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b9e0" w14:textId="1b5b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бюджеттік сыныптамасының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министрлігінің 2008 жылғы 22 желтоқсандағы N 265 Бұйрығы. Қазақстан Республикасының Әділет министрлігінде 2008 жылғы 29 желтоқсанда Нормативтік құқықтық кесімдерді мемлекеттік тіркеудің тізіліміне N 5429 болып енгізілді. Күші жойылды - Қазақстан Республикасы Қаржы министрінің 2010 жылғы 1 сәуірдегі N 141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2010.04.01 </w:t>
      </w:r>
      <w:r>
        <w:rPr>
          <w:rFonts w:ascii="Times New Roman"/>
          <w:b w:val="false"/>
          <w:i w:val="false"/>
          <w:color w:val="ff0000"/>
          <w:sz w:val="28"/>
        </w:rPr>
        <w:t>N 141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мыналарды қамтитын Қазақстан Республикасының Бiрыңғай бюджеттік сыныптамасы;</w:t>
      </w:r>
      <w:r>
        <w:br/>
      </w:r>
      <w:r>
        <w:rPr>
          <w:rFonts w:ascii="Times New Roman"/>
          <w:b w:val="false"/>
          <w:i w:val="false"/>
          <w:color w:val="000000"/>
          <w:sz w:val="28"/>
        </w:rPr>
        <w:t>
      бюджет түсемдерінің сыныптамасы;</w:t>
      </w:r>
      <w:r>
        <w:br/>
      </w:r>
      <w:r>
        <w:rPr>
          <w:rFonts w:ascii="Times New Roman"/>
          <w:b w:val="false"/>
          <w:i w:val="false"/>
          <w:color w:val="000000"/>
          <w:sz w:val="28"/>
        </w:rPr>
        <w:t>
      бюджет шығыстарының функционалдық сыныптамасы;</w:t>
      </w:r>
      <w:r>
        <w:br/>
      </w:r>
      <w:r>
        <w:rPr>
          <w:rFonts w:ascii="Times New Roman"/>
          <w:b w:val="false"/>
          <w:i w:val="false"/>
          <w:color w:val="000000"/>
          <w:sz w:val="28"/>
        </w:rPr>
        <w:t>
      бюджет шығыстарының экономикалық сыныптамасы;</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Бюджет шығыстарының экономикалық сыныптамасы ерекшелігінің құрылымы бекітілсін.</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Экономика және бюджеттік жоспарлау министрлігінің кейбір шешімдерінің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3. Мемлекеттік жоспарлау әдістемесі департаменті (Е.Бабажанова) Заң департаментімен (А.Ешімова) бірлесіп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министрінің</w:t>
      </w:r>
      <w:r>
        <w:br/>
      </w:r>
      <w:r>
        <w:rPr>
          <w:rFonts w:ascii="Times New Roman"/>
          <w:b w:val="false"/>
          <w:i w:val="false"/>
          <w:color w:val="000000"/>
          <w:sz w:val="28"/>
        </w:rPr>
        <w:t>
                                    міндетін атқарушысының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265 бұйрығына</w:t>
      </w:r>
      <w:r>
        <w:br/>
      </w:r>
      <w:r>
        <w:rPr>
          <w:rFonts w:ascii="Times New Roman"/>
          <w:b w:val="false"/>
          <w:i w:val="false"/>
          <w:color w:val="000000"/>
          <w:sz w:val="28"/>
        </w:rPr>
        <w:t>
                                           1-қосымша</w:t>
      </w:r>
    </w:p>
    <w:p>
      <w:pPr>
        <w:spacing w:after="0"/>
        <w:ind w:left="0"/>
        <w:jc w:val="both"/>
      </w:pPr>
      <w:r>
        <w:rPr>
          <w:rFonts w:ascii="Times New Roman"/>
          <w:b w:val="false"/>
          <w:i w:val="false"/>
          <w:color w:val="ff0000"/>
          <w:sz w:val="28"/>
        </w:rPr>
        <w:t xml:space="preserve">      Ескерту. 1-қосымшаға өзгертулер енгізілді - ҚР Экономика және бюджеттік жоспарлау министрінің 2009.02.27 </w:t>
      </w:r>
      <w:r>
        <w:rPr>
          <w:rFonts w:ascii="Times New Roman"/>
          <w:b w:val="false"/>
          <w:i w:val="false"/>
          <w:color w:val="ff0000"/>
          <w:sz w:val="28"/>
        </w:rPr>
        <w:t>N 26</w:t>
      </w:r>
      <w:r>
        <w:rPr>
          <w:rFonts w:ascii="Times New Roman"/>
          <w:b w:val="false"/>
          <w:i w:val="false"/>
          <w:color w:val="ff0000"/>
          <w:sz w:val="28"/>
        </w:rPr>
        <w:t xml:space="preserve"> (қолд-қа енгізілуін </w:t>
      </w:r>
      <w:r>
        <w:rPr>
          <w:rFonts w:ascii="Times New Roman"/>
          <w:b w:val="false"/>
          <w:i w:val="false"/>
          <w:color w:val="ff0000"/>
          <w:sz w:val="28"/>
        </w:rPr>
        <w:t>3-т</w:t>
      </w:r>
      <w:r>
        <w:rPr>
          <w:rFonts w:ascii="Times New Roman"/>
          <w:b w:val="false"/>
          <w:i w:val="false"/>
          <w:color w:val="ff0000"/>
          <w:sz w:val="28"/>
        </w:rPr>
        <w:t xml:space="preserve">. қараңыз), 2009.04.22. </w:t>
      </w:r>
      <w:r>
        <w:rPr>
          <w:rFonts w:ascii="Times New Roman"/>
          <w:b w:val="false"/>
          <w:i w:val="false"/>
          <w:color w:val="ff0000"/>
          <w:sz w:val="28"/>
        </w:rPr>
        <w:t>N 90</w:t>
      </w:r>
      <w:r>
        <w:rPr>
          <w:rFonts w:ascii="Times New Roman"/>
          <w:b w:val="false"/>
          <w:i w:val="false"/>
          <w:color w:val="ff0000"/>
          <w:sz w:val="28"/>
        </w:rPr>
        <w:t xml:space="preserve"> (қолд-қа енгізілуін </w:t>
      </w:r>
      <w:r>
        <w:rPr>
          <w:rFonts w:ascii="Times New Roman"/>
          <w:b w:val="false"/>
          <w:i w:val="false"/>
          <w:color w:val="ff0000"/>
          <w:sz w:val="28"/>
        </w:rPr>
        <w:t>3-т</w:t>
      </w:r>
      <w:r>
        <w:rPr>
          <w:rFonts w:ascii="Times New Roman"/>
          <w:b w:val="false"/>
          <w:i w:val="false"/>
          <w:color w:val="ff0000"/>
          <w:sz w:val="28"/>
        </w:rPr>
        <w:t xml:space="preserve">. қараңыз), 2009.09.07. </w:t>
      </w:r>
      <w:r>
        <w:rPr>
          <w:rFonts w:ascii="Times New Roman"/>
          <w:b w:val="false"/>
          <w:i w:val="false"/>
          <w:color w:val="ff0000"/>
          <w:sz w:val="28"/>
        </w:rPr>
        <w:t xml:space="preserve">N 184 </w:t>
      </w:r>
      <w:r>
        <w:rPr>
          <w:rFonts w:ascii="Times New Roman"/>
          <w:b w:val="false"/>
          <w:i w:val="false"/>
          <w:color w:val="ff0000"/>
          <w:sz w:val="28"/>
        </w:rPr>
        <w:t xml:space="preserve">(қолд-қа енгізілуін </w:t>
      </w:r>
      <w:r>
        <w:rPr>
          <w:rFonts w:ascii="Times New Roman"/>
          <w:b w:val="false"/>
          <w:i w:val="false"/>
          <w:color w:val="ff0000"/>
          <w:sz w:val="28"/>
        </w:rPr>
        <w:t>3-т</w:t>
      </w:r>
      <w:r>
        <w:rPr>
          <w:rFonts w:ascii="Times New Roman"/>
          <w:b w:val="false"/>
          <w:i w:val="false"/>
          <w:color w:val="ff0000"/>
          <w:sz w:val="28"/>
        </w:rPr>
        <w:t xml:space="preserve">. қараңыз), 2009.09.23 </w:t>
      </w:r>
      <w:r>
        <w:rPr>
          <w:rFonts w:ascii="Times New Roman"/>
          <w:b w:val="false"/>
          <w:i w:val="false"/>
          <w:color w:val="ff0000"/>
          <w:sz w:val="28"/>
        </w:rPr>
        <w:t>N 203</w:t>
      </w:r>
      <w:r>
        <w:rPr>
          <w:rFonts w:ascii="Times New Roman"/>
          <w:b w:val="false"/>
          <w:i w:val="false"/>
          <w:color w:val="ff0000"/>
          <w:sz w:val="28"/>
        </w:rPr>
        <w:t xml:space="preserve"> (қолд-қа енгізілуін </w:t>
      </w:r>
      <w:r>
        <w:rPr>
          <w:rFonts w:ascii="Times New Roman"/>
          <w:b w:val="false"/>
          <w:i w:val="false"/>
          <w:color w:val="ff0000"/>
          <w:sz w:val="28"/>
        </w:rPr>
        <w:t>3-т</w:t>
      </w:r>
      <w:r>
        <w:rPr>
          <w:rFonts w:ascii="Times New Roman"/>
          <w:b w:val="false"/>
          <w:i w:val="false"/>
          <w:color w:val="ff0000"/>
          <w:sz w:val="28"/>
        </w:rPr>
        <w:t xml:space="preserve">. қараңыз), 2009.11.17 </w:t>
      </w:r>
      <w:r>
        <w:rPr>
          <w:rFonts w:ascii="Times New Roman"/>
          <w:b w:val="false"/>
          <w:i w:val="false"/>
          <w:color w:val="ff0000"/>
          <w:sz w:val="28"/>
        </w:rPr>
        <w:t>N 229</w:t>
      </w:r>
      <w:r>
        <w:rPr>
          <w:rFonts w:ascii="Times New Roman"/>
          <w:b w:val="false"/>
          <w:i w:val="false"/>
          <w:color w:val="ff0000"/>
          <w:sz w:val="28"/>
        </w:rPr>
        <w:t xml:space="preserve"> (қолд-қа енгізілуін </w:t>
      </w:r>
      <w:r>
        <w:rPr>
          <w:rFonts w:ascii="Times New Roman"/>
          <w:b w:val="false"/>
          <w:i w:val="false"/>
          <w:color w:val="ff0000"/>
          <w:sz w:val="28"/>
        </w:rPr>
        <w:t>3-т</w:t>
      </w:r>
      <w:r>
        <w:rPr>
          <w:rFonts w:ascii="Times New Roman"/>
          <w:b w:val="false"/>
          <w:i w:val="false"/>
          <w:color w:val="ff0000"/>
          <w:sz w:val="28"/>
        </w:rPr>
        <w:t xml:space="preserve">. қараңыз), 2009.12.10 </w:t>
      </w:r>
      <w:r>
        <w:rPr>
          <w:rFonts w:ascii="Times New Roman"/>
          <w:b w:val="false"/>
          <w:i w:val="false"/>
          <w:color w:val="ff0000"/>
          <w:sz w:val="28"/>
        </w:rPr>
        <w:t>N 245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2010.01.19 </w:t>
      </w:r>
      <w:r>
        <w:rPr>
          <w:rFonts w:ascii="Times New Roman"/>
          <w:b w:val="false"/>
          <w:i w:val="false"/>
          <w:color w:val="ff0000"/>
          <w:sz w:val="28"/>
        </w:rPr>
        <w:t>N 8</w:t>
      </w:r>
      <w:r>
        <w:rPr>
          <w:rFonts w:ascii="Times New Roman"/>
          <w:b w:val="false"/>
          <w:i w:val="false"/>
          <w:color w:val="ff0000"/>
          <w:sz w:val="28"/>
        </w:rPr>
        <w:t xml:space="preserve"> Бұйрықтарымен.</w:t>
      </w:r>
    </w:p>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w:t>
      </w:r>
      <w:r>
        <w:br/>
      </w:r>
      <w:r>
        <w:rPr>
          <w:rFonts w:ascii="Times New Roman"/>
          <w:b w:val="false"/>
          <w:i w:val="false"/>
          <w:color w:val="000000"/>
          <w:sz w:val="28"/>
        </w:rPr>
        <w:t>
</w:t>
      </w:r>
      <w:r>
        <w:rPr>
          <w:rFonts w:ascii="Times New Roman"/>
          <w:b/>
          <w:i w:val="false"/>
          <w:color w:val="000000"/>
          <w:sz w:val="28"/>
        </w:rPr>
        <w:t>              Бiрыңғай бюджеттік сыныптамасы</w:t>
      </w:r>
    </w:p>
    <w:bookmarkEnd w:id="1"/>
    <w:p>
      <w:pPr>
        <w:spacing w:after="0"/>
        <w:ind w:left="0"/>
        <w:jc w:val="both"/>
      </w:pPr>
      <w:r>
        <w:rPr>
          <w:rFonts w:ascii="Times New Roman"/>
          <w:b/>
          <w:i w:val="false"/>
          <w:color w:val="000000"/>
          <w:sz w:val="28"/>
        </w:rPr>
        <w:t>            1) Бюджет түсімдерінің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74"/>
        <w:gridCol w:w="767"/>
        <w:gridCol w:w="736"/>
        <w:gridCol w:w="10037"/>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резидент заңды тұлғалардан алынатын корпорациялық табыс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резидент емес заңды тұлғалардан алынатын корпорациялық табыс</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заңды тұлғалардан алынатын, төлем көзінен ұсталатын корпоративтік табыс салығы, мұнай секторы ұйымдарынан түсетін түсімдерден басқа</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резидент емес заңды тұлғалардан алынатын, төлем көзінен ұсталатын корпорациялық табыс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 - мұнай секторы ұйымдарынан алынатын, корпоративтік табыс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заңды тұлғалардан алынатын, төлем көздерінен мұнай секторы ұйымдары ұстайтын корпорациялық табыс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заңды тұлғалардан алынатын, төлем көздерінен мұнай секторы ұйымдарымен ұсталатын корпорациялық табыс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заңды тұлғалардың таза табысынан алынатын корпоративтік табыс салығы, мұнай секторы ұйымдарынан түсетін түсімдерден басқа</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жататын резидент емес заңды тұлғалардың таза табысынан алынатын корпоративтік табыс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жерлерiне салынатын жер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жерлерiне салынатын жер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шығарылатын және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үшін қосылған құн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аумағынан шығарылатын және импортталатын тауарларға салынатын қосылған құн салығы</w:t>
            </w:r>
          </w:p>
        </w:tc>
      </w:tr>
      <w:tr>
        <w:trPr>
          <w:trHeight w:val="17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аумағынан шығарылатын және импортталатын тауарларға салынатын қосылған құн салығынан басқа, Қазақстан Республикасы аумағына импортталатын тауарлардың кедендік құнына тәуелсіз сараптама жүргізу нәтижесінде жете есептелген қосылған құн салығы</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аумағынан шығарылатын және импортталатын тауарлардың кедендік құнына тәуелсіз сараптама жүргізу нәтижесінде жете есептелген қосылған құн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аумағынан шығарылатын және импортталатын тауарларға салынатын қосылған құн салығы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30-дан 60 процентке дейін күшті ликер-арақ бұйымдар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коньяктан, брендиден басқа)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ликер-арақ бұйымдары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сигаралар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фильтрлі сигареттер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фильтрсіз сигареттер, папиростар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сигаралар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этил спиртінің көлемдік үлесі 1,5-тен 12 процентке дейінгі градусы аз ликер-арақ бұйымдары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сигариллалар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импортталатын сигариллалар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шикі мұнай, газ конденсаты</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жеңiл автомобильдер (арнайы мүгедектерге арналған, қолмен басқарылатын немесе қолмен басқару адаптері бар автомобильдерден басқа)</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спирттің барлық түрі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арақ</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этил спиртінің көлемдік үлесі 30-дан 60 процентке дейін күшті ликер-арақ бұйымдары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шараптар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коньяк, бренди</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сыра</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этил спиртінің көлемдік үлесі 12-ден 30 процентке дейінгі градусы аз ликер-арақ бұйымдары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фильтрлі сигареттер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фильтрсіз сигареттер, папиростар</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жеңiл автомобильдер (арнайы мүгедектерге арналған, қолмен басқарылатын немесе қолмен басқару адаптері бар автомобильдерден басқа)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шарап материалдары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дизель отыны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бензин (авиациялықты қоспағанда)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шикі мұнай, газ конденсаты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импортталатын тауарлардың кедендік құнына тәуелсіз сараптама жүргізу нәтижесінде жете есептелген акциздер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өндірістік мұқтаждарына пайдаланылатын бензин</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телефон байланысын көрсеткені үшін төлем, тағы да ұялы байланыс</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 мұнай секторы ұйымдарынан түсетін түсімдерден басқа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 мұнай секторы ұйымдарынан түсетін түсімдерден басқа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 мұнай секторы ұйымдарынан түсетін түсімдерден басқа</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экспортқа салынатын рента салығы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келiсiмшарттар бойынша өнiмді бөлгендегі Қазақстан Республикасының үлесi, мұнай секторы ұйымдарынан түсетін түсімдерден басқа</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пайдаланғаны үшін төлем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су жолдарын пайдаланғаны үшiн төлем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пайдаланғаны үшін төлем</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қызметін өнімді бөлу жөніндегі келісім-шарт бойынша жүзеге асыратын жер қойнауын пайдаланушының қосымша төлемі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ерекше қорғалатын табиғи аумақтарды пайдаланғаны үшін төлем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алынатын үстеме пайдаға салынатын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бонустар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пайдалы қазбаларды өндіруге салынатын салық</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салынатын экспортқа рента салығы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жасалған келісім-шарттар бойынша өнімді бөлгендегі Қазақстан Республикасының үлесі</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ақылы мемлекеттік автомобиль жолдары мен автокөлік құралдарының өтуіне алымнан басқа, автокөлік құралдарының Қазақстан Республикасының аумағы арқылы өткені үшін алынатын алым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ақылы мемлекеттік автомобиль жолдары бойынша жүргені үшін алынатын алым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және жоғары жиілікті қондырғыларды мемлекеттік тіркеу үшін алынатын алым</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радио хабарын тарататын ұйымдарға радиожиілік өрісін пайдалануға рұқсат бергені үшін алынатын алым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мемлекеттік тіркегені, сондай-ақ оларды қайта тіркегені үшін алым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пайдаланудағы автомобиль жолдарының бөлінген белдеуінде сыртқы (көрнекі) жарнаманы орналастырғаны үшін төлем</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тіркегені, сондай-ақ оларды қайта тіркегені үшін алым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құралын мемлекеттік тіркегені үшін (есепке алғаны үшін) алым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бизнесіне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төлемдерi</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бажының бірыңғай ставкасын қолданумен жеке тұлғалардан өндіріп алынатын әкелінетін тауарларға салынатын кеден баждарын қоспағанда, әкелінетін тауарларға салынатын кеден баждары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тауарларға салынатын кедендік баждар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тауарлардың кедендік құнына тәуелсіз сараптама жүргізу нәтижесінде жете есептелген кедендік баждар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Қазақстан Республикасының кеден аумағына оңайлатылған тәртiппен әкелінетін тауарларға жиынтық кедендік төлем</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бақылауды және кедендiк рәсiмдердi жүзеге асырудан түсетiн түсiмдер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өндiрушiлердi қорғау шаралары ретінде алынатын баждар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тауарлардың кедендік құнына тәуелсіз сараптама жүргізу нәтижесінде жете есептелген, кедендік бақылауды және кедендік рәсімдерді жүзеге асырудан түсетін түсімдер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тауарлардың кедендік құнына тәуелсіз сараптама жүргізу нәтижесінде жете есептелген, отандық тауар өндірушілерді қорғау шаралары ретінде алынатын баждар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түсетін өзге де салық түсiмдері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алым</w:t>
            </w:r>
          </w:p>
        </w:tc>
      </w:tr>
      <w:tr>
        <w:trPr>
          <w:trHeight w:val="3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iс-қимылдар жасағаны үшiн, мемлекеттік баж</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r>
      <w:tr>
        <w:trPr>
          <w:trHeight w:val="26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бергені үшін мемлекеттік баж</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бекiткен халықаралық шартқа сәйкес Қазақстан Республикасында жасалған ресми құжаттарға Қазақстан Республикасының Үкiметi уәкiлеттiк берген мемлекеттiк органдардың апостиль қойғаны үшiн мемлекеттік баж</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 берілгені үшін алынатын мемлекеттік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мемлекеттік тіркеу туралы куәлік берілгені үшін алынатын мемлекеттік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нөмірлі белгілері берілгені үшін алынатын мемлекеттік баж</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Зияткерлiк меншiк саласындағы уәкілетті мемлекеттік органның заңды мәнi бар iс-әрекеттер жасағаны үшiн мемлекеттiк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берiлетiн талап арыздардан алынатын мемлекеттік баж</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прицептердің техникалық қараудан өту куәліктерін бергені үшін алынатын мемлекеттік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кәсіпорындардың таза кірісінің бір бөлігінің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таза табысы бөлігінің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таза табысы бөлігінің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акциялардың мемлекеттік пакетіне дивидендтер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заңды тұлғаларға қатысу үлесіне кірістер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үлесіне кірістер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мүлікті жалға алудан түсетін кірістер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полигондарды пайдаланғаны үшін жалгерлік төлемнен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 пайдаланғаны үшін жалгерлік төлемнен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Ұлттық банкіндегі депозиттері бойынша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уақытша бос бюджеттік ақшаны орналастырудан алынған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шоттарында мемлекеттік сыртқы қарыздар қаражатын орналастырғаны үшін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ішкі көздер есебінен республикалық бюджеттен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үкіметтік сыртқы қарыздар қаражаты есебінен республикалық бюджеттен берілген бюджеттік кредиттер бойынша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республикалық бюджеттен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үкіметтік сыртқы қарыз қаражаты есебінен республикалық бюджеттен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ішкі көздер есебінен республикалық бюджеттен 2005 жылға дейін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 бойынша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r>
      <w:tr>
        <w:trPr>
          <w:trHeight w:val="7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берілген бюджеттік кредиттер бойынша сыйақылар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Қазақстан Республикасының Үкіметі төлеген талаптар бойынша сыйақылар</w:t>
            </w:r>
          </w:p>
        </w:tc>
      </w:tr>
      <w:tr>
        <w:trPr>
          <w:trHeight w:val="11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r>
      <w:tr>
        <w:trPr>
          <w:trHeight w:val="16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7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ақпаратты пайдалануға берілгені үшін ақы</w:t>
            </w:r>
          </w:p>
        </w:tc>
      </w:tr>
      <w:tr>
        <w:trPr>
          <w:trHeight w:val="8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өткізілетін мемлекеттік лотереялардан түсетін кірістердің түсімі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және әскери техниканы сатудан түсетін кірістер</w:t>
            </w:r>
          </w:p>
        </w:tc>
      </w:tr>
      <w:tr>
        <w:trPr>
          <w:trHeight w:val="14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13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бағалы қағаздар рыногында сатып алынған мемлекеттік эмиссиялық бағалы қағаздардан түсетін сыйақылар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меншігіне жататын жер учаскелері бойынша сервитут үшін төлемақы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мемлекеттiк мекемелердің тауарларды (жұмыстарды, қызметтерді) өткізуінен түсетін түсiмдер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7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санкция</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 нәтижесінде алынған кірістердің түсімі</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табиғатты пайдаланушылардан келтірілген зиянның орнын толтыру туралы талаптар бойынша алынған қаражат, сондай-ақ аңшылықтың және балық аулаудың тәркіленген құралдарын, заңсыз олжаланған өнімдерді сатудан түскен қаражат</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айыруға сотталғандардың тамақтың, заттай мүліктің және коммуналдық-тұрмыстық, емдеу-алдын алу қызметтерінің құнын, мемлекетке, түзеу мекемесіне келтірілген залалды, қашып кетуге жол бермеуге байланысты қосымша шығындарды өтеуі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жұмыстарына сотталғандардың еңбекақысынан ұсталатын түсімдер</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17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келтірілген зиянның орнын толтыру туралы талаптар бойынша табиғатты пайдаланушылардан алынған қаражат</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тартатын гранттар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тартатын гранттар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тартатын гранттар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тартатын гранттар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мекемелердің дебиторлық, депоненттік берешегінің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республикалық бюджеттен алынған, пайдаланылмаған қаражатты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бюджетке түсетін басқа да салықтық емес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резервтерден алынған тауарлар үшiн берешектi өтеуден түсетiн түсiмдер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қорларды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ресурстардан астық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резервінің материалдық құндылықтарын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резервiнiң материалдық құндылықтарын сатудан түсетін түсiмдер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облыстық бюджетiнен алынатын бюджеттік алу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бюджетiнен алынатын бюджеттік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бюджетiнен алынатын бюджеттік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бюджетiнен алынатын бюджеттік алу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бюджеттерiнен республикалық бюджеттің шығындарына өтемақыға берілетін трансферттердің түсімдері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r>
      <w:tr>
        <w:trPr>
          <w:trHeight w:val="20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жағдайда берілетін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бюджетке Ұлттық қордан трансферттер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республикалық бюджетке кепілдік берілген трансферт</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республикалық бюджетке өткен жылы аударылмаған кепiлдендірілген трансферт сомасы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Республикалық бюджеткe берiлетiн нысаналы трансферт</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 </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ішкі көздер есебінен республикалық бюджеттен берілген бюджеттік кредиттерді өтеу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үкіметтік сыртқы қарыздар есебінен республикалық бюджеттен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агенттіктерге ішкі көздер есебінен республикалық бюджеттен берілген бюджеттік кредиттерді өтеу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 үкіметтік сыртқы қарыз қаражаты есебінен республикалық бюджеттен берілген бюджеттік кредиттерді өтеу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ішкі көздер есебінен республикалық бюджеттен 2005 жылға дейін берілген бюджеттік кредиттерді өтеу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республикалық маңызы бар қаланың, астананың бюджетінен берілген бюджеттік кредиттерді өтеу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мақсаты бойынша пайдаланылмаған кредиттерді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нысаналы мақсаты бойынша пайдаланылмаған кредиттерді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орындауға бағытталған қаражатты қайтару</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заңды тұлғалардың қатысу үлестерін, бағалы қағаздарын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кен өндіруші әрі өңдеуші салаға жататын мемлекеттік мүлікті жекешелендіруден түсетін түсімдер</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кешені, республикалық мемлекеттік кәсіпорындардың жедел басқаруындағы немесе шаруашылық жүргізуіндегі өзге де мемлекеттік мүлік түріндегі республикалық мемлекеттік мекемелер мен мемлекеттік кәсіпорындарды сатудан түсетін түсімдер</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елден тыс жерлерде сатудан түсетін түсімдер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заңды тұлғаларының қатысу үлестерін, бағалы қағаздарын сатудан түсетін түсімдер</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қағаздарды ұйымдастырылған бағалы қағаздар рыногында сатудан түсетін түсімдер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мемлекеттік эмиссиялық бағалы қағаздар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алатын қарыздар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кредиттер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мемлекеттерден кредиттер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коммерциялық банктер мен фирмалардан кредиттер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капитал рыноктарында орналастырылған мемлекеттік борыштық міндеттемелер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мемлекеттік эмиссиялық бағалы қағаздар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2) Бюджет шығыстарының функционалдық сыныптамасы</w:t>
      </w:r>
    </w:p>
    <w:bookmarkEnd w:id="2"/>
    <w:p>
      <w:pPr>
        <w:spacing w:after="0"/>
        <w:ind w:left="0"/>
        <w:jc w:val="both"/>
      </w:pPr>
      <w:r>
        <w:rPr>
          <w:rFonts w:ascii="Times New Roman"/>
          <w:b w:val="false"/>
          <w:i w:val="false"/>
          <w:color w:val="ff0000"/>
          <w:sz w:val="28"/>
        </w:rPr>
        <w:t xml:space="preserve">      Ескерту. Сыныптама жаңа редакцияда - ҚР Экономика және бюджеттік жоспарлау министрінің м.а. 2009.12.10 </w:t>
      </w:r>
      <w:r>
        <w:rPr>
          <w:rFonts w:ascii="Times New Roman"/>
          <w:b w:val="false"/>
          <w:i w:val="false"/>
          <w:color w:val="ff0000"/>
          <w:sz w:val="28"/>
        </w:rPr>
        <w:t>N 245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өзгертулер енгізілді - ҚР Экономика және бюджеттік жоспарлау министрінің 2010.01.19 </w:t>
      </w:r>
      <w:r>
        <w:rPr>
          <w:rFonts w:ascii="Times New Roman"/>
          <w:b w:val="false"/>
          <w:i w:val="false"/>
          <w:color w:val="ff0000"/>
          <w:sz w:val="28"/>
        </w:rPr>
        <w:t>N 8</w:t>
      </w:r>
      <w:r>
        <w:rPr>
          <w:rFonts w:ascii="Times New Roman"/>
          <w:b w:val="false"/>
          <w:i w:val="false"/>
          <w:color w:val="ff0000"/>
          <w:sz w:val="28"/>
        </w:rPr>
        <w:t xml:space="preserve"> Бұйрықтарымен.</w:t>
      </w:r>
      <w:r>
        <w:br/>
      </w:r>
      <w:r>
        <w:rPr>
          <w:rFonts w:ascii="Times New Roman"/>
          <w:b w:val="false"/>
          <w:i w:val="false"/>
          <w:color w:val="ff0000"/>
          <w:sz w:val="28"/>
        </w:rPr>
        <w:t xml:space="preserve">
      Ескерту. Бюджет шығыстарының функционалдық сыныптамасында  барлық мәтін бойынша бюджеттік бағдарламалар әкімшісінің атауындағы «Ауданның (облыстық маңызы бар қаланың) білім, дене тәрбиесі және спорт бөлімі» деген сөздер «Ауданның (облыстық маңызы бар қаланың) білім, дене шынықтыру және спорт бөлімі» деген сөздермен ауыстырылды, «Ауданның (облыстық маңызы бар қаланың) тұрғын үй-коммуналдық шаруашылық, жолаушылар көлігі және автомобиль жолдары бөлімі» деген сөздер «Ауданның (облыстық маңызы бар қаланың) тұрғын үй-коммуналдық шаруашылығы, жолаушылар көлігі және автомобиль жолдары бөлімі» деген сөздермен ауыстырылды - ҚР Экономика және бюджеттік жоспарлау министрінің 2010.01.19 </w:t>
      </w:r>
      <w:r>
        <w:rPr>
          <w:rFonts w:ascii="Times New Roman"/>
          <w:b w:val="false"/>
          <w:i w:val="false"/>
          <w:color w:val="ff0000"/>
          <w:sz w:val="28"/>
        </w:rPr>
        <w:t>N 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13"/>
        <w:gridCol w:w="753"/>
        <w:gridCol w:w="854"/>
        <w:gridCol w:w="974"/>
        <w:gridCol w:w="86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басқармасын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басқармасының ғимараттарын, үй-жайлары мен құрылыстарын күрделi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Кеңсесін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мәслихатының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мәслихатының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 материалдық-техникалық жарақтандыру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атқарылуын және оның атқарылуына бақылауды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үйі» ғимаратын күтіп ұстау және сақтандыру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ғимараттарын, үй-жайлары мен құрылыстарын күрделі жөндеу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мониторинг өткізу және оның нәтижелерін пайдалану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«Ақпараттық-есептеу орталығы» Акционерлік қоғамының жарғылық капиталын ұлғайту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объектілерін бағалау және жылжымайтын мүлікке құқықтарды тіркеу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стандарттарға сай бәсекеге қабілетті қаржы орталығын дамыту үшін жағдайлар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Қазақстан Республикасы азаматтарының құқықтары мен мүдделерін қорғау және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жарғылық және басқа да органдарында Қазақстан Республикасының мүддесін білдіру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ғылыми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басқару жүйесін қалыптастыру және дамыту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жүйені құру және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концессиялық жобалардың және жеке меншік капитал қаражаты есебінен іске асырылатын жобалардың мониторингі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қызметтері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агенттіктермен өзара іс-қимылды жақсарту жөніндегі консалтингтік қызметтерді сатып алу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кадрлық мәселелер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шетелдерде біліктілігін арттыру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құралдарды пайдалану саласындағы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саласындағы инфрақұрылымды және бәсекелік нарықты дамыту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Ақпараттандыру және байланыс агенттігін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 және е-үкімет инфрақұрылымдарын интеграциялау жөніндегі іс-шаралар кешенін әзірлеу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шақырылуға дейінгілерді әскери-техникалық мамандықтар бойынша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 материалдық-техникалық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2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мекемелерінің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жаңғырту мемлекеттік бағдарламасын іске асыру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ішкі әскерлерін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«Мак» операциясын жүргізуге нысаналы ағымдағы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паспорттары мен жеке куәліктерiн дайындау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қызмет</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халықаралық шарттардың жобаларын әзірлеу және сараптау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қызметi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негіздер бойынша тәркіленіп республикалық меншікке түскен мүлікті бағалау, сақтау және сату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және сот шешімдерінің орындалуын қамтамасыз етуі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 мақсатында түскен тыйым салынған мүлікті бағалау, сақтау және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және құқықтық тәртiптi қамтамасыз ету жөніндегі қызмет</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тұлғаның, қоғамның және мемлекеттің қауiпсiздiгiн қамтамасыз ету жөніндегі қызмет</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12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және тергеу-қамауға алынған адамдарды ұстау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органдарын және мекемелерін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оңалтуды ұйымдастыру және жүзеге асыру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 мен мекемелерінің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үйлестіру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халыққа «жалғыз терезе» принципі бойынша қызмет көрсету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дін, конфессияаралық қатынастар және құқықтық насихат саласындағы әлеуметтік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білім беру объектiлерiн ұстауға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 жарғылық капиталын ұлғайту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гранттарды табыс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мамандардың біліктілігін арттыру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шетелдерде қайта даярлау және мамандандыру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 бiлiм беру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«Astana Knowledge city» АҚ жарғылық капиталын ұлғайтуға берілетін нысаналы даму трансферттері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беру бағдарламалары бойынша оқитындарға әлеуметтік қолдау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үшін мамандар даярлау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университеті»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жетілдіру саласындағы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объектілерінің сейсмотұрақтылығын күшейту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объектілерінің сейсмотұрақтылығын күшейту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дәрiлiк заттарды, вакциналарды және басқа да иммунобиологиялық препараттарды сатып алуға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саясатты және қызмет көрсетулерді мемлекеттік реттеуді үйлестіру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 холдингі» АҚ жарғылық капиталын ұлғайту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Қазақстан Республикасы мемлекеттік санитарлық эпидемиологиялық қызметінің денсаулық сақтау объектілерін күрделі және ағымдағы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санаториінің қызметін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жүргізу бойынша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сақталуының мемлекеттiк кепiлдiгі бойынша міндеттеме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айрылуына байланысты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 (күйеулері)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Одағының батырлары, Социалистік Еңбек ерлері, үш дәрежелі Даңқ, үш дәрежелі Еңбек Даңқы ордендерінің иегерлері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күні құрсақта болған балаларды қоса алғанда Қазақстан Республикасына шеттету және қоныс аудару аймағынан көшірілген ЧАЭС</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зейнетақы тағайындалған тұлғалар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әлеуметтік қамсыздандыру объектілерін ұстауға берілетін ағымдығы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iске қосылатын әлеуметтік қамсыздандыру объектілерін ұстауға нысаналы ағымдағы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 және мемлекеттік арнайы жәрдемақылар алушыларды жерлеуге берілетін жәрдемақы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тәрбиелеуші ата-аналарға, қамқоршыларға жәрдемақы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және әлеуметтік мемлекеттік жәрдемақы алушылар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1949 - 1990 жылдар аралығында радиациялық қауіпті аймақтарда және жеңiлдiктi әлеуметтiк-экономикалық мәртебесi бар аумақта тұратын және тұрған жұмыс істейтін және жұмыс істемейтін халық</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біржолғы ақшалай өтемақы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көмегін төлеуге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табысы аз отбасылардағы 18 жасқа дейінгі балаларға айсайынғы мемлекеттік жәрдемақылар төлеуге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жол жүруді қамтамасыз етуге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біржолғы материалдық көмек төлеуге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аз отбасылардағы 18 жасқа дейінгі балаларға мемлекеттік жәрдемақылар төлеуге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шығындар бойынша жеңілдіктер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7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қызметті ұйымдастыру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әлеуметтік қорғау және халықтың көші-қоны саласындағы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11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орналысқан тұрғын үйлердің сейсмотұрақтылығын қолдауға бағытталған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 паспорттандыру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қаражат бюджет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инжернерлік-коммуникациялық инфрақұрылымында дамыту, орналастыру және (немесе) сатып алу дамытуға арналған нысаналы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3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1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қайта жаңалау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 жүйелерін қолдануды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инфрақұрылымында дамыту, орналастыру және (немесе)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көздерінің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көркейуін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қол жеткізуді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 жарғылық капиаталын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7-қысқы Азия Ойындарын ұйымдастыру және өткiзу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 және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ғимараттарын, үй-жайлары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қызметтерін жүзеге асыратын заңды тұлғалардың жарғылық капиталдарын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жастар саясаты мәселелері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10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және энергетика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жабуды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пайдалану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түсiру, іздестiру-бағалау және іздестіру-барлау жұмыстары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Минералдық-шикiзат базасы, жер қойнауын пайдалану, жер асты сулары және қауiптi геологиялық процестер мониторингі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 атом энергетикасы, минералдық ресурстар, отын-энергетика кешені, көмiр, мұнай-химиялық, мұнай-газдық өнеркәсіп және атом энергетикасын пайдалану саласындағы қызметті үйлестіру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кешендегi нормативтік-техникалық базаны жетілдіру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аса қауіпті зиянды организмдерімен күрес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жүргізу және карантиндік объектілермен жасырын залалдануды анықтау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қаржы лизингі бойынша сыйақы ставкасын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қорғау саласындағы әдіснамалық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агрохимиялық және агроклиматтық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мониторинг, диагностика және болжауды жүзеге асыру жөніндегі әдіснамалық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Агрооөнеркәсіптік кешен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және орман шаруашылығы салаларының дамуын нормативтік-әдістемелік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ғылыми-техникалық дамыту үшін «ҚазАгроИнновация»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зиянкестерді, өсімдік ауруларын анықтау, оқшаулау және жою</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басқару жүйелерін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мемлекеттік сыйлықтар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тұқымдары базасын қалыптастыру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әуеден қорғау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әдіснама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жанар-жағармай және басқа да тауар-материалдық құндылықтарының құнын арзандатуға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отырғызуды және өсіруді қамтамасыз етуге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өңдейтін кәсіпорындарға арналған жабдықтардың қаржы лизингi бойынша сыйақы ставкасын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 қызметі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жаңарту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көздерден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республикалық су шаруашылығы объектілерін пайдалану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пайдалану саласында схемаларды, су шаруашылығы баланстарын және нормативтерін әзірлеу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қамтамасыз ету көздерін санитарлық қорғау, аймақтарын белгілеу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шаруашылығы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 материалдық-техникалық жарақтандыру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ғимараттарын, үй-жайлары мен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трансшекаралық және экологиялық қауіпті объектілерге мемлекеттік экологиялық сараптама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жұмыстар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мониторингін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Қазақстандық-Израильдік аграрлық зерттеулер қорын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қауіпті және созылмалы жұқпалы ауруларының ошақтарын жою</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астықты сатып алу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қорғаушылық су жіберуді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ғимараттарын, үй жайлары мен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мемлекеттік мекемелерін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«E-Agriculture» жүйесін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өнiмiнің саудасы бойынша көтерме базарлар ұйымдастыру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сәулет-құрылыс бақылауы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сәулет және қала құрылысы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мемлекеттік сәулет-құрылыс бақылауы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зерттеулер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 саласындағы өзге де қызметтер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инфрақұрылымды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инфрақұрылымды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инфрақұрылымды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инфрақұрылымдарды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облыстық және аудандық маңызы бар автомобиль жолдарын күрделі және орташа жөндеуге берілетін ағымдағы нысаналы трансферттер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жүйелерi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көлiгi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көлiгi</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Темiр жол көлiгi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елді-мекендер көшелерін салу және қайта құру қалалардың және елді мекендердің көшелері өткізу</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ғимараттарын, үй жайлары мен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 мекендер көшелерін жөндеу және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 мекендер көшелерін салу және қайта құру елді мекендердің көшелері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хабар тарату ғарыш аппараттарымен басқаруды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мемлекеттік басқару саласындағы қолданбалы зерттеулерді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экспортын сыртқы нарыққа жылжытуға жәрдемдесу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индустриялдық-инновациялық және саудалық даму саласындағы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Ауа-райын болжау қызметi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монополияларды реттеу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peттеу саласындағы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кәсіпорынына бағыныстағы ведомстволардың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саласында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Инновациялық-индустриялық инфрақұрылымды дамытуға заңды тұлғалардың жарғылық капиталдарын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дамуына жәрдемдесу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 және әскери техникаларын жаңғыртуды қамтамасыз ету үшін «Қазақстан инжиниринг» ҰҚ»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технологияларын енгізу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 жаңа қала» арнайы экономикалық аймағын әкімшілендіру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 үй-коммуналдық </w:t>
            </w:r>
            <w:r>
              <w:rPr>
                <w:rFonts w:ascii="Times New Roman"/>
                <w:b/>
                <w:i w:val="false"/>
                <w:color w:val="000000"/>
                <w:sz w:val="20"/>
              </w:rPr>
              <w:t>шаруашылығы</w:t>
            </w:r>
            <w:r>
              <w:rPr>
                <w:rFonts w:ascii="Times New Roman"/>
                <w:b/>
                <w:i w:val="false"/>
                <w:color w:val="000000"/>
                <w:sz w:val="20"/>
              </w:rPr>
              <w:t>, жолаушылар көлігі және автомобиль жолдары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дене шынықтыру</w:t>
            </w:r>
            <w:r>
              <w:rPr>
                <w:rFonts w:ascii="Times New Roman"/>
                <w:b/>
                <w:i w:val="false"/>
                <w:color w:val="000000"/>
                <w:sz w:val="20"/>
              </w:rPr>
              <w:t xml:space="preserve"> және спорт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қаржылық сауаттылығын арттыру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жөніндегі агенттігін материалдық-техникалық жарақтандыру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 жарғылық капиталын ұлғайту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мемлекеттік органдар орталық аппаратының жас мамандарына арналған жатақхананы жылыту қызметтерін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 қабылдау индексін анықтау саласындағы әлеуметтік зерттеулер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сатып алу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өзге де төлемдерді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өзге де төлемдерді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төлемдердi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төлемдердi төлеу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Бағалы қағаздардың ұйымдастырылған рыногындағы операциялар</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ұйымдастырылған рыногында мемлекеттік эмиссиялық бағалы қағаздарды сатып алу</w:t>
            </w:r>
          </w:p>
        </w:tc>
      </w:tr>
    </w:tbl>
    <w:bookmarkStart w:name="z19" w:id="3"/>
    <w:p>
      <w:pPr>
        <w:spacing w:after="0"/>
        <w:ind w:left="0"/>
        <w:jc w:val="both"/>
      </w:pPr>
      <w:r>
        <w:rPr>
          <w:rFonts w:ascii="Times New Roman"/>
          <w:b w:val="false"/>
          <w:i w:val="false"/>
          <w:color w:val="000000"/>
          <w:sz w:val="28"/>
        </w:rPr>
        <w:t>
</w:t>
      </w:r>
      <w:r>
        <w:rPr>
          <w:rFonts w:ascii="Times New Roman"/>
          <w:b/>
          <w:i w:val="false"/>
          <w:color w:val="000000"/>
          <w:sz w:val="28"/>
        </w:rPr>
        <w:t>     3) Бюджеттік шығыстардың экономикалық сыныптамасы</w:t>
      </w:r>
    </w:p>
    <w:bookmarkEnd w:id="3"/>
    <w:p>
      <w:pPr>
        <w:spacing w:after="0"/>
        <w:ind w:left="0"/>
        <w:jc w:val="both"/>
      </w:pPr>
      <w:r>
        <w:rPr>
          <w:rFonts w:ascii="Times New Roman"/>
          <w:b w:val="false"/>
          <w:i w:val="false"/>
          <w:color w:val="ff0000"/>
          <w:sz w:val="28"/>
        </w:rPr>
        <w:t xml:space="preserve">      Ескерту. Сыныптамаға өзгерту енгізілді - ҚР Экономика және бюджеттік жоспарлау министрінің 2009.02.27 </w:t>
      </w:r>
      <w:r>
        <w:rPr>
          <w:rFonts w:ascii="Times New Roman"/>
          <w:b w:val="false"/>
          <w:i w:val="false"/>
          <w:color w:val="ff0000"/>
          <w:sz w:val="28"/>
        </w:rPr>
        <w:t>N 26</w:t>
      </w:r>
      <w:r>
        <w:rPr>
          <w:rFonts w:ascii="Times New Roman"/>
          <w:b w:val="false"/>
          <w:i w:val="false"/>
          <w:color w:val="ff0000"/>
          <w:sz w:val="28"/>
        </w:rPr>
        <w:t xml:space="preserve">, 2009.09.07. </w:t>
      </w:r>
      <w:r>
        <w:rPr>
          <w:rFonts w:ascii="Times New Roman"/>
          <w:b w:val="false"/>
          <w:i w:val="false"/>
          <w:color w:val="ff0000"/>
          <w:sz w:val="28"/>
        </w:rPr>
        <w:t>N 184</w:t>
      </w:r>
      <w:r>
        <w:rPr>
          <w:rFonts w:ascii="Times New Roman"/>
          <w:b w:val="false"/>
          <w:i w:val="false"/>
          <w:color w:val="ff0000"/>
          <w:sz w:val="28"/>
        </w:rPr>
        <w:t>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74"/>
        <w:gridCol w:w="780"/>
        <w:gridCol w:w="742"/>
        <w:gridCol w:w="10018"/>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шығындар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қызметтерге арналған шығындар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r>
      <w:tr>
        <w:trPr>
          <w:trHeight w:val="5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төлемдері</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судьялардың қосымша белгіленген міндетті зейнетақы жарналары және әскери қызметшілердің, ішкі істер органдары, Қазақстан Республикасы Қылмыстық атқару жүйесі комитеті, қаржы полициясы органдары және мемлекеттік өртке қарсы қызмет қызметкерлерінің міндетті зейнетақы жарналары</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жарналары</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жарналар</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сатып алу</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сатып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және медициналық мақсаттағы өзге де құралдарды сатып алу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 мүліктерді, нысанды және арнаулы киім-кешектер сатып алу, тігу және жөндеу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жабдықтар мен материалдар сатып алу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 сатып алу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 көрсетулерге ақы төлеу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жалға алу төлемдері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қызметтерге ақы төлеу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іссапарлар мен қызметтік сапарлар</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міндетті орта білім қорының шығындары</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құжаттарының, соттар актілерінің атқарылуы</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шығындар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Сыйақылар (мүдделер) төлеу</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бойынша сыйақы (мүдде) төлемдері</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ішкі қарыздары бойынша сыйақыларды (мүдделерді) төлеу</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жергілікті атқарушы органдар алған қарыздар бойынша сыйақылар (мүдделер) төлемдері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заемдар бойынша сыйақылар (мүдделер) төлеу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сыртқы қарыздары бойынша сыйақы (мүдде) төлемдері</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берілетін ағымдағы трансферттер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соның ішінде шаруа (фермер) қожалықтарына берілетін субсидиялар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ағымдағы трансферттер</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ағымдағы трансферттер</w:t>
            </w:r>
          </w:p>
        </w:tc>
      </w:tr>
      <w:tr>
        <w:trPr>
          <w:trHeight w:val="5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өзге де ағымдағы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берілетін ағымдағы трансферттер</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ағымдағы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трансферттер</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өзге де ағымдағы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шығындар</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сатып алу</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сатып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сатып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құру</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салу</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 мен жеткізу</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ғимараттарды, құрылыстарды күрделі жөндеу</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күрделі жөндеу</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объектілерге күрделі жөндеу</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 сатып алу</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сатып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сатып алу</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күрделі трансферттер</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берілетін күрделі трансферттер</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күрделі трансферттер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күрделі трансферттер</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және шетелдік мемлекеттердің үкіметтеріне күрделі трансферттер</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стипендиаттарға оқу төлеу күрделі трансферттер</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5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бюджеттік кредиттер</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берілетін бюджеттік кредиттер</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берілетін бюджеттік кредиттер</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ішкі бюджеттік кредиттер</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бюджеттік кредиттер</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берілетін бюджеттік кредиттер</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2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қатысу үлесін, бағалы қағаздарын сатып алу</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жарғылық капиталын қалыптастыру және ұлғайту</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тысқары жерлерден қаржы активтерін сатып алу</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акцияларын сатып алу</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бойынша негізгі борышты өтеу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рынокта орналастырылған мемлекеттік эмиссиялық бағалы қағаздар бойынша негізгі борышты өтеу</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ішкі келісім-шарттары бойынша негізгі борышты өтеу</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негізгі борышты өтеу</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рынокта орналыстырылған мемлекеттік эмиссиялық бағалы қағаздар негізгі борышты өтеу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сыртқы келісім-шарттары бойынша негізгі борышты өтеу</w:t>
            </w:r>
          </w:p>
        </w:tc>
      </w:tr>
    </w:tbl>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министрінің</w:t>
      </w:r>
      <w:r>
        <w:br/>
      </w:r>
      <w:r>
        <w:rPr>
          <w:rFonts w:ascii="Times New Roman"/>
          <w:b w:val="false"/>
          <w:i w:val="false"/>
          <w:color w:val="000000"/>
          <w:sz w:val="28"/>
        </w:rPr>
        <w:t>
                                   міндетін атқарушысының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265 бұйрығына 2-қосымша</w:t>
      </w:r>
    </w:p>
    <w:p>
      <w:pPr>
        <w:spacing w:after="0"/>
        <w:ind w:left="0"/>
        <w:jc w:val="both"/>
      </w:pPr>
      <w:r>
        <w:rPr>
          <w:rFonts w:ascii="Times New Roman"/>
          <w:b w:val="false"/>
          <w:i w:val="false"/>
          <w:color w:val="ff0000"/>
          <w:sz w:val="28"/>
        </w:rPr>
        <w:t xml:space="preserve">      Ескерту. 2-қосымшаға өзгерту енгізілді - ҚР Экономика және бюджеттік жоспарлау министрінің 2009.02.27 </w:t>
      </w:r>
      <w:r>
        <w:rPr>
          <w:rFonts w:ascii="Times New Roman"/>
          <w:b w:val="false"/>
          <w:i w:val="false"/>
          <w:color w:val="ff0000"/>
          <w:sz w:val="28"/>
        </w:rPr>
        <w:t>N 26</w:t>
      </w:r>
      <w:r>
        <w:rPr>
          <w:rFonts w:ascii="Times New Roman"/>
          <w:b w:val="false"/>
          <w:i w:val="false"/>
          <w:color w:val="ff0000"/>
          <w:sz w:val="28"/>
        </w:rPr>
        <w:t xml:space="preserve">, 2009.09.07. </w:t>
      </w:r>
      <w:r>
        <w:rPr>
          <w:rFonts w:ascii="Times New Roman"/>
          <w:b w:val="false"/>
          <w:i w:val="false"/>
          <w:color w:val="ff0000"/>
          <w:sz w:val="28"/>
        </w:rPr>
        <w:t>N 184</w:t>
      </w:r>
      <w:r>
        <w:rPr>
          <w:rFonts w:ascii="Times New Roman"/>
          <w:b w:val="false"/>
          <w:i w:val="false"/>
          <w:color w:val="ff0000"/>
          <w:sz w:val="28"/>
        </w:rPr>
        <w:t>Бұйрықтарымен.</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БЮДЖЕТ ШЫҒЫСТАРЫНЫҢ ЭКОНОМИКАЛЫҚ</w:t>
      </w:r>
      <w:r>
        <w:br/>
      </w:r>
      <w:r>
        <w:rPr>
          <w:rFonts w:ascii="Times New Roman"/>
          <w:b w:val="false"/>
          <w:i w:val="false"/>
          <w:color w:val="000000"/>
          <w:sz w:val="28"/>
        </w:rPr>
        <w:t>
</w:t>
      </w:r>
      <w:r>
        <w:rPr>
          <w:rFonts w:ascii="Times New Roman"/>
          <w:b/>
          <w:i w:val="false"/>
          <w:color w:val="000000"/>
          <w:sz w:val="28"/>
        </w:rPr>
        <w:t>              СЫНЫПТАМАСЫ ЕРЕКШЕЛІГІНІҢ ҚҰРЫЛЫМЫ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93"/>
        <w:gridCol w:w="55"/>
        <w:gridCol w:w="1353"/>
        <w:gridCol w:w="5313"/>
        <w:gridCol w:w="53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Анықтама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тізбесі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қызметкерлеріне лауазымдық міндеттемелерін орындағаны үшін ақшалай төлемдер, лауазымдық жалақыға тұрақты сипаты бар және белгіленген қосымша ақылар, үстемеақылар және көтерілімдер және ынталандыру, көтермелеу сипатындағы, сондай-ақ мемлекеттік мекеме басшысының шешімі бойынша қосымша жұмыс үшін төлемдер.</w:t>
            </w:r>
            <w:r>
              <w:br/>
            </w:r>
            <w:r>
              <w:rPr>
                <w:rFonts w:ascii="Times New Roman"/>
                <w:b w:val="false"/>
                <w:i w:val="false"/>
                <w:color w:val="000000"/>
                <w:sz w:val="20"/>
              </w:rPr>
              <w:t>
Жеке табыс салығын, жинақтаушы зейнетақы қорларына міндетті зейнетақы жарналарын және жалақыдан алынатын өзге де ұстап қалуларды осы ерекшеліктен аудару керек.</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есебінен ұсталатын Қазақстан Республикасы органдары қызметкерлерінің лауазымдық жалақысы, Қазақстан Республикасы Президентiнiң "Қазақстан Республикасының мемлекеттiк бюджет және Қазақстан Республикасы Ұлттық Банкiнiң сметасы (бюджетi) есебiнен ұсталатын органдары қызметкерлерiне еңбекақы төлеудiң бiрыңғай жүйесi туралы" Қазақстан Республикасы Президентінің 2004 жылғы 17 қаңтардағы N 1284 жарлығымен белгіленген әскери атақтар бойынша жалақылар, қосымша ақылар мен үстемеақылар;</w:t>
            </w:r>
            <w:r>
              <w:br/>
            </w:r>
            <w:r>
              <w:rPr>
                <w:rFonts w:ascii="Times New Roman"/>
                <w:b w:val="false"/>
                <w:i w:val="false"/>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N 1400 қаулысымен белгіленген азаматтық қызметшілердің лауазымдық жалақысы, қосымша ақылар мен үстеме ақылар;</w:t>
            </w:r>
            <w:r>
              <w:br/>
            </w:r>
            <w:r>
              <w:rPr>
                <w:rFonts w:ascii="Times New Roman"/>
                <w:b w:val="false"/>
                <w:i w:val="false"/>
                <w:color w:val="000000"/>
                <w:sz w:val="20"/>
              </w:rPr>
              <w:t>
мемлекеттік мекемені ұстауға көзделген бюджет қаражатын үнемдеу есебінен мемлекеттік мекеме басшысының шешімі бойынша берілетін лауазымдық жалақыға үстемелер, сыйақылар;</w:t>
            </w:r>
            <w:r>
              <w:br/>
            </w:r>
            <w:r>
              <w:rPr>
                <w:rFonts w:ascii="Times New Roman"/>
                <w:b w:val="false"/>
                <w:i w:val="false"/>
                <w:color w:val="000000"/>
                <w:sz w:val="20"/>
              </w:rPr>
              <w:t>
Қазақстан Республикасының Еңбек кодексіне сәйкес мерзімнен тыс жұмысқа, түнгі уақыттағы, мереке күндері мен демалыс күндеріндегі жұмыстарға ақы төлеу, жыл сайынғы ақылы еңбек демалысының пайдаланылмаған күндеріне өтемақылық төлемдер.</w:t>
            </w:r>
          </w:p>
        </w:tc>
      </w:tr>
      <w:tr>
        <w:trPr>
          <w:trHeight w:val="18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қызметкерлеріне берілетін өтемдік сипаттағы ақшалай төлемдер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мемлекеттік және азаматтық қызметшілерді сауықтыруға арналған жәрдемақы;</w:t>
            </w:r>
            <w:r>
              <w:br/>
            </w:r>
            <w:r>
              <w:rPr>
                <w:rFonts w:ascii="Times New Roman"/>
                <w:b w:val="false"/>
                <w:i w:val="false"/>
                <w:color w:val="000000"/>
                <w:sz w:val="20"/>
              </w:rPr>
              <w:t>
Қазақстан Республикасының заңнамасында көзделген өтемақы төлемдері, біржолғы жәрдемақылар;</w:t>
            </w:r>
            <w:r>
              <w:br/>
            </w:r>
            <w:r>
              <w:rPr>
                <w:rFonts w:ascii="Times New Roman"/>
                <w:b w:val="false"/>
                <w:i w:val="false"/>
                <w:color w:val="000000"/>
                <w:sz w:val="20"/>
              </w:rPr>
              <w:t xml:space="preserve">
Бюджет қаражатын үнемдеу есебінен мемлекеттік мекеме басшысының шешімімен төленетін материалдық көмек. </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әскери қызметшілердің, ішкі істер органдары, Қазақстан Республикасы Қылмыстық-атқару жүйесі комитеті, қаржы полициясы органдары және мемлекеттік өртке қарсы қызмет қызметкерлерінің жинақтаушы зейнетақы қорларына міндетті зейнетақы жарналары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ерекшелік бойынша республикалық және жергілікті бюджеттердің есебінен ұсталатын, 1998 жылғы 1 қаңтардағы жағдай бойынша 10 жылдан аз әскери қызмет, Қазақстан Республикасының ішкі істер органдарындағы қызмет өтілі бар Қазақстан Республикасының әскери қызметшілердің, ішкі істер органдары, Қазақстан Республикасы Қылмыстық атқару жүйесі комитеті, қаржы полициясы органдары және мемлекеттік өртке қарсы қызмет қызметкерлерін ақшалай қамту мөлшерінің 20%-ы мөлшерінде мемлекеттік және мемлекеттік емес жинақтаушы зейнетақы қорларына міндетті зейнетақы жарналары көрсетіледі. Жинақтауыш зейнетақы қорына судьяның ай сайынғы кірісінің 10 % мөлшерінде қосымша зейнетақы жарналары.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берушілерлердің жарналары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бюджетке аударатын аударымдар, уақытша жұмысқа жарамсыздығы бойынша жәрдемақы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 туралы" Қазақстан Республикасының Заңына сәйкес мемлекеттік мекемелердің әлеуметтік сақтандырудың мемлекеттік қорына төлейтін аударымдары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 жарналары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ерекшелік бойынша Қазақстан Республикасының қолданыстағы заңнамалық актілерінде белгіленген көлік құралдары иелерінің міндетті азаматтық-құқықтық сақтандыру, мемлекеттік мекеме қызметкерлерінің мемлекеттік міндетті жеке сақтандыру шығындары көрсетіледі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сатып алу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жеткізушілерге немесе бөлшектеп сатушыларға жеке мұқтаждар үшін сатып алынған тамақ өнімдері үшін ақы төлеуі. Жекелеген мекемелердің асханаларда тамақтанғанына ақы төлеу.</w:t>
            </w:r>
            <w:r>
              <w:br/>
            </w:r>
            <w:r>
              <w:rPr>
                <w:rFonts w:ascii="Times New Roman"/>
                <w:b w:val="false"/>
                <w:i w:val="false"/>
                <w:color w:val="000000"/>
                <w:sz w:val="20"/>
              </w:rPr>
              <w:t>
Контингент (оқушылар, мерзімді қызметтің әскери қызметшілері, курсанттар) сапарға шығу арқылы өткізілетін іс-шараларға қатысқан кезде оларды тамақтандыруға арналған шығындар 159-ерекшелік бойынша жүзеге асырылады.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үшін мемлекеттік мекемелердің азық-түлік өнімдерін сатып алуы және сақтауы;</w:t>
            </w:r>
            <w:r>
              <w:br/>
            </w:r>
            <w:r>
              <w:rPr>
                <w:rFonts w:ascii="Times New Roman"/>
                <w:b w:val="false"/>
                <w:i w:val="false"/>
                <w:color w:val="000000"/>
                <w:sz w:val="20"/>
              </w:rPr>
              <w:t>
   арнайы тағам;</w:t>
            </w:r>
            <w:r>
              <w:br/>
            </w:r>
            <w:r>
              <w:rPr>
                <w:rFonts w:ascii="Times New Roman"/>
                <w:b w:val="false"/>
                <w:i w:val="false"/>
                <w:color w:val="000000"/>
                <w:sz w:val="20"/>
              </w:rPr>
              <w:t>
   жануарлардың тағамы;</w:t>
            </w:r>
            <w:r>
              <w:br/>
            </w:r>
            <w:r>
              <w:rPr>
                <w:rFonts w:ascii="Times New Roman"/>
                <w:b w:val="false"/>
                <w:i w:val="false"/>
                <w:color w:val="000000"/>
                <w:sz w:val="20"/>
              </w:rPr>
              <w:t>
   құтқару және кезек күттірмейтін жұмыстарды жүргізу кезінде кәсіби және ерікті апаттан құтқару қызметтерінің және құрылымдардың құтқарушылары үшін тағам сатып алу;</w:t>
            </w:r>
            <w:r>
              <w:br/>
            </w:r>
            <w:r>
              <w:rPr>
                <w:rFonts w:ascii="Times New Roman"/>
                <w:b w:val="false"/>
                <w:i w:val="false"/>
                <w:color w:val="000000"/>
                <w:sz w:val="20"/>
              </w:rPr>
              <w:t>
   мерзімді әскери қызметшілердің, әскери оқу орындары, ішкі істер органдарының оқу орындары курсанттарының, сотталғандардың, қылмыс жасағандығына күдіктілер мен кінәлілердің;</w:t>
            </w:r>
            <w:r>
              <w:br/>
            </w:r>
            <w:r>
              <w:rPr>
                <w:rFonts w:ascii="Times New Roman"/>
                <w:b w:val="false"/>
                <w:i w:val="false"/>
                <w:color w:val="000000"/>
                <w:sz w:val="20"/>
              </w:rPr>
              <w:t>
   егер мемлекеттік мекеменің штат санында аспаздар көзделген болса, мектеп асханаларына азық-түлік өнімдерін сатып алу.</w:t>
            </w:r>
            <w:r>
              <w:br/>
            </w:r>
            <w:r>
              <w:rPr>
                <w:rFonts w:ascii="Times New Roman"/>
                <w:b w:val="false"/>
                <w:i w:val="false"/>
                <w:color w:val="000000"/>
                <w:sz w:val="20"/>
              </w:rPr>
              <w:t>
   Егер штат санында аспаздар көзделмеген болса, онда оқушыларды тамақтандыруды ұйымдастыруды басқа заңды тұлға шарт бойынша іске асырады және бұл шығындар 149-ерекшелік бойынша көрсетіледі.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және медициналық мақсаттағы өзге де құралдарды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бір жолғы және бірнеше рет пайдаланылатын дәрі-дәрмектер мен медициналық мақсаттағы өзге де құралдарды сатып алуға арналған шығындары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байлап-таңу құрал-дарын, медициналық құрал-саймандарды және өзгелерді сатып алу; қан сатып алу; биопрепараттар сатып алу.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 мүліктерді, нысанды және Арнаулы киім-кешектер сатып алу, тігу және жөндеу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киім және айыру белгілерін сатып алуға, тігуге және жөндеуге арналған шығындар және басқа заттай мүлікті, нысанды және арнаулы киім-кешектерді, Қазақстан Республикасының заңнамасында көзделген, сондай-ақ заттай мүлікті, нысанды және арнаулы киім-кешектерді сатып алудың орнына ақшалай өтемақылар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жабдықтар мен материалдар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мақсаттағы заттарды, материалдарды, құралдарды сатып алуға, әскери маңызы бар объектілерді салуға арналған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131-135 ерекшеліктер бойынша көрсетілетін шығындарды қоспағанда, бір бірлігі үшін құны 40 есе айлық есептік көрсеткіштен аспайтын тауарларды сатып алуға арналған шығындар. Сондай-ақ осы ерекшелік бойынша тауарлар арзан және тез тозатын, қызмет ету мерзімі 1 жылдан аз, бір бірлігі үшін құны 40 есе айлық есептік көрсеткіштен асатын тауарлар көрсетіледі. Сондай-ақ осы ерекшелік бойынша жабдықтар, көлік құралдары үшін қосалқы бөлшектер сатып алуға арналған шығындар кіреді.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(суға, газға, электр энергиясы және жылытуға) төлеуге арналған шығындар. Мемлекеттік мекемелер ғимараттар мен үй-жайларды, мемлекеттік мекеме болып табылмайтын ұйымдардан (теңгерім ұстаушыдан) жалға алған жағдайда, мемлекеттік мекеме (жалгер) осы ерекшелік бойынша коммуналдық қызметке ақы төлеуге арналған қаражатты теңгерім ұстаушының шотына аударады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суға, кәрізге ақы төлеу;</w:t>
            </w:r>
            <w:r>
              <w:br/>
            </w:r>
            <w:r>
              <w:rPr>
                <w:rFonts w:ascii="Times New Roman"/>
                <w:b w:val="false"/>
                <w:i w:val="false"/>
                <w:color w:val="000000"/>
                <w:sz w:val="20"/>
              </w:rPr>
              <w:t>
газға, электр энергияға ақы төлеу;</w:t>
            </w:r>
            <w:r>
              <w:br/>
            </w:r>
            <w:r>
              <w:rPr>
                <w:rFonts w:ascii="Times New Roman"/>
                <w:b w:val="false"/>
                <w:i w:val="false"/>
                <w:color w:val="000000"/>
                <w:sz w:val="20"/>
              </w:rPr>
              <w:t>
барлық отын түрлерін сатып алуға, тасымалдауға, тиеуге, түсіруге және сақтауға арналған шығындарды қоса алғанда, тұтынылған;</w:t>
            </w:r>
            <w:r>
              <w:br/>
            </w:r>
            <w:r>
              <w:rPr>
                <w:rFonts w:ascii="Times New Roman"/>
                <w:b w:val="false"/>
                <w:i w:val="false"/>
                <w:color w:val="000000"/>
                <w:sz w:val="20"/>
              </w:rPr>
              <w:t>
қызметтерге уақытылы ақы төлемегені үшін өсімпұл</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барлық түрлерінің қызметтеріне, оның ішінде байланыс қызметтерін жеткізуші көрсететін байланыс арналарын орнату (қосу), үзіп тастау жөніндегі қызметтерге 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үшін абоненттік ақы;</w:t>
            </w:r>
            <w:r>
              <w:br/>
            </w:r>
            <w:r>
              <w:rPr>
                <w:rFonts w:ascii="Times New Roman"/>
                <w:b w:val="false"/>
                <w:i w:val="false"/>
                <w:color w:val="000000"/>
                <w:sz w:val="20"/>
              </w:rPr>
              <w:t>
қалааралық сөйлесу;</w:t>
            </w:r>
            <w:r>
              <w:br/>
            </w:r>
            <w:r>
              <w:rPr>
                <w:rFonts w:ascii="Times New Roman"/>
                <w:b w:val="false"/>
                <w:i w:val="false"/>
                <w:color w:val="000000"/>
                <w:sz w:val="20"/>
              </w:rPr>
              <w:t>
ұялы байланыс;</w:t>
            </w:r>
            <w:r>
              <w:br/>
            </w:r>
            <w:r>
              <w:rPr>
                <w:rFonts w:ascii="Times New Roman"/>
                <w:b w:val="false"/>
                <w:i w:val="false"/>
                <w:color w:val="000000"/>
                <w:sz w:val="20"/>
              </w:rPr>
              <w:t>
почта-телеграф шығындары;</w:t>
            </w:r>
            <w:r>
              <w:br/>
            </w:r>
            <w:r>
              <w:rPr>
                <w:rFonts w:ascii="Times New Roman"/>
                <w:b w:val="false"/>
                <w:i w:val="false"/>
                <w:color w:val="000000"/>
                <w:sz w:val="20"/>
              </w:rPr>
              <w:t>
үкіметтік байланыс;</w:t>
            </w:r>
            <w:r>
              <w:br/>
            </w:r>
            <w:r>
              <w:rPr>
                <w:rFonts w:ascii="Times New Roman"/>
                <w:b w:val="false"/>
                <w:i w:val="false"/>
                <w:color w:val="000000"/>
                <w:sz w:val="20"/>
              </w:rPr>
              <w:t>
факс;</w:t>
            </w:r>
            <w:r>
              <w:br/>
            </w:r>
            <w:r>
              <w:rPr>
                <w:rFonts w:ascii="Times New Roman"/>
                <w:b w:val="false"/>
                <w:i w:val="false"/>
                <w:color w:val="000000"/>
                <w:sz w:val="20"/>
              </w:rPr>
              <w:t>
электронды почта;</w:t>
            </w:r>
            <w:r>
              <w:br/>
            </w:r>
            <w:r>
              <w:rPr>
                <w:rFonts w:ascii="Times New Roman"/>
                <w:b w:val="false"/>
                <w:i w:val="false"/>
                <w:color w:val="000000"/>
                <w:sz w:val="20"/>
              </w:rPr>
              <w:t>
арнайы байланыс;</w:t>
            </w:r>
            <w:r>
              <w:br/>
            </w:r>
            <w:r>
              <w:rPr>
                <w:rFonts w:ascii="Times New Roman"/>
                <w:b w:val="false"/>
                <w:i w:val="false"/>
                <w:color w:val="000000"/>
                <w:sz w:val="20"/>
              </w:rPr>
              <w:t>
спутникті байланыс;</w:t>
            </w:r>
            <w:r>
              <w:br/>
            </w:r>
            <w:r>
              <w:rPr>
                <w:rFonts w:ascii="Times New Roman"/>
                <w:b w:val="false"/>
                <w:i w:val="false"/>
                <w:color w:val="000000"/>
                <w:sz w:val="20"/>
              </w:rPr>
              <w:t>
телетайп;</w:t>
            </w:r>
            <w:r>
              <w:br/>
            </w:r>
            <w:r>
              <w:rPr>
                <w:rFonts w:ascii="Times New Roman"/>
                <w:b w:val="false"/>
                <w:i w:val="false"/>
                <w:color w:val="000000"/>
                <w:sz w:val="20"/>
              </w:rPr>
              <w:t>
радио және т.б.</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 көрсетулерге 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теңіз, жүк, әуе және автомобиль көлігінің қызметтеріне арналған шығындарды қоса алғанда, мемлекеттік мекемелерге заңды және жеке тұлғалар көрсететін көліктік қызметтерге арналған шығындар. Бұған, сондай-ақ тасымалдау үшін заттарды дайындауға арналған шығындар кіреді.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жалдау; жабдықтарды, материалдарды, арнайы контингентті, әскери техниканы, әскерге шақырылғандарды тасымалдауға ақы төлеу және өзге де тасымалдар;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жалға алу төлемдері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ерекшелік бойынша үй-жайларды жалға алғаны үшін төлемақы көрсетіледі. Жалға алынған үй-жайды ұстауға, коммуналдық қызметтерге арналған шығындар, электр энергиясына, жылуға арналған шығындар тиісті ерекшеліктер бойынша жіктеледі.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қызметтерге 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бағдарламалар мен жобалар бойынша үкіметтік емес ұйымдар көрсететін мемлекеттік әлеуметтік тапсырыс шеңберіндегі қызметтерге ақы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ерекшелік бойынша 141-148 ерекшеліктерде көрсетілмеген қызметтерге, жұмыстарға ақы төлеу шығындары көрсетіледі, соның ішінде:</w:t>
            </w:r>
            <w:r>
              <w:br/>
            </w:r>
            <w:r>
              <w:rPr>
                <w:rFonts w:ascii="Times New Roman"/>
                <w:b w:val="false"/>
                <w:i w:val="false"/>
                <w:color w:val="000000"/>
                <w:sz w:val="20"/>
              </w:rPr>
              <w:t>
ғимараттарды, үй-жайларды, жабдықтарды, көлік және басқа да негізгі құралдарды ұстау, қызмет көрсету жөніндегі қызметтер;</w:t>
            </w:r>
            <w:r>
              <w:br/>
            </w:r>
            <w:r>
              <w:rPr>
                <w:rFonts w:ascii="Times New Roman"/>
                <w:b w:val="false"/>
                <w:i w:val="false"/>
                <w:color w:val="000000"/>
                <w:sz w:val="20"/>
              </w:rPr>
              <w:t>
ғимараттар мен үй-жайларды ағымдағы жөндеу, республикалық немесе коммуналдық меншіктегі жылумен жабдықтау, сумен жабдықтау және кәріз жүйелерін, жабдықтарды, көлік және басқа да негізгі құралдарды ағымдағы және күрделі жөндеу;</w:t>
            </w:r>
            <w:r>
              <w:br/>
            </w:r>
            <w:r>
              <w:rPr>
                <w:rFonts w:ascii="Times New Roman"/>
                <w:b w:val="false"/>
                <w:i w:val="false"/>
                <w:color w:val="000000"/>
                <w:sz w:val="20"/>
              </w:rPr>
              <w:t>
штаттар тыс қызметкерлердің еңбегіне ақы төлеу.</w:t>
            </w:r>
            <w:r>
              <w:br/>
            </w:r>
            <w:r>
              <w:rPr>
                <w:rFonts w:ascii="Times New Roman"/>
                <w:b w:val="false"/>
                <w:i w:val="false"/>
                <w:color w:val="000000"/>
                <w:sz w:val="20"/>
              </w:rPr>
              <w:t>
Заңды және жеке тұлғалар көрсететін қызметтер, жұмыстар құнына тауарларды, материалдарды сатып алу кіретін жағдайларды қоспағанда ғимараттарға, үй-жайларға, жабдықтарға, көлік және басқа да негізгі құралдарға қызмет көрсету мен ұстау үшін қажетті тауарларды сатып алу және оларды жөндеу 139 "Өзге де тауарларды сатып алу" ерекшелігі бойынша көрсетіледі. Бұл жағдайларда тауарларды, материалдарды сатып алу 149 "Өзге де қызметтер мен жұмыстар" ерекшелігі бойынша жүзеге асырылады.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заңды және жеке тұлғалар көрсететін қызметтер, жұмыстар, оның ішінде банк қызметтері; еңбек шарттары бойынша штаттан тыс қызметкердің, еңбегіне ақы төлеу, сондай-ақ штаттан тыс жұмыскерлерге төлеуге есептелетін жалақыдан ұстап қалу, жеке тұлғалардан алынатын табыс салығы, жұмыс берушілердің жарналары; штаттан тыс жұмысшылар мен жүргізушілердің еңбек шарты бойынша іссапар шығындарына ақы төлеу.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шегіндегі қызметтік іс-сапарларға арналған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Іссапарда болған уақыт үшін тәуліктік шығыстар;</w:t>
            </w:r>
            <w:r>
              <w:br/>
            </w:r>
            <w:r>
              <w:rPr>
                <w:rFonts w:ascii="Times New Roman"/>
                <w:b w:val="false"/>
                <w:i w:val="false"/>
                <w:color w:val="000000"/>
                <w:sz w:val="20"/>
              </w:rPr>
              <w:t>
баратын жерге және кері жол жүру жөніндегі шығыстар;</w:t>
            </w:r>
            <w:r>
              <w:br/>
            </w:r>
            <w:r>
              <w:rPr>
                <w:rFonts w:ascii="Times New Roman"/>
                <w:b w:val="false"/>
                <w:i w:val="false"/>
                <w:color w:val="000000"/>
                <w:sz w:val="20"/>
              </w:rPr>
              <w:t>
тұрғын үй-жайды жалдау жөніндегі шығыстар;</w:t>
            </w:r>
            <w:r>
              <w:br/>
            </w:r>
            <w:r>
              <w:rPr>
                <w:rFonts w:ascii="Times New Roman"/>
                <w:b w:val="false"/>
                <w:i w:val="false"/>
                <w:color w:val="000000"/>
                <w:sz w:val="20"/>
              </w:rPr>
              <w:t>
заңнамада белгіленген басқа да шығыстар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іссапарлар мен қызметтік сапарлар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тысқары жерлерге қызметтік іссапарларға арналған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Іссапарда болған уақыт үшін тәуліктік шығыстар;</w:t>
            </w:r>
            <w:r>
              <w:br/>
            </w:r>
            <w:r>
              <w:rPr>
                <w:rFonts w:ascii="Times New Roman"/>
                <w:b w:val="false"/>
                <w:i w:val="false"/>
                <w:color w:val="000000"/>
                <w:sz w:val="20"/>
              </w:rPr>
              <w:t>
баратын жерге және кері жол жүру жөніндегі шығыстар;</w:t>
            </w:r>
            <w:r>
              <w:br/>
            </w:r>
            <w:r>
              <w:rPr>
                <w:rFonts w:ascii="Times New Roman"/>
                <w:b w:val="false"/>
                <w:i w:val="false"/>
                <w:color w:val="000000"/>
                <w:sz w:val="20"/>
              </w:rPr>
              <w:t>
тұрғын үй-жайды жалдау жөніндегі шығыстар;</w:t>
            </w:r>
            <w:r>
              <w:br/>
            </w:r>
            <w:r>
              <w:rPr>
                <w:rFonts w:ascii="Times New Roman"/>
                <w:b w:val="false"/>
                <w:i w:val="false"/>
                <w:color w:val="000000"/>
                <w:sz w:val="20"/>
              </w:rPr>
              <w:t>
заңнамада белгіленген басқа да шығыстар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міндетті орта білім қорының шығындары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Республикасының Заңына сәйкес мемлекеттік жалпы білім беретін мектептердегі аз қамтылған отбасылардан шыққан аса мұқтаж оқушыларға қаржылық және материалдық көмек көрсетуге арналған шығындар.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Қиімдерді, аяқ киімдерді, оқулықтарды, оқу құралдарын, мектеп жазба керек жарақтарын сатып алу;</w:t>
            </w:r>
            <w:r>
              <w:br/>
            </w:r>
            <w:r>
              <w:rPr>
                <w:rFonts w:ascii="Times New Roman"/>
                <w:b w:val="false"/>
                <w:i w:val="false"/>
                <w:color w:val="000000"/>
                <w:sz w:val="20"/>
              </w:rPr>
              <w:t>
ақшалай көмек көрсету;</w:t>
            </w:r>
            <w:r>
              <w:br/>
            </w:r>
            <w:r>
              <w:rPr>
                <w:rFonts w:ascii="Times New Roman"/>
                <w:b w:val="false"/>
                <w:i w:val="false"/>
                <w:color w:val="000000"/>
                <w:sz w:val="20"/>
              </w:rPr>
              <w:t>
санаторий-курорттық мекемелерге және демалыс лагерлеріне жолдамалар сатып алу;</w:t>
            </w:r>
            <w:r>
              <w:br/>
            </w:r>
            <w:r>
              <w:rPr>
                <w:rFonts w:ascii="Times New Roman"/>
                <w:b w:val="false"/>
                <w:i w:val="false"/>
                <w:color w:val="000000"/>
                <w:sz w:val="20"/>
              </w:rPr>
              <w:t>
оқушылардың мәдени бұқаралық және спорттық іс-шараларға қатысуын қаржылық қамтамасыз 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құжаттарының, соттар актілерінің атқарылуы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ерекшелік бойынша атқару құжаттарын орындау жөніндегі шығындар көрсетіледі.</w:t>
            </w:r>
            <w:r>
              <w:br/>
            </w:r>
            <w:r>
              <w:rPr>
                <w:rFonts w:ascii="Times New Roman"/>
                <w:b w:val="false"/>
                <w:i w:val="false"/>
                <w:color w:val="000000"/>
                <w:sz w:val="20"/>
              </w:rPr>
              <w:t>
Тартылатын заңгерлерге, консультанттарға ақы төлеу жөніндегі шығындар 149-ерекшелік бойынша көрсетіледі, мемлекеттік баж төлеу 159-ерекшелікте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ұлттық қауіпсіздік, қорғаныс органдарындағы ерекше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құпиялар, жедел-іздестіру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ерекшелікте басқа ерекшеліктерге жатқызылмаған ағымдағы шығындар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қызметкерлерді, ішкі істер органдары мен қаржы полициясының қызметкерлерін және сотталғандарды жерлеуге арналған шығындар;</w:t>
            </w:r>
            <w:r>
              <w:br/>
            </w:r>
            <w:r>
              <w:rPr>
                <w:rFonts w:ascii="Times New Roman"/>
                <w:b w:val="false"/>
                <w:i w:val="false"/>
                <w:color w:val="000000"/>
                <w:sz w:val="20"/>
              </w:rPr>
              <w:t>
халықты әлеуметтік қорғау органдарының мектеп-интернаттарының қамқорлығындағыларды жерлеуге арналған шығындар;</w:t>
            </w:r>
            <w:r>
              <w:br/>
            </w:r>
            <w:r>
              <w:rPr>
                <w:rFonts w:ascii="Times New Roman"/>
                <w:b w:val="false"/>
                <w:i w:val="false"/>
                <w:color w:val="000000"/>
                <w:sz w:val="20"/>
              </w:rPr>
              <w:t>
өкілеттік шығындар;</w:t>
            </w:r>
            <w:r>
              <w:br/>
            </w:r>
            <w:r>
              <w:rPr>
                <w:rFonts w:ascii="Times New Roman"/>
                <w:b w:val="false"/>
                <w:i w:val="false"/>
                <w:color w:val="000000"/>
                <w:sz w:val="20"/>
              </w:rPr>
              <w:t>
жеке табыс салығын уақытылы аудармағаны үшін өсімпұл, айыппұл;</w:t>
            </w:r>
            <w:r>
              <w:br/>
            </w:r>
            <w:r>
              <w:rPr>
                <w:rFonts w:ascii="Times New Roman"/>
                <w:b w:val="false"/>
                <w:i w:val="false"/>
                <w:color w:val="000000"/>
                <w:sz w:val="20"/>
              </w:rPr>
              <w:t>
міндетті зейнетақы жарналарын уақытылы төлемегені үшін өсімпұл;</w:t>
            </w:r>
            <w:r>
              <w:br/>
            </w:r>
            <w:r>
              <w:rPr>
                <w:rFonts w:ascii="Times New Roman"/>
                <w:b w:val="false"/>
                <w:i w:val="false"/>
                <w:color w:val="000000"/>
                <w:sz w:val="20"/>
              </w:rPr>
              <w:t>
айыппұлдар, тұрақсыздық айыбы, комиссиялық төлемдер, кіру жарналары;</w:t>
            </w:r>
            <w:r>
              <w:br/>
            </w:r>
            <w:r>
              <w:rPr>
                <w:rFonts w:ascii="Times New Roman"/>
                <w:b w:val="false"/>
                <w:i w:val="false"/>
                <w:color w:val="000000"/>
                <w:sz w:val="20"/>
              </w:rPr>
              <w:t>
Қоршаған ортаны эмиссия үшін төленетін төлемақы, мемлекеттік баж, салық және бюджетке төленетін басқа да міндетті төлемдер, олар бойынша өсімпұл және айыппұлдар (121-ерекшелік бойынша төленетін әлеуметтік салықтан басқа);</w:t>
            </w:r>
            <w:r>
              <w:br/>
            </w:r>
            <w:r>
              <w:rPr>
                <w:rFonts w:ascii="Times New Roman"/>
                <w:b w:val="false"/>
                <w:i w:val="false"/>
                <w:color w:val="000000"/>
                <w:sz w:val="20"/>
              </w:rPr>
              <w:t>
сайлауларды өткізу:</w:t>
            </w:r>
            <w:r>
              <w:br/>
            </w:r>
            <w:r>
              <w:rPr>
                <w:rFonts w:ascii="Times New Roman"/>
                <w:b w:val="false"/>
                <w:i w:val="false"/>
                <w:color w:val="000000"/>
                <w:sz w:val="20"/>
              </w:rPr>
              <w:t>
кандидаттардың мемлекеттік бұқаралық ақпарат құралдарында сөйлеуі;</w:t>
            </w:r>
            <w:r>
              <w:br/>
            </w:r>
            <w:r>
              <w:rPr>
                <w:rFonts w:ascii="Times New Roman"/>
                <w:b w:val="false"/>
                <w:i w:val="false"/>
                <w:color w:val="000000"/>
                <w:sz w:val="20"/>
              </w:rPr>
              <w:t>
кандидаттардың сайлау алдындағы көпшілік іс-шаралар өткізуі және үгіт-насихат материалдарын шығаруы;</w:t>
            </w:r>
            <w:r>
              <w:br/>
            </w:r>
            <w:r>
              <w:rPr>
                <w:rFonts w:ascii="Times New Roman"/>
                <w:b w:val="false"/>
                <w:i w:val="false"/>
                <w:color w:val="000000"/>
                <w:sz w:val="20"/>
              </w:rPr>
              <w:t>
кандидаттардың көліктік шығындары (көлік жалдау, жанар-жағармай);</w:t>
            </w:r>
            <w:r>
              <w:br/>
            </w:r>
            <w:r>
              <w:rPr>
                <w:rFonts w:ascii="Times New Roman"/>
                <w:b w:val="false"/>
                <w:i w:val="false"/>
                <w:color w:val="000000"/>
                <w:sz w:val="20"/>
              </w:rPr>
              <w:t>
кандидаттардың жалақысын өтеу.</w:t>
            </w:r>
            <w:r>
              <w:br/>
            </w:r>
            <w:r>
              <w:rPr>
                <w:rFonts w:ascii="Times New Roman"/>
                <w:b w:val="false"/>
                <w:i w:val="false"/>
                <w:color w:val="000000"/>
                <w:sz w:val="20"/>
              </w:rPr>
              <w:t>
Мәдени, спорттық және басқа да іс-шаралардың жеңімпаздары мен қатысушыларына әр түрлі сыйлықтар, жүлделер, естелік сыйлықтар, ақшалай сыйақылар, қызметкерлерге, жеке тұлғаларға, басқа да ақшалай төлемдер;</w:t>
            </w:r>
            <w:r>
              <w:br/>
            </w:r>
            <w:r>
              <w:rPr>
                <w:rFonts w:ascii="Times New Roman"/>
                <w:b w:val="false"/>
                <w:i w:val="false"/>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w:t>
            </w:r>
            <w:r>
              <w:br/>
            </w:r>
            <w:r>
              <w:rPr>
                <w:rFonts w:ascii="Times New Roman"/>
                <w:b w:val="false"/>
                <w:i w:val="false"/>
                <w:color w:val="000000"/>
                <w:sz w:val="20"/>
              </w:rPr>
              <w:t>
автокөлік құралдарын міндетті техникалық тексеру;</w:t>
            </w:r>
            <w:r>
              <w:br/>
            </w:r>
            <w:r>
              <w:rPr>
                <w:rFonts w:ascii="Times New Roman"/>
                <w:b w:val="false"/>
                <w:i w:val="false"/>
                <w:color w:val="000000"/>
                <w:sz w:val="20"/>
              </w:rPr>
              <w:t>
мемлекеттік мекемелер жұмыскерлерінің іссапар шығыстарынан басқа, сапарға шығу арқылы өткізілетін іс-шараларға байланысты шығындар (жол жүру, тұру, тамақтану);</w:t>
            </w:r>
            <w:r>
              <w:br/>
            </w:r>
            <w:r>
              <w:rPr>
                <w:rFonts w:ascii="Times New Roman"/>
                <w:b w:val="false"/>
                <w:i w:val="false"/>
                <w:color w:val="000000"/>
                <w:sz w:val="20"/>
              </w:rPr>
              <w:t>
мәслихат депутаттарының негізгі жұмыс орны бойынша оларға орташа жалақыларын өтеу;</w:t>
            </w:r>
            <w:r>
              <w:br/>
            </w:r>
            <w:r>
              <w:rPr>
                <w:rFonts w:ascii="Times New Roman"/>
                <w:b w:val="false"/>
                <w:i w:val="false"/>
                <w:color w:val="000000"/>
                <w:sz w:val="20"/>
              </w:rPr>
              <w:t>
алқа билердің жалақысы;</w:t>
            </w:r>
            <w:r>
              <w:br/>
            </w:r>
            <w:r>
              <w:rPr>
                <w:rFonts w:ascii="Times New Roman"/>
                <w:b w:val="false"/>
                <w:i w:val="false"/>
                <w:color w:val="000000"/>
                <w:sz w:val="20"/>
              </w:rPr>
              <w:t>
алқа билердің ел ішіндегі іссапар шығыстары;</w:t>
            </w:r>
            <w:r>
              <w:br/>
            </w:r>
            <w:r>
              <w:rPr>
                <w:rFonts w:ascii="Times New Roman"/>
                <w:b w:val="false"/>
                <w:i w:val="false"/>
                <w:color w:val="000000"/>
                <w:sz w:val="20"/>
              </w:rPr>
              <w:t>
басқа ерекшеліктер бойынша жіктелмейтін басқа да шығыстар;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қарыздар бойынша сыйақы (мүдде) төлемдері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iшкi қарыздары бойынша сыйақыларды (мүдделерді)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капитал рыноктарында қарызға алынған қаражатты пайдаланғаны үшін сыйақы (мүдде) төлемдері (мемлекеттік эмиссиялық бағалы қағаздарды, екінші деңгейдегі банктерден алынған кредиттерді орналастыру нысанында және басқа да нысандарда)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жергілікті атқарушы органдар алған қарыздар бойынша сыйақылар (мүдделерді)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республикалық бюджеттен алған қарыздар бойынша сыйақы (мүдде) төлемдері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заемдар бойынша сыйақылар (мүдделерді) төлеу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басқа субъектілерінің резидент еместер алдындағы міндеттемелері бойынша гарант ретінде мемлекеттік басқару органдары жүзеге асыратын сыйақы (мүдде) төлемдері енгізілмейді. Мұндай төлемдер 510-сыныпша ерекшеліктері бойынша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сыртқы қарыздары бойынша сыйақы (мүдде) төлемдері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капитал рыноктарында қарызға алынған қаражатты пайдаланғаны үшін сыйақы (мүдде) төлемдері (мемлекеттік эмиссиялық бағалы қағаздарды, халықаралық қаржы ұйымдарынан, шетел мемлекеттерінің үкіметтерінен, шетелдік коммерциялық банктер мен фирмалардан алынған кредиттерді орналастыру нысанында)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ағымдағы трансферттер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соның ішінде шаруа (фермер) қожалықтары-на берілетін субсидиялар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және қоғамдық бірлестік болып табылмайтын заңды тұлғаларға және шаруа (фермер) қожалықтарына берілетін субсидиялар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ағымдағы трансферттер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иелігіндегі кірісті ұлғайтуға, не шығындардың немесе зияндарының белгілі бір түрлерін толық немесе ішінара өтеуге арналған ақшалай нысандағы төлемдер. Жергілікті өкілетті органдар жеке тұлғаның (алушының) жазбаша өтініші бойынша жәрдемақыларды қызметтерді жеткізушілердің шотына аударуды көздейтін аз қамтылған отбасыларға (азаматтарға) тұрғын үй көмегін көрсету тәртібін белгілеген кезде бұл шығындар осы ерекшелік бойынша жүзеге асырылады. Өтемақылардан алынатын ұстап қалулар осы ерекшелік бойынша аударылады.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әлеуметтік көмек;</w:t>
            </w:r>
            <w:r>
              <w:br/>
            </w:r>
            <w:r>
              <w:rPr>
                <w:rFonts w:ascii="Times New Roman"/>
                <w:b w:val="false"/>
                <w:i w:val="false"/>
                <w:color w:val="000000"/>
                <w:sz w:val="20"/>
              </w:rPr>
              <w:t>
заңнамаға сәйкес қызметкерлер мен қызметшілерге олардың еңбек міндеттерін атқаруға байланысты мертігуден не денсаулығының өзге де зақымдалуынан келген залалдың орнын толтыру;</w:t>
            </w:r>
            <w:r>
              <w:br/>
            </w:r>
            <w:r>
              <w:rPr>
                <w:rFonts w:ascii="Times New Roman"/>
                <w:b w:val="false"/>
                <w:i w:val="false"/>
                <w:color w:val="000000"/>
                <w:sz w:val="20"/>
              </w:rPr>
              <w:t>
жеке тұлғаларға берілетін басқа да трансферттер.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ерекшелік бойынша зейнетақы төлемдері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ерекшелік бойынша стипендиялар, ішкі істер органдарының офицер құрамы қатарынан күндізгі оқу нысаны бойынша оқып жатқан әскери оқу орындары, арнаулы оқу орындары тыңдаушыларының, адъюнкттердің стипендияларын, ақшалай жабдықталуын төлеу жөніндегі шығындар көрсетіледі.</w:t>
            </w:r>
            <w:r>
              <w:br/>
            </w:r>
            <w:r>
              <w:rPr>
                <w:rFonts w:ascii="Times New Roman"/>
                <w:b w:val="false"/>
                <w:i w:val="false"/>
                <w:color w:val="000000"/>
                <w:sz w:val="20"/>
              </w:rPr>
              <w:t>
Iшкі істер органдарының офицер құрамының және басшы құрамының қатарынан күндізгі оқу нысаны бойынша оқып жатқан әскери оқу орындары, арнаулы оқу орындары тыңдаушыларының, адъюнкттердің ақшалай жабдықталуы мөлшерінің 20%-ы мөлшеріндегі міндетті зейнетақы жарналарын аудару осы ерекшелік бойынша жүргізіледі.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ағымдағы трансферттер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республикалық маңызы бар қалалардың, астананың бюджеттеріне, облыстық бюджеттен аудандық (қалалық) бюджеттерге берілетін субвенциялар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бюджеттен облыстық бюджетке немесе облыстық бюджеттен және республикалық маңызы бар қалалардың, астананың бюджеттерінен республикалық бюджетке алынатын бюджеттік алып қоюлар.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өзге де ағымдағы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Бюджеттердің 341, 342-ерекшеліктер бойынша жіктелмейтін әр түрлі деңгейлері арасындағы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берілетін ағымдағы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ұйымдарға ағымдағы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халықаралық ұйымдардағы иелігіне байланысты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 үлестік ұстау;</w:t>
            </w:r>
            <w:r>
              <w:br/>
            </w:r>
            <w:r>
              <w:rPr>
                <w:rFonts w:ascii="Times New Roman"/>
                <w:b w:val="false"/>
                <w:i w:val="false"/>
                <w:color w:val="000000"/>
                <w:sz w:val="20"/>
              </w:rPr>
              <w:t>
мүшелік жарналар;</w:t>
            </w:r>
            <w:r>
              <w:br/>
            </w:r>
            <w:r>
              <w:rPr>
                <w:rFonts w:ascii="Times New Roman"/>
                <w:b w:val="false"/>
                <w:i w:val="false"/>
                <w:color w:val="000000"/>
                <w:sz w:val="20"/>
              </w:rPr>
              <w:t>
халықаралық ұйымдарға кіру жарналары және көпжақты конвенциялар.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трансферттер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өзге де ағымдағы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310-350-сыныпшаларға жатқызылмайтын трансферттік төлемдер жөніндегі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сатып алу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"Үй-жайларды, ғимараттарды және құрылыстарды сатып алу" ерекшелігі бойынша жіктелетін үйлер мен ғимараттарды және 135-ерекшелік бойынша, сондай-ақ 139 ерекшелігі бойынша сатып алынатын бір бірлігі үшін құны 40 есе айлық есептік көрсеткіштен аспайтын негізгі құралдарды жіктелетін әскери мақсаттағы жабдықтарды қоспағанда, бір бірлігі үшін құны 40 есе айлық есептік көрсеткіштен асып түсетін тауарларды сатып алу.</w:t>
            </w:r>
            <w:r>
              <w:br/>
            </w:r>
            <w:r>
              <w:rPr>
                <w:rFonts w:ascii="Times New Roman"/>
                <w:b w:val="false"/>
                <w:i w:val="false"/>
                <w:color w:val="000000"/>
                <w:sz w:val="20"/>
              </w:rPr>
              <w:t>
Бір бірлігі үшін құны 40 есе айлық есептік көрсеткіштен аспайтын, бірақ негізгі құралдарға жататын тауарлар сатып алуды 139 "өзге де тауарлар сатып алу" ерекшелігі бойынша көрсету қажет</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және құрылыстар сатып алуға арналған шығындар, сондай-ақ үй-жайлар, ғимараттар мен құрылыстар орналасқан жерді сатып алуға арналған шығындар.</w:t>
            </w:r>
            <w:r>
              <w:br/>
            </w:r>
            <w:r>
              <w:rPr>
                <w:rFonts w:ascii="Times New Roman"/>
                <w:b w:val="false"/>
                <w:i w:val="false"/>
                <w:color w:val="000000"/>
                <w:sz w:val="20"/>
              </w:rPr>
              <w:t>
Егер сатып алынған үй-жайлардың, ғимараттардың және құрылыстардың құнына ғимаратпен бірге сатып алынған активтердің, мысалы, жабдықтардың құны қосылса, онда оларға арналған шығындар осында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құру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сыныпшада құрылыс қызметімен байланысты өндірістік және өндірістік емес мақсаттағы негізгі қорларды жаңа тиісті объектілерді (ғимараттарды, құрылыстар мен олардың кешендерін және телекоммуникацияларын) тұрғызу және (немесе) өзгерту, онымен байланысты технологиялық және инженерлік жабдықты монтаждау (демонтаждау), құрылыс материалдарын, бұйымдар мен конструкцияларын жасау, сондай-ақ қалпына келтіру мен күрделі жөндеуді қоспағанда, құрылысы аяқталмаған объектілердің құрылысын тоқтатып қою және өз ресурсын тауысқан объектілерді кейіннен кәдеге жарату бойынша жұмыстарды жүргізу арқылы құру жөніндегі барлық шығындар көрініс табады.</w:t>
            </w:r>
            <w:r>
              <w:br/>
            </w:r>
            <w:r>
              <w:rPr>
                <w:rFonts w:ascii="Times New Roman"/>
                <w:b w:val="false"/>
                <w:i w:val="false"/>
                <w:color w:val="000000"/>
                <w:sz w:val="20"/>
              </w:rPr>
              <w:t>
Жобаға дейінгі құжаттаманы (техникалық-экономикалық негіздемені) әзірлеуге және сараптауға арналған шығындар 149-ерекшелік бойынша жіктеледі.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салу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 мен күрделі жөндеуден басқа, ғимараттармен құрылыстар салуға арналған шығындар.</w:t>
            </w:r>
            <w:r>
              <w:br/>
            </w:r>
            <w:r>
              <w:rPr>
                <w:rFonts w:ascii="Times New Roman"/>
                <w:b w:val="false"/>
                <w:i w:val="false"/>
                <w:color w:val="000000"/>
                <w:sz w:val="20"/>
              </w:rPr>
              <w:t>
Әскери мақсаттағы үйлер мен ғимараттарды салуға арналған шығындар 135-ерекшелік бойынша жіктеледі.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басқа жолдар салуға арналған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құрылысы мен жеткізу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 мен жеткізу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сыныпшада үй-жайлар, ғимараттар, құрылыстар және жолдарды күрделі жөндеуге және қайта жаңартуға арналған шығындар көрсетіледі. Осы шығындар күрделі. Жөндеумен және қайта жаңартумен айналысатын жұмысшылардың жалақысын (оның ішінде жалақыдан ұстап қалу), әлеуметтік салықты, жинақтаушы зейнетақы қорларына түсетін жарналарды, күрделі жөндеу және қайта жаңарту үшін қажетті заттар, материалдар мен жабдықтар сатып алуды, жобалау (жобалау-сметалық) құжаттамасына арналған шығындарды, сондай-ақ күрделі жөндеу және қайта жаңарту шаруашылық тәсілмен немесе келісім-шарт бойынша жүргізілуіне қарамастан, күрделі жөндеумен және қайта жаңартумен тікелей байланысты басқа да шығындарды қамтуы мүмкін. Жабдықтарды, көлік құралдарын және басқа да негізгі құралдарды күрделі жөндеу 146-ерекшелік бойынша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Үй-жайларды,ғимараттарды,құрылыстарды күрделі жөндеу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сумен жабдықтау жүйелері мен желілерді, кәрізді, электрмен жабдықтауды, жылумен жабдықтауды күрделі жөндеумен және қайта жаңартумен байланысты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күрделі жөндеу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Әуеайлақтардың жолдарын және ұшу-қону алаңдарын күрделі жөндеуге байланысты шығындар. Ағымдағы жөндеу, ұстау, көгалдандыру, сондайақ орташа жөндеу (жарықтарды толтыру, жолдардың жұқарған учаскелерін қайтадан жабу) 149-ерекшелікте басқа қызметтер ретінде жіктеледі.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объектілерге күрделі жөндеу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 432 ерекшеліктер бойынша көрсетілмеген басқа объектілерді күрделі жөндеуге арналған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 сатып алу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жердің кез келген түрін, ормандарды, ішкі суларды және пайдалы қазбалардың кен орындарын сатып алуына арналған шығындар. Егер мемлекет сатып алған жерде құрылыс тұрса және ғимараттың құны жердің құнынан бөлек бағаланса, құрылысты сатып алуға арналған шығындар 412-ерекшелікке жатқызылуы тиіс. Егер құрылысты сатып алуға арналған шығындар жер сатып алуға арналған шығындардан бөлінбесе, жер мен құрылыстың құнын не осы ерекшелікке, не болмаса жер мен құрылыстың неғұрлым бағалы болып табылуына қарай 412-ерекшелікке жатқызу қажет.</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объектілер болып табылмайтын материалдық емес активтерді сатып алу (жер қойнауын және геологиялық ақпаратты өңдеу құқығын сатып алу, балық аулау кәсіпшілігін жүргізу, сондай-ақ өзге деконцессияларға арналған шығындар, патенттерді, лицензияларды және авторлық құқықтарды, сауда белгілерін, гудвилл және басқаларды пайдалану, бағдарламалық өнімдерді және ақпараттық жүйелер үшін оларға лицензиялар сатып алу және басқалар).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күрделі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трансферттер дегеніміз басқару органдарының қаржылық талаптардың туындауына немесе өтелуіне әкеп соқтырмайтын қайтарымсыз біржақты төлемдерін білдіреді.</w:t>
            </w:r>
            <w:r>
              <w:br/>
            </w:r>
            <w:r>
              <w:rPr>
                <w:rFonts w:ascii="Times New Roman"/>
                <w:b w:val="false"/>
                <w:i w:val="false"/>
                <w:color w:val="000000"/>
                <w:sz w:val="20"/>
              </w:rPr>
              <w:t>
   Мұндай трансферттер оларды алушылардың негізгі құралдарды, және материалдық емес активтерді, құрылыс қызметін сатып алуға арналған шығындарына, негізгі құралдардың бұзылуымен немесе бүлінуімен байланысты шығасыларды өтеуге арналған.</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берілетін күрделі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 үшін, республикалық немесе коммуналдық меншіктегі ғимараттарды, құрылыстарды, жылумен жабдықтау, сумен жабдықтау және кәріз жүйелерін, сондай-ақ құрылыс қызметін қаржыландыру үшін күрделі трансферттер.</w:t>
            </w:r>
            <w:r>
              <w:br/>
            </w:r>
            <w:r>
              <w:rPr>
                <w:rFonts w:ascii="Times New Roman"/>
                <w:b w:val="false"/>
                <w:i w:val="false"/>
                <w:color w:val="000000"/>
                <w:sz w:val="20"/>
              </w:rPr>
              <w:t>
   Бұған сонымен қатар кәсіпорындарға материалдық емес активтерді сатып алуға берілетін трансферттік төлемдерге арналған шығындар да кіреді. Алайда құрылыстарды салуға немесе тек әскери мақсаттарда ғана пайдаланылатын негізгі жабдықтарды сатып алуға кәсіпорындарға берілетін трансферттер 311-ерекшелікте ағымдағы трансферттік төлемдер ретінде жіктелуі тиіс.</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күрделі трансфеттер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мақсаттарға негізгі құралдар мен материалдық емес активтер сатып алу үшін мемлекеттік басқарудың әр түрлі деңгейлеріне берілетін трансферттерге арналған шығындар және өзге де күрделі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күрделі трансферттер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және шетелдік мемлекеттердің үкіметтеріне күрделі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мақсаттар үшін берілетін трансферттерге арналған шығындар.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стипендиаттарға оқу төлеу күрделі трансферттер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 шет елдерде оқытуға ақы төлеуге арналған күрделі трансферттерді шет елдерде мамандар даярлаудың халықаралық бағдарламасын іске асыру жөніндегі қызметтерді жеткізушіге аудару.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қайтарымды негізде ел ішінде бөлу.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берілетін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қайтарымды негізде жергілікті атқару органдарына бөлу.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берілетін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қайтарымды негізде қарыз алушы банктерге бөлу.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қайтарымды негізде жеке тұлғаларға бөлу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ішкі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 берілетін, 511-514-ерекшеліктер бойынша жіктелмейтін бюджет қаражаты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қайтарымды негізде шет мемлекеттерге бөлу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берілетін бюджеттік кредиттер</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қайтарымды негізде берілетін бюджет қаражаты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кепiлгерлiгi</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кепiлгерлiгi</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кепілгерлік шартына сәйкес концессиялық шарт шеңберiнде тартылған, қарыз бойынша қарыз берушi алдындағы қарыз алушының борышын толық немесе iшiнара өтеу мiндеттемесi</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кепiлдiк</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кепiлдiк</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қарыз алушы резидентi одан тиесiлi соманы белгiленген мерзiмде төлемеген жағдайда Қазақстан Республикасы Үкiметiнiң берешектi толық немесе iшiнара өтеуге қарыз берушiнiң алдындағы мiндеттемесi</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заңды тұлғалардың қатысу үлестерін, бағалы қағаздарын мемлекеттік меншікке сатып алу жөніндегі операциялармен байланысты бюджет шығыстары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қатысу үлесін, бағалы қағаздарын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мемлекеттік кәсіпорындардан басқа заңды тұлғалардың жарғылық капиталын қалыптастыруға және ұлғайтуға арналған бюджет шығыстары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жарғылық капиталын қалыптастыру және ұлғайту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жарғылық капиталдарын қалыптастыруға және ұлғайтуға арналған бюджет шығыстары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тысқары жерлерден қаржы активтерін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жерлердегі заңды тұлғалардың қатысу үлестерін, бағалы қағаздарын мемлекеттік меншікке сатып алу жөніндегі операциялармен байланысты бюджет шығыстары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акцияларын сатып алу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бюджет шығыстары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бойынша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 сомасын өтеу.</w:t>
            </w:r>
            <w:r>
              <w:br/>
            </w:r>
            <w:r>
              <w:rPr>
                <w:rFonts w:ascii="Times New Roman"/>
                <w:b w:val="false"/>
                <w:i w:val="false"/>
                <w:color w:val="000000"/>
                <w:sz w:val="20"/>
              </w:rPr>
              <w:t>
   Ішкі қарыздар бойынша сыйақы төлемдері 210-сыныпшада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бюджеттік алу алдында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алынған қарыздар бойынша негізгі борыш сомасын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рынокта орналастырылған мемлекеттік эмиссиялық бағалы қағаздар бойынша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рынокта орналастырылған мемлекеттік эмиссиялық бағалы қағаздар бойынша негізгі борыш сомасын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ішкі келісім-шарттары бойынша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келісім шарттары бойынша негізгі борыш сомасын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 сомасын өтеу. Сыртқы қарыздар бойынша сыйақы (мүдде) төлемдері 220-сыныпшада көрсетіледі.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рынокта орналастырылған мемлекеттік эмиссиялық бағалы қағаздар бойынша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рынокта орналастырылған мемлекеттік эмиссиялық бағалы қағаздар бойынша негізгі борыш сомасын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сыртқы келісім-шарттары бойынша негізгі борышты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келісім-шарттары бойынша негізгі борыш сомасын өтеу</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Қазақстан Республикасы Экономика</w:t>
      </w:r>
      <w:r>
        <w:br/>
      </w:r>
      <w:r>
        <w:rPr>
          <w:rFonts w:ascii="Times New Roman"/>
          <w:b w:val="false"/>
          <w:i w:val="false"/>
          <w:color w:val="000000"/>
          <w:sz w:val="28"/>
        </w:rPr>
        <w:t>
                                және бюджеттік жоспарлау министрінің</w:t>
      </w:r>
      <w:r>
        <w:br/>
      </w:r>
      <w:r>
        <w:rPr>
          <w:rFonts w:ascii="Times New Roman"/>
          <w:b w:val="false"/>
          <w:i w:val="false"/>
          <w:color w:val="000000"/>
          <w:sz w:val="28"/>
        </w:rPr>
        <w:t>
                                      міндетін атқарушысының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265 бұйрығына 3-қосымша</w:t>
      </w:r>
    </w:p>
    <w:bookmarkEnd w:id="5"/>
    <w:bookmarkStart w:name="z12" w:id="6"/>
    <w:p>
      <w:pPr>
        <w:spacing w:after="0"/>
        <w:ind w:left="0"/>
        <w:jc w:val="both"/>
      </w:pPr>
      <w:r>
        <w:rPr>
          <w:rFonts w:ascii="Times New Roman"/>
          <w:b w:val="false"/>
          <w:i w:val="false"/>
          <w:color w:val="000000"/>
          <w:sz w:val="28"/>
        </w:rPr>
        <w:t xml:space="preserve">      1. "Бюджет шығыстарының экономикалық сыныптамасы ерекшелігінің құрылымын бекіту туралы" Қазақстан Республикасының Экономика және бюджеттік жоспарлау министрінің 2004 жылғы 24 желтоқсандағы </w:t>
      </w:r>
      <w:r>
        <w:rPr>
          <w:rFonts w:ascii="Times New Roman"/>
          <w:b w:val="false"/>
          <w:i w:val="false"/>
          <w:color w:val="000000"/>
          <w:sz w:val="28"/>
        </w:rPr>
        <w:t>N 168</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2.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2004 жылғы 24 желтоқсандағы N 168 бұйрығына N 1 толықтырулар енгізу туралы Қазақстан Республикасы Экономика және бюджеттік жоспарлау министрінің 2005 жылғы 12 мамырдағы </w:t>
      </w:r>
      <w:r>
        <w:rPr>
          <w:rFonts w:ascii="Times New Roman"/>
          <w:b w:val="false"/>
          <w:i w:val="false"/>
          <w:color w:val="000000"/>
          <w:sz w:val="28"/>
        </w:rPr>
        <w:t>N 69</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Бірыңғай бюджеттік сыныптамасын бекіту туралы" Қазақстан Республикасы Экономика және бюджеттік жоспарлау министрінің 2004 жылғы 24 желтоқсандағы N 168 бұйрығына N 2 өзгерістер мен толықтырулар енгізу туралы" Қазақстан Республикасы Экономика және бюджеттік жоспарлау министрлігінің 2006 жылғы 17 қаңтардағы </w:t>
      </w:r>
      <w:r>
        <w:rPr>
          <w:rFonts w:ascii="Times New Roman"/>
          <w:b w:val="false"/>
          <w:i w:val="false"/>
          <w:color w:val="000000"/>
          <w:sz w:val="28"/>
        </w:rPr>
        <w:t>N 1</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4. "Бюджет шығыстарының экономикалық сыныптамасы ерекшелігінің құрылымын бекіту туралы" Қазақстан Республикасының Экономика және бюджеттік жоспарлау министрінің 2004 жылғы 24 желтоқсандағы N 168 бұйрығына N 3 өзгеріс пен толықтырулар енгізу туралы" Қазақстан Республикасының Экономика және бюджеттік жоспарлау министрінің      2006 жылғы 15 тамыздағы </w:t>
      </w:r>
      <w:r>
        <w:rPr>
          <w:rFonts w:ascii="Times New Roman"/>
          <w:b w:val="false"/>
          <w:i w:val="false"/>
          <w:color w:val="000000"/>
          <w:sz w:val="28"/>
        </w:rPr>
        <w:t>N 118</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5.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2004 жылғы 24 желтоқсандағы N 168 бұйрығына N 4 өзгеріс енгізу туралы" Қазақстан Республикасы Экономика және бюджеттік жоспарлау министрінің 2007 жылғы 30 сәуірдегі </w:t>
      </w:r>
      <w:r>
        <w:rPr>
          <w:rFonts w:ascii="Times New Roman"/>
          <w:b w:val="false"/>
          <w:i w:val="false"/>
          <w:color w:val="000000"/>
          <w:sz w:val="28"/>
        </w:rPr>
        <w:t>N 77</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6.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2004 жылғы 24 желтоқсандағы N 168 бұйрығына толықтырулар енгізу туралы" Қазақстан Республикасы Экономика және бюджеттік жоспарлау министрінің 2007 жылғы 5 шілдедегі </w:t>
      </w:r>
      <w:r>
        <w:rPr>
          <w:rFonts w:ascii="Times New Roman"/>
          <w:b w:val="false"/>
          <w:i w:val="false"/>
          <w:color w:val="000000"/>
          <w:sz w:val="28"/>
        </w:rPr>
        <w:t>N 121</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7. "Бюджет шығыстарының экономикалық сыныптамасы ерекшелігінің құрылымын бекіту туралы" Қазақстан Республикасының Экономика және бюджеттік жоспарлау министрінің 2004 жылғы 24 желтоқсандағы N 168 бұйрығына өзгерістер мен толықтыру енгізу туралы" Қазақстан Республикасы Экономика және бюджеттік жоспарлау министрінің 2007 жылғы 27 қыркүйектегі </w:t>
      </w:r>
      <w:r>
        <w:rPr>
          <w:rFonts w:ascii="Times New Roman"/>
          <w:b w:val="false"/>
          <w:i w:val="false"/>
          <w:color w:val="000000"/>
          <w:sz w:val="28"/>
        </w:rPr>
        <w:t>N 176</w:t>
      </w:r>
      <w:r>
        <w:rPr>
          <w:rFonts w:ascii="Times New Roman"/>
          <w:b w:val="false"/>
          <w:i w:val="false"/>
          <w:color w:val="000000"/>
          <w:sz w:val="28"/>
        </w:rPr>
        <w:t xml:space="preserve"> Бұйрығы.</w:t>
      </w:r>
      <w:r>
        <w:br/>
      </w:r>
      <w:r>
        <w:rPr>
          <w:rFonts w:ascii="Times New Roman"/>
          <w:b w:val="false"/>
          <w:i w:val="false"/>
          <w:color w:val="000000"/>
          <w:sz w:val="28"/>
        </w:rPr>
        <w:t>
</w:t>
      </w:r>
      <w:r>
        <w:rPr>
          <w:rFonts w:ascii="Times New Roman"/>
          <w:b w:val="false"/>
          <w:i w:val="false"/>
          <w:color w:val="000000"/>
          <w:sz w:val="28"/>
        </w:rPr>
        <w:t xml:space="preserve">
      8. "Бюджет шығыстарының экономикалық сыныптамасы ерекшелігінің құрылымын бекіту туралы" Қазақстан Республикасының Экономика және бюджеттік жоспарлау министрінің 2004 жылғы 24 желтоқсандағы N 168 бұйрығына толықтырулар енгізу туралы" Қазақстан Республикасының Экономика және бюджеттік жоспарлау министрінің 2007 жылғы 29 қарашадағы </w:t>
      </w:r>
      <w:r>
        <w:rPr>
          <w:rFonts w:ascii="Times New Roman"/>
          <w:b w:val="false"/>
          <w:i w:val="false"/>
          <w:color w:val="000000"/>
          <w:sz w:val="28"/>
        </w:rPr>
        <w:t>N 211</w:t>
      </w:r>
      <w:r>
        <w:rPr>
          <w:rFonts w:ascii="Times New Roman"/>
          <w:b w:val="false"/>
          <w:i w:val="false"/>
          <w:color w:val="000000"/>
          <w:sz w:val="28"/>
        </w:rPr>
        <w:t xml:space="preserve"> Бұйрығы.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