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849e" w14:textId="ebd8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есебін жүргізудің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29 желтоқсандағы N 620 Бұйрығы. Қазақстан Республикасының Әділет министрлігінде 2008 жылғы 29 желтоқсанда Нормативтік құқықтық кесімдерді мемлекеттік тіркеудің тізіліміне N 5431 болып енгізілді. Күші жойылды - Қазақстан Республикасының Қаржы министрінің 2011 жылғы 28 маусымдағы № 335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2011.06.28 № 335 (ресми жарияланған күннен бастап қолданысқа енгізіледі және 2011.01.01 бастап туындайтын қатынастарға қолданылады)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нысандар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патент негізінде арнаулы салық режимін қолданатын және қосылған құн салығын төлеушілер болып табылмайтын жеке кәсіпкерлерге арналған салық есебі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патент негізінде арнаулы салық режимін қолданатын және қосылған құн салығын төлеушілер болып табылатын жеке кәсіпкерлерге арналған салық есебі кітабы.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. Қазақстан Республикасы Қаржы министрлігінің Салық комитеті (Ерғожин Д.Е.) осы бұйрықты Қазақстан Республикасының Әділет министрлігінде мемлекеттік тіркеуін және кейінгі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күннен бастап қолданысқа енгізіледі және 2009 жылдың 1 қаңтарынан бастап туындайтын қатынастарға қолданылады.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620 бұйрығына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Патент негізінде арнаулы салық режимін қолданатын</w:t>
      </w:r>
      <w:r>
        <w:br/>
      </w:r>
      <w:r>
        <w:rPr>
          <w:rFonts w:ascii="Times New Roman"/>
          <w:b/>
          <w:i w:val="false"/>
          <w:color w:val="000000"/>
        </w:rPr>
        <w:t>
және қосылған құн салығын төлеушілер болып табылмайтын жеке</w:t>
      </w:r>
      <w:r>
        <w:br/>
      </w:r>
      <w:r>
        <w:rPr>
          <w:rFonts w:ascii="Times New Roman"/>
          <w:b/>
          <w:i w:val="false"/>
          <w:color w:val="000000"/>
        </w:rPr>
        <w:t>
кәсіпкерлерге арналған салық есебі кітабы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(титул парағы)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8"/>
      </w:tblGrid>
      <w:tr>
        <w:trPr>
          <w:trHeight w:val="1305" w:hRule="atLeast"/>
        </w:trPr>
        <w:tc>
          <w:tcPr>
            <w:tcW w:w="1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кәсіпкердің аты–жөні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_ _ _ _ _ _ _ _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тіркеу нөмірі (СТН-і) |_|_|_|_|_|_|_|_|_|_|_|_|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(ЖСН-і)       _ _ _ _ _ _ _ _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кезінде                          |_|_|_|_|_|_|_|_|_|_|_|_|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кәсіпкерлік қызметтің түрі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басталу және аяқталу күні 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Кірістерді есепке алу ведомосі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6090"/>
        <w:gridCol w:w="3299"/>
      </w:tblGrid>
      <w:tr>
        <w:trPr>
          <w:trHeight w:val="36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Операциялардың атауы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күнде жиыны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жиыны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тоқсанда жиыны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жылда жиыны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кітап күн сайын, хронологиялық тәртіппен жұмыс күнінің соңында қорытындыны шығара отырып толтырылады. Айдың, тоқсанның, жылдың соңында ай, тоқсан, жыл үшін қорытынды деректер шығарылады.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620 бұйрығына 2-қосымша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Патент негізінде арнаулы салық режимін қолданатын</w:t>
      </w:r>
      <w:r>
        <w:br/>
      </w:r>
      <w:r>
        <w:rPr>
          <w:rFonts w:ascii="Times New Roman"/>
          <w:b/>
          <w:i w:val="false"/>
          <w:color w:val="000000"/>
        </w:rPr>
        <w:t>
және қосылған құн салығын төлеушілер болып табылмайтын жеке</w:t>
      </w:r>
      <w:r>
        <w:br/>
      </w:r>
      <w:r>
        <w:rPr>
          <w:rFonts w:ascii="Times New Roman"/>
          <w:b/>
          <w:i w:val="false"/>
          <w:color w:val="000000"/>
        </w:rPr>
        <w:t>
кәсіпкерлерге арналған салық есебі кітабы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(титул парағы)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8"/>
      </w:tblGrid>
      <w:tr>
        <w:trPr>
          <w:trHeight w:val="2055" w:hRule="atLeast"/>
        </w:trPr>
        <w:tc>
          <w:tcPr>
            <w:tcW w:w="1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кәсіпкердің аты-жөні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 _ _ _ _ _ _ _ _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тіркеу нөмірі (СТН-і)  |_|_|_|_|_|_|_|_|_|_|_|_|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(ЖСН-і)        _ _ _ _ _ _ _ _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кезінде                           |_|_|_|_|_|_|_|_|_|_|_|_|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(ЖСН-і) болуы кезінде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бойынша есепке қою туралы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 _______________ нөмірі ___________________ берілген күні _______________ есепке қойған күні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басталу және аяқталу күні 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Кірістерді есепке алу ведомосі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794"/>
        <w:gridCol w:w="1152"/>
        <w:gridCol w:w="1923"/>
        <w:gridCol w:w="1923"/>
        <w:gridCol w:w="1538"/>
        <w:gridCol w:w="2051"/>
        <w:gridCol w:w="1410"/>
      </w:tblGrid>
      <w:tr>
        <w:trPr>
          <w:trHeight w:val="48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жөніндегі айналымдар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берушілер берген шот-фактуралар (бақылау шоттары) бойынша айналымдар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Операциялардың атауы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Операциялардың атауы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салығынсыз құны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салығының сомасы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 салынатын айналым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салығының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күнде жиыны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жиыны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тоқсанда жиыны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жылда жиыны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кітап күн сайын, хронологиялық тәртіппен жұмыс күнінің соңында қорытындыны шығара отырып толтырылады. Айдың, тоқсанның, жылдың соңында ай, тоқсан, жыл үшін қорытынды деректер шығарылады.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