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568ba" w14:textId="eb568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акушерлік практикадағы ана өлім-жітімі мен қиын жағдайларға құпия аудитті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2008 жылғы 29 желтоқсандағы N 695 Бұйрығы. Қазақстан Республикасының Әділет министрлігінде 2009 жылғы 15 қаңтарда Нормативтік құқықтық кесімдерді мемлекеттік тіркеудің тізіліміне N 5486 болып енгізілді. Күші жойылды - Қазақстан Республикасы Денсаулық сақтау және әлеуметтік даму министрінің 2016 жылғы 1 ақпандағы № 74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және әлеуметтік даму министрінің 01.02.2016 </w:t>
      </w:r>
      <w:r>
        <w:rPr>
          <w:rFonts w:ascii="Times New Roman"/>
          <w:b w:val="false"/>
          <w:i w:val="false"/>
          <w:color w:val="ff0000"/>
          <w:sz w:val="28"/>
        </w:rPr>
        <w:t>№ 74</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 Үкіметінің 2007 жылғы 28 желтоқсандағы </w:t>
      </w:r>
      <w:r>
        <w:rPr>
          <w:rFonts w:ascii="Times New Roman"/>
          <w:b w:val="false"/>
          <w:i w:val="false"/>
          <w:color w:val="000000"/>
          <w:sz w:val="28"/>
        </w:rPr>
        <w:t xml:space="preserve">N 1325 </w:t>
      </w:r>
      <w:r>
        <w:rPr>
          <w:rFonts w:ascii="Times New Roman"/>
          <w:b w:val="false"/>
          <w:i w:val="false"/>
          <w:color w:val="000000"/>
          <w:sz w:val="28"/>
        </w:rPr>
        <w:t xml:space="preserve">қаулысымен бекітілген Қазақстан Республикасында ана мен бала өлім-жітімін төмендетудің 2008-2010 жылдарға арналған бағдарламасын іске асыру шеңберінде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Республикасында ана өлім-жітімі жағдайларының құпия аудиті енгізілсін. </w:t>
      </w:r>
      <w:r>
        <w:br/>
      </w:r>
      <w:r>
        <w:rPr>
          <w:rFonts w:ascii="Times New Roman"/>
          <w:b w:val="false"/>
          <w:i w:val="false"/>
          <w:color w:val="000000"/>
          <w:sz w:val="28"/>
        </w:rPr>
        <w:t>
</w:t>
      </w:r>
      <w:r>
        <w:rPr>
          <w:rFonts w:ascii="Times New Roman"/>
          <w:b w:val="false"/>
          <w:i w:val="false"/>
          <w:color w:val="000000"/>
          <w:sz w:val="28"/>
        </w:rPr>
        <w:t xml:space="preserve">
      2. Акушерлік практикадағы қиын жағдайлардың аудиті бойынша Оңтүстік Қазақстан облысы мен Алматы және Астана қалалары пилоттық өңірлер болып белгіленсін. </w:t>
      </w:r>
      <w:r>
        <w:br/>
      </w:r>
      <w:r>
        <w:rPr>
          <w:rFonts w:ascii="Times New Roman"/>
          <w:b w:val="false"/>
          <w:i w:val="false"/>
          <w:color w:val="000000"/>
          <w:sz w:val="28"/>
        </w:rPr>
        <w:t>
</w:t>
      </w:r>
      <w:r>
        <w:rPr>
          <w:rFonts w:ascii="Times New Roman"/>
          <w:b w:val="false"/>
          <w:i w:val="false"/>
          <w:color w:val="000000"/>
          <w:sz w:val="28"/>
        </w:rPr>
        <w:t xml:space="preserve">
      3. Қоса беріліп отырған: </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 xml:space="preserve">1-қосымшаға </w:t>
      </w:r>
      <w:r>
        <w:rPr>
          <w:rFonts w:ascii="Times New Roman"/>
          <w:b w:val="false"/>
          <w:i w:val="false"/>
          <w:color w:val="000000"/>
          <w:sz w:val="28"/>
        </w:rPr>
        <w:t xml:space="preserve">сәйкес Қазақстан Республикасында ана өлім-жітімі мен қиын жағдайларға құпия аудитті жүргізу бойынша нұсқаулық; </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 xml:space="preserve">2-қосымшаға </w:t>
      </w:r>
      <w:r>
        <w:rPr>
          <w:rFonts w:ascii="Times New Roman"/>
          <w:b w:val="false"/>
          <w:i w:val="false"/>
          <w:color w:val="000000"/>
          <w:sz w:val="28"/>
        </w:rPr>
        <w:t xml:space="preserve">сәйкес Оңтүстік Қазақстан облыстары және Алматы мен Астана қалаларында акушерлік практикада қиын жағдайларға құпия аудитті жүргізу бойынша нұсқаулық бекітілсін. </w:t>
      </w:r>
      <w:r>
        <w:br/>
      </w:r>
      <w:r>
        <w:rPr>
          <w:rFonts w:ascii="Times New Roman"/>
          <w:b w:val="false"/>
          <w:i w:val="false"/>
          <w:color w:val="000000"/>
          <w:sz w:val="28"/>
        </w:rPr>
        <w:t>
</w:t>
      </w:r>
      <w:r>
        <w:rPr>
          <w:rFonts w:ascii="Times New Roman"/>
          <w:b w:val="false"/>
          <w:i w:val="false"/>
          <w:color w:val="000000"/>
          <w:sz w:val="28"/>
        </w:rPr>
        <w:t xml:space="preserve">
      4. "Ана мен бала ұлттық ғылыми орталығы" АҚ басшысы (С.Ғ. Нүкішева): </w:t>
      </w:r>
      <w:r>
        <w:br/>
      </w:r>
      <w:r>
        <w:rPr>
          <w:rFonts w:ascii="Times New Roman"/>
          <w:b w:val="false"/>
          <w:i w:val="false"/>
          <w:color w:val="000000"/>
          <w:sz w:val="28"/>
        </w:rPr>
        <w:t>
</w:t>
      </w:r>
      <w:r>
        <w:rPr>
          <w:rFonts w:ascii="Times New Roman"/>
          <w:b w:val="false"/>
          <w:i w:val="false"/>
          <w:color w:val="000000"/>
          <w:sz w:val="28"/>
        </w:rPr>
        <w:t xml:space="preserve">
      1) акушерлік практикадағы ана өлім-жітіміне және қиын жағдайларға құпия аудит бойынша медицина мамандарын оқытуды жүргізу жоспарын әзіреп, 2008 жылғы 5 желтоқсанға Қазақстан Республикасы Денсаулық сақтау Министрлігіне ұсынсын; </w:t>
      </w:r>
      <w:r>
        <w:br/>
      </w:r>
      <w:r>
        <w:rPr>
          <w:rFonts w:ascii="Times New Roman"/>
          <w:b w:val="false"/>
          <w:i w:val="false"/>
          <w:color w:val="000000"/>
          <w:sz w:val="28"/>
        </w:rPr>
        <w:t>
</w:t>
      </w:r>
      <w:r>
        <w:rPr>
          <w:rFonts w:ascii="Times New Roman"/>
          <w:b w:val="false"/>
          <w:i w:val="false"/>
          <w:color w:val="000000"/>
          <w:sz w:val="28"/>
        </w:rPr>
        <w:t xml:space="preserve">
      2) республикада пилоттық өңірлерде акушерлік практикада ана өлім-жітіміне және қиын жағдайларға құпия аудитті енгізуді қамтамасыз етсін және жүргізілуін бақылауды жүзеге асырсын. </w:t>
      </w:r>
      <w:r>
        <w:br/>
      </w:r>
      <w:r>
        <w:rPr>
          <w:rFonts w:ascii="Times New Roman"/>
          <w:b w:val="false"/>
          <w:i w:val="false"/>
          <w:color w:val="000000"/>
          <w:sz w:val="28"/>
        </w:rPr>
        <w:t>
</w:t>
      </w:r>
      <w:r>
        <w:rPr>
          <w:rFonts w:ascii="Times New Roman"/>
          <w:b w:val="false"/>
          <w:i w:val="false"/>
          <w:color w:val="000000"/>
          <w:sz w:val="28"/>
        </w:rPr>
        <w:t xml:space="preserve">
      5. "Акушерия, гинекология және перинатология ғылыми орталығы" РМК басшысы (Т.Қ. Құдайбергенов) республикадағы ана өлім-жітімі жағдайларына ресми талдау жүргізсін және нәтижелерін ай сайын Қазақстан Республикасы Денсаулық сақтау министрлігіне ұсынуды қамтамасыз етсін. </w:t>
      </w:r>
      <w:r>
        <w:br/>
      </w:r>
      <w:r>
        <w:rPr>
          <w:rFonts w:ascii="Times New Roman"/>
          <w:b w:val="false"/>
          <w:i w:val="false"/>
          <w:color w:val="000000"/>
          <w:sz w:val="28"/>
        </w:rPr>
        <w:t>
</w:t>
      </w:r>
      <w:r>
        <w:rPr>
          <w:rFonts w:ascii="Times New Roman"/>
          <w:b w:val="false"/>
          <w:i w:val="false"/>
          <w:color w:val="000000"/>
          <w:sz w:val="28"/>
        </w:rPr>
        <w:t xml:space="preserve">
      6. Оңтүстік Қазақстан облысы (А.А. Маймақов), Алматы (З.Д. Аманжолова) және Астана қалалары (Т.С. Кәрібеков) денсаулық сақтау басқармаларының бастықтары (келісім бойынша) пилоттық босандыру ұйымдарын белгілесін және акушерлік практикадағы қиын жағдайларға аудит жүргізу үшін жағдай жасауды қамтамасыз етсін. </w:t>
      </w:r>
      <w:r>
        <w:br/>
      </w:r>
      <w:r>
        <w:rPr>
          <w:rFonts w:ascii="Times New Roman"/>
          <w:b w:val="false"/>
          <w:i w:val="false"/>
          <w:color w:val="000000"/>
          <w:sz w:val="28"/>
        </w:rPr>
        <w:t>
</w:t>
      </w:r>
      <w:r>
        <w:rPr>
          <w:rFonts w:ascii="Times New Roman"/>
          <w:b w:val="false"/>
          <w:i w:val="false"/>
          <w:color w:val="000000"/>
          <w:sz w:val="28"/>
        </w:rPr>
        <w:t xml:space="preserve">
      7. Қазақстан Республикасы Денсаулық сақтау министрлігінің Емдеу-профилактикалық жұмыс департаменті (Ж.Қ. Исмаилов) осы бұйрықты Қазақстан Республикасы Әділет министрлігіне мемлекеттік тіркеуге жіберсін. </w:t>
      </w:r>
      <w:r>
        <w:br/>
      </w:r>
      <w:r>
        <w:rPr>
          <w:rFonts w:ascii="Times New Roman"/>
          <w:b w:val="false"/>
          <w:i w:val="false"/>
          <w:color w:val="000000"/>
          <w:sz w:val="28"/>
        </w:rPr>
        <w:t>
</w:t>
      </w:r>
      <w:r>
        <w:rPr>
          <w:rFonts w:ascii="Times New Roman"/>
          <w:b w:val="false"/>
          <w:i w:val="false"/>
          <w:color w:val="000000"/>
          <w:sz w:val="28"/>
        </w:rPr>
        <w:t xml:space="preserve">
      8. Қазақстан Республикасы Денсаулық сақтау министрлігінің Әкімшілік-құқықтық жұмыс департаменті (А.Б. Молдағасымова) осы бұйрықты Әділет министрлігінде мемлекеттік тіркеуден кейін ресми жариялауға жіберсін. </w:t>
      </w:r>
      <w:r>
        <w:br/>
      </w:r>
      <w:r>
        <w:rPr>
          <w:rFonts w:ascii="Times New Roman"/>
          <w:b w:val="false"/>
          <w:i w:val="false"/>
          <w:color w:val="000000"/>
          <w:sz w:val="28"/>
        </w:rPr>
        <w:t>
</w:t>
      </w:r>
      <w:r>
        <w:rPr>
          <w:rFonts w:ascii="Times New Roman"/>
          <w:b w:val="false"/>
          <w:i w:val="false"/>
          <w:color w:val="000000"/>
          <w:sz w:val="28"/>
        </w:rPr>
        <w:t xml:space="preserve">
      9. Осы бұйрықтың орындалуын бақылау Қазақстан Республикасының Денсаулық сақтау вице-министрі Т.А. Вощенковаға жүктелсін. </w:t>
      </w:r>
      <w:r>
        <w:br/>
      </w:r>
      <w:r>
        <w:rPr>
          <w:rFonts w:ascii="Times New Roman"/>
          <w:b w:val="false"/>
          <w:i w:val="false"/>
          <w:color w:val="000000"/>
          <w:sz w:val="28"/>
        </w:rPr>
        <w:t>
</w:t>
      </w:r>
      <w:r>
        <w:rPr>
          <w:rFonts w:ascii="Times New Roman"/>
          <w:b w:val="false"/>
          <w:i w:val="false"/>
          <w:color w:val="000000"/>
          <w:sz w:val="28"/>
        </w:rPr>
        <w:t xml:space="preserve">
      10. Осы бұйрық ресми жарияланғаннан кейін он күнтізбелік күн өткен соң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Денсаулық сақтау министрі                          Ж. Досқалиев </w:t>
      </w:r>
    </w:p>
    <w:bookmarkStart w:name="z1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2008 жылғы 29 желтоқсандағы  </w:t>
      </w:r>
      <w:r>
        <w:br/>
      </w:r>
      <w:r>
        <w:rPr>
          <w:rFonts w:ascii="Times New Roman"/>
          <w:b w:val="false"/>
          <w:i w:val="false"/>
          <w:color w:val="000000"/>
          <w:sz w:val="28"/>
        </w:rPr>
        <w:t xml:space="preserve">
N 695 бұйрығына       </w:t>
      </w:r>
      <w:r>
        <w:br/>
      </w:r>
      <w:r>
        <w:rPr>
          <w:rFonts w:ascii="Times New Roman"/>
          <w:b w:val="false"/>
          <w:i w:val="false"/>
          <w:color w:val="000000"/>
          <w:sz w:val="28"/>
        </w:rPr>
        <w:t xml:space="preserve">
1-қосымша          </w:t>
      </w:r>
    </w:p>
    <w:bookmarkEnd w:id="1"/>
    <w:p>
      <w:pPr>
        <w:spacing w:after="0"/>
        <w:ind w:left="0"/>
        <w:jc w:val="left"/>
      </w:pPr>
      <w:r>
        <w:rPr>
          <w:rFonts w:ascii="Times New Roman"/>
          <w:b/>
          <w:i w:val="false"/>
          <w:color w:val="000000"/>
        </w:rPr>
        <w:t xml:space="preserve"> Қазақстан Республикасында ана өлім-жітімінің құпия аудитін жүргізу жөніндегі нұсқаулық </w:t>
      </w:r>
    </w:p>
    <w:bookmarkStart w:name="z17" w:id="2"/>
    <w:p>
      <w:pPr>
        <w:spacing w:after="0"/>
        <w:ind w:left="0"/>
        <w:jc w:val="left"/>
      </w:pPr>
      <w:r>
        <w:rPr>
          <w:rFonts w:ascii="Times New Roman"/>
          <w:b/>
          <w:i w:val="false"/>
          <w:color w:val="000000"/>
        </w:rPr>
        <w:t xml:space="preserve"> 
1.Жалпы ережелер </w:t>
      </w:r>
    </w:p>
    <w:bookmarkEnd w:id="2"/>
    <w:bookmarkStart w:name="z18" w:id="3"/>
    <w:p>
      <w:pPr>
        <w:spacing w:after="0"/>
        <w:ind w:left="0"/>
        <w:jc w:val="both"/>
      </w:pPr>
      <w:r>
        <w:rPr>
          <w:rFonts w:ascii="Times New Roman"/>
          <w:b w:val="false"/>
          <w:i w:val="false"/>
          <w:color w:val="000000"/>
          <w:sz w:val="28"/>
        </w:rPr>
        <w:t xml:space="preserve">
      1. Осы Нұсқаулық акушерлік-гинекологиялық бейінді медициналық көмек көрсететін медициналық ұйымдарда ана өлім-жітімінің құпия аудитін енгізуді және жүргізуді анықтайды. </w:t>
      </w:r>
      <w:r>
        <w:br/>
      </w:r>
      <w:r>
        <w:rPr>
          <w:rFonts w:ascii="Times New Roman"/>
          <w:b w:val="false"/>
          <w:i w:val="false"/>
          <w:color w:val="000000"/>
          <w:sz w:val="28"/>
        </w:rPr>
        <w:t>
</w:t>
      </w:r>
      <w:r>
        <w:rPr>
          <w:rFonts w:ascii="Times New Roman"/>
          <w:b w:val="false"/>
          <w:i w:val="false"/>
          <w:color w:val="000000"/>
          <w:sz w:val="28"/>
        </w:rPr>
        <w:t xml:space="preserve">
      2. Осы нұсқаулықта мынадай ұғымдар қолданады: </w:t>
      </w:r>
      <w:r>
        <w:br/>
      </w:r>
      <w:r>
        <w:rPr>
          <w:rFonts w:ascii="Times New Roman"/>
          <w:b w:val="false"/>
          <w:i w:val="false"/>
          <w:color w:val="000000"/>
          <w:sz w:val="28"/>
        </w:rPr>
        <w:t>
</w:t>
      </w:r>
      <w:r>
        <w:rPr>
          <w:rFonts w:ascii="Times New Roman"/>
          <w:b w:val="false"/>
          <w:i w:val="false"/>
          <w:color w:val="000000"/>
          <w:sz w:val="28"/>
        </w:rPr>
        <w:t xml:space="preserve">
      1. Құпиялық – аудиторлық қызмет барысында алынған немесе әзірленген құжаттардың құпиялығын және сақталуын қамтамасыз етумен түсіндірілетін аудиттің принципі үшінші адам кім болса да иесінің келісімінсіз оған мәліметтерден тұратын бұл құжаттарды немесе олардың көшірмелері берілмейді не ауызша жарияланбайды. </w:t>
      </w:r>
      <w:r>
        <w:br/>
      </w:r>
      <w:r>
        <w:rPr>
          <w:rFonts w:ascii="Times New Roman"/>
          <w:b w:val="false"/>
          <w:i w:val="false"/>
          <w:color w:val="000000"/>
          <w:sz w:val="28"/>
        </w:rPr>
        <w:t>
</w:t>
      </w:r>
      <w:r>
        <w:rPr>
          <w:rFonts w:ascii="Times New Roman"/>
          <w:b w:val="false"/>
          <w:i w:val="false"/>
          <w:color w:val="000000"/>
          <w:sz w:val="28"/>
        </w:rPr>
        <w:t xml:space="preserve">
      2. Иесіздендіру – қайтыс болған әйелдің немесе осы жағдайға қатысы болған медициналық қызметкердің мекен-жайы, жеке басы туралы, медициналық емес факторларды анықтау үшін әр жағдайды жасырын босанатын әйелдерге босандыруға жәрдем беретін ұйымның атауын білдіретін ақпараттың болмауы. </w:t>
      </w:r>
      <w:r>
        <w:br/>
      </w:r>
      <w:r>
        <w:rPr>
          <w:rFonts w:ascii="Times New Roman"/>
          <w:b w:val="false"/>
          <w:i w:val="false"/>
          <w:color w:val="000000"/>
          <w:sz w:val="28"/>
        </w:rPr>
        <w:t>
</w:t>
      </w:r>
      <w:r>
        <w:rPr>
          <w:rFonts w:ascii="Times New Roman"/>
          <w:b w:val="false"/>
          <w:i w:val="false"/>
          <w:color w:val="000000"/>
          <w:sz w:val="28"/>
        </w:rPr>
        <w:t xml:space="preserve">
      3. Құпия аудит заңдық және әкімшілік сипатқа ие болмайтын, Қазақстан Республикасы Денсаулық сақтау министрлігінің (бұдан әрі-Министрлік) ресми қызметінен тәуелсіз іс-шара болып табылады. </w:t>
      </w:r>
      <w:r>
        <w:br/>
      </w:r>
      <w:r>
        <w:rPr>
          <w:rFonts w:ascii="Times New Roman"/>
          <w:b w:val="false"/>
          <w:i w:val="false"/>
          <w:color w:val="000000"/>
          <w:sz w:val="28"/>
        </w:rPr>
        <w:t>
</w:t>
      </w:r>
      <w:r>
        <w:rPr>
          <w:rFonts w:ascii="Times New Roman"/>
          <w:b w:val="false"/>
          <w:i w:val="false"/>
          <w:color w:val="000000"/>
          <w:sz w:val="28"/>
        </w:rPr>
        <w:t xml:space="preserve">
      4. Ана өлім-жітіміне құпия аудит жүргізу Министрлік жүргізетін ана өлім-жітімін ресми және дәстүрлі талдауды жоймайды. </w:t>
      </w:r>
      <w:r>
        <w:br/>
      </w:r>
      <w:r>
        <w:rPr>
          <w:rFonts w:ascii="Times New Roman"/>
          <w:b w:val="false"/>
          <w:i w:val="false"/>
          <w:color w:val="000000"/>
          <w:sz w:val="28"/>
        </w:rPr>
        <w:t>
</w:t>
      </w:r>
      <w:r>
        <w:rPr>
          <w:rFonts w:ascii="Times New Roman"/>
          <w:b w:val="false"/>
          <w:i w:val="false"/>
          <w:color w:val="000000"/>
          <w:sz w:val="28"/>
        </w:rPr>
        <w:t xml:space="preserve">
      5. Құпия аудиттегі кез-келген ақпарат жарияланбайды және өзге мақсаттарда (соттық немесе әкімшілік тергеулер) пайдаланылмайды. </w:t>
      </w:r>
      <w:r>
        <w:br/>
      </w:r>
      <w:r>
        <w:rPr>
          <w:rFonts w:ascii="Times New Roman"/>
          <w:b w:val="false"/>
          <w:i w:val="false"/>
          <w:color w:val="000000"/>
          <w:sz w:val="28"/>
        </w:rPr>
        <w:t>
</w:t>
      </w:r>
      <w:r>
        <w:rPr>
          <w:rFonts w:ascii="Times New Roman"/>
          <w:b w:val="false"/>
          <w:i w:val="false"/>
          <w:color w:val="000000"/>
          <w:sz w:val="28"/>
        </w:rPr>
        <w:t xml:space="preserve">
      6. Ана өлім-жітімінің құпия аудитінің мақсаты – ана өлім-жітімінің алдын алу және төмендету болып табылады. </w:t>
      </w:r>
      <w:r>
        <w:br/>
      </w:r>
      <w:r>
        <w:rPr>
          <w:rFonts w:ascii="Times New Roman"/>
          <w:b w:val="false"/>
          <w:i w:val="false"/>
          <w:color w:val="000000"/>
          <w:sz w:val="28"/>
        </w:rPr>
        <w:t>
</w:t>
      </w:r>
      <w:r>
        <w:rPr>
          <w:rFonts w:ascii="Times New Roman"/>
          <w:b w:val="false"/>
          <w:i w:val="false"/>
          <w:color w:val="000000"/>
          <w:sz w:val="28"/>
        </w:rPr>
        <w:t xml:space="preserve">
      7. Ана өлім-жітімінің құпия аудитінің міндеттері: </w:t>
      </w:r>
      <w:r>
        <w:br/>
      </w:r>
      <w:r>
        <w:rPr>
          <w:rFonts w:ascii="Times New Roman"/>
          <w:b w:val="false"/>
          <w:i w:val="false"/>
          <w:color w:val="000000"/>
          <w:sz w:val="28"/>
        </w:rPr>
        <w:t>
</w:t>
      </w:r>
      <w:r>
        <w:rPr>
          <w:rFonts w:ascii="Times New Roman"/>
          <w:b w:val="false"/>
          <w:i w:val="false"/>
          <w:color w:val="000000"/>
          <w:sz w:val="28"/>
        </w:rPr>
        <w:t xml:space="preserve">
      1) ана өлім-жітімінің жағдайына әкелетін нақты медициналық және медициналық емес, оның ішінде әлеуметтік және отбасылық сипаттағы себептерді анықтау; </w:t>
      </w:r>
      <w:r>
        <w:br/>
      </w:r>
      <w:r>
        <w:rPr>
          <w:rFonts w:ascii="Times New Roman"/>
          <w:b w:val="false"/>
          <w:i w:val="false"/>
          <w:color w:val="000000"/>
          <w:sz w:val="28"/>
        </w:rPr>
        <w:t>
</w:t>
      </w:r>
      <w:r>
        <w:rPr>
          <w:rFonts w:ascii="Times New Roman"/>
          <w:b w:val="false"/>
          <w:i w:val="false"/>
          <w:color w:val="000000"/>
          <w:sz w:val="28"/>
        </w:rPr>
        <w:t xml:space="preserve">
      2) ғылыми-дәлелді медицинаның негізінде ана өлімі-жітімі жағдайларын, қоғамдық деңгейдегі, сондай-ақ медициналық ұйымдардың деңгейіндегі теріс факторларды белгілей отырып, бағалау; </w:t>
      </w:r>
      <w:r>
        <w:br/>
      </w:r>
      <w:r>
        <w:rPr>
          <w:rFonts w:ascii="Times New Roman"/>
          <w:b w:val="false"/>
          <w:i w:val="false"/>
          <w:color w:val="000000"/>
          <w:sz w:val="28"/>
        </w:rPr>
        <w:t>
</w:t>
      </w:r>
      <w:r>
        <w:rPr>
          <w:rFonts w:ascii="Times New Roman"/>
          <w:b w:val="false"/>
          <w:i w:val="false"/>
          <w:color w:val="000000"/>
          <w:sz w:val="28"/>
        </w:rPr>
        <w:t xml:space="preserve">
      3) жүкті, босанатын және босанған әйелдерге қызмет көрсетудің сапасын арттыру мақсатында сектораралық (ведомстволық) тәсілмен нақты ұсыныстар әзірлеу. </w:t>
      </w:r>
    </w:p>
    <w:bookmarkEnd w:id="3"/>
    <w:bookmarkStart w:name="z30" w:id="4"/>
    <w:p>
      <w:pPr>
        <w:spacing w:after="0"/>
        <w:ind w:left="0"/>
        <w:jc w:val="left"/>
      </w:pPr>
      <w:r>
        <w:rPr>
          <w:rFonts w:ascii="Times New Roman"/>
          <w:b/>
          <w:i w:val="false"/>
          <w:color w:val="000000"/>
        </w:rPr>
        <w:t xml:space="preserve"> 
2. Ана өлім-жітімі жағдайының құпия аудитін жүргізу </w:t>
      </w:r>
    </w:p>
    <w:bookmarkEnd w:id="4"/>
    <w:bookmarkStart w:name="z31" w:id="5"/>
    <w:p>
      <w:pPr>
        <w:spacing w:after="0"/>
        <w:ind w:left="0"/>
        <w:jc w:val="both"/>
      </w:pPr>
      <w:r>
        <w:rPr>
          <w:rFonts w:ascii="Times New Roman"/>
          <w:b w:val="false"/>
          <w:i w:val="false"/>
          <w:color w:val="000000"/>
          <w:sz w:val="28"/>
        </w:rPr>
        <w:t xml:space="preserve">
      8. Ана өлім–жітімінің құпия аудиті ана өлімі-жітіміне әкелетін медициналық және медициналық емес сипаттағы факторларды белгілеу үшін әрбір жағдай бойынша жасырын сауалнама әдісімен жүргізіледі. </w:t>
      </w:r>
      <w:r>
        <w:br/>
      </w:r>
      <w:r>
        <w:rPr>
          <w:rFonts w:ascii="Times New Roman"/>
          <w:b w:val="false"/>
          <w:i w:val="false"/>
          <w:color w:val="000000"/>
          <w:sz w:val="28"/>
        </w:rPr>
        <w:t>
</w:t>
      </w:r>
      <w:r>
        <w:rPr>
          <w:rFonts w:ascii="Times New Roman"/>
          <w:b w:val="false"/>
          <w:i w:val="false"/>
          <w:color w:val="000000"/>
          <w:sz w:val="28"/>
        </w:rPr>
        <w:t xml:space="preserve">
      9. Құпия аудитті жүргізуді дайындау бойынша рәсімдер: </w:t>
      </w:r>
      <w:r>
        <w:br/>
      </w:r>
      <w:r>
        <w:rPr>
          <w:rFonts w:ascii="Times New Roman"/>
          <w:b w:val="false"/>
          <w:i w:val="false"/>
          <w:color w:val="000000"/>
          <w:sz w:val="28"/>
        </w:rPr>
        <w:t>
</w:t>
      </w:r>
      <w:r>
        <w:rPr>
          <w:rFonts w:ascii="Times New Roman"/>
          <w:b w:val="false"/>
          <w:i w:val="false"/>
          <w:color w:val="000000"/>
          <w:sz w:val="28"/>
        </w:rPr>
        <w:t xml:space="preserve">
      1) хатшы ана өлім-жітімінің құпия аудитінің өңірлік үйлестірушілерінің басқаруымен (одан әрі - ҚАӨҮ) қайтыс болған әйелдің барлық құжаттарын көшіреді және иесіздендіреді: жүкті әйелдің алмасу картасы (111/е нысан), жүкті әйелдің жеке картасы (025-1/е нысан), босану сырқатнамасы (096/е нысан), сырқатнама (003/е нысан), патоморфологиялық зерттеу нәтижелері; </w:t>
      </w:r>
      <w:r>
        <w:br/>
      </w:r>
      <w:r>
        <w:rPr>
          <w:rFonts w:ascii="Times New Roman"/>
          <w:b w:val="false"/>
          <w:i w:val="false"/>
          <w:color w:val="000000"/>
          <w:sz w:val="28"/>
        </w:rPr>
        <w:t>
</w:t>
      </w:r>
      <w:r>
        <w:rPr>
          <w:rFonts w:ascii="Times New Roman"/>
          <w:b w:val="false"/>
          <w:i w:val="false"/>
          <w:color w:val="000000"/>
          <w:sz w:val="28"/>
        </w:rPr>
        <w:t xml:space="preserve">
      2) ҚАӨҮ немесе хатшы құпия аудитті жүргізер алдында сауалнама/сұрақ парақтарын толтыру бойынша интервью алатындарға кеңес береді; </w:t>
      </w:r>
      <w:r>
        <w:br/>
      </w:r>
      <w:r>
        <w:rPr>
          <w:rFonts w:ascii="Times New Roman"/>
          <w:b w:val="false"/>
          <w:i w:val="false"/>
          <w:color w:val="000000"/>
          <w:sz w:val="28"/>
        </w:rPr>
        <w:t>
</w:t>
      </w:r>
      <w:r>
        <w:rPr>
          <w:rFonts w:ascii="Times New Roman"/>
          <w:b w:val="false"/>
          <w:i w:val="false"/>
          <w:color w:val="000000"/>
          <w:sz w:val="28"/>
        </w:rPr>
        <w:t xml:space="preserve">
      3) бір аптадан кешіктірілмей сауалнама/сұрақ парақтары толтырылады; </w:t>
      </w:r>
      <w:r>
        <w:br/>
      </w:r>
      <w:r>
        <w:rPr>
          <w:rFonts w:ascii="Times New Roman"/>
          <w:b w:val="false"/>
          <w:i w:val="false"/>
          <w:color w:val="000000"/>
          <w:sz w:val="28"/>
        </w:rPr>
        <w:t>
</w:t>
      </w:r>
      <w:r>
        <w:rPr>
          <w:rFonts w:ascii="Times New Roman"/>
          <w:b w:val="false"/>
          <w:i w:val="false"/>
          <w:color w:val="000000"/>
          <w:sz w:val="28"/>
        </w:rPr>
        <w:t xml:space="preserve">
      4) медицина қызметкерлері немесе қайтыс болған пациенттің туыстары сауалнама/сұрақ парақтарды жасырын толтырады (қолдар мен әйелдің жеке басы туралы мәліметтердің, елді мекен мен медициналық қызметкер туралы мәліметтердің жоқтығы); </w:t>
      </w:r>
      <w:r>
        <w:br/>
      </w:r>
      <w:r>
        <w:rPr>
          <w:rFonts w:ascii="Times New Roman"/>
          <w:b w:val="false"/>
          <w:i w:val="false"/>
          <w:color w:val="000000"/>
          <w:sz w:val="28"/>
        </w:rPr>
        <w:t>
</w:t>
      </w:r>
      <w:r>
        <w:rPr>
          <w:rFonts w:ascii="Times New Roman"/>
          <w:b w:val="false"/>
          <w:i w:val="false"/>
          <w:color w:val="000000"/>
          <w:sz w:val="28"/>
        </w:rPr>
        <w:t xml:space="preserve">
      5) иесізденген құжаттар мен жасырын сауалнамалар құрамы мен ережесін Министрлік бекітетін Акушерлік практикадағы ана өлім-жітімінің қиын жағдайларының құпия аудитінің орталық комиссиясына жіберіледі. </w:t>
      </w:r>
    </w:p>
    <w:bookmarkEnd w:id="5"/>
    <w:bookmarkStart w:name="z38"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2008 жылғы 29 желтоқсандағы  </w:t>
      </w:r>
      <w:r>
        <w:br/>
      </w:r>
      <w:r>
        <w:rPr>
          <w:rFonts w:ascii="Times New Roman"/>
          <w:b w:val="false"/>
          <w:i w:val="false"/>
          <w:color w:val="000000"/>
          <w:sz w:val="28"/>
        </w:rPr>
        <w:t xml:space="preserve">
N 695 бұйрығына       </w:t>
      </w:r>
      <w:r>
        <w:br/>
      </w:r>
      <w:r>
        <w:rPr>
          <w:rFonts w:ascii="Times New Roman"/>
          <w:b w:val="false"/>
          <w:i w:val="false"/>
          <w:color w:val="000000"/>
          <w:sz w:val="28"/>
        </w:rPr>
        <w:t xml:space="preserve">
2-қосымша         </w:t>
      </w:r>
    </w:p>
    <w:bookmarkEnd w:id="6"/>
    <w:p>
      <w:pPr>
        <w:spacing w:after="0"/>
        <w:ind w:left="0"/>
        <w:jc w:val="left"/>
      </w:pPr>
      <w:r>
        <w:rPr>
          <w:rFonts w:ascii="Times New Roman"/>
          <w:b/>
          <w:i w:val="false"/>
          <w:color w:val="000000"/>
        </w:rPr>
        <w:t xml:space="preserve"> Оңтүстік Қазақстан облыстары мен Астана мен Алматы қалаларында акушерлік практикадағы қиын жағдайлардың құпия аудитін жүргізу жөніндегі нұсқаулық </w:t>
      </w:r>
    </w:p>
    <w:bookmarkStart w:name="z39" w:id="7"/>
    <w:p>
      <w:pPr>
        <w:spacing w:after="0"/>
        <w:ind w:left="0"/>
        <w:jc w:val="left"/>
      </w:pPr>
      <w:r>
        <w:rPr>
          <w:rFonts w:ascii="Times New Roman"/>
          <w:b/>
          <w:i w:val="false"/>
          <w:color w:val="000000"/>
        </w:rPr>
        <w:t xml:space="preserve"> 
1. Жалпы ережелер </w:t>
      </w:r>
    </w:p>
    <w:bookmarkEnd w:id="7"/>
    <w:bookmarkStart w:name="z40" w:id="8"/>
    <w:p>
      <w:pPr>
        <w:spacing w:after="0"/>
        <w:ind w:left="0"/>
        <w:jc w:val="both"/>
      </w:pPr>
      <w:r>
        <w:rPr>
          <w:rFonts w:ascii="Times New Roman"/>
          <w:b w:val="false"/>
          <w:i w:val="false"/>
          <w:color w:val="000000"/>
          <w:sz w:val="28"/>
        </w:rPr>
        <w:t xml:space="preserve">
      1. Осы Нұсқаулық акушерлік-гинекологиялық бейінді медициналық көмек көрсететін медициналық ұйымдарда қиын жағдайлардың құпия аудитін енгізуді және жүргізуді ұйымдастыруды анықтайды. </w:t>
      </w:r>
      <w:r>
        <w:br/>
      </w:r>
      <w:r>
        <w:rPr>
          <w:rFonts w:ascii="Times New Roman"/>
          <w:b w:val="false"/>
          <w:i w:val="false"/>
          <w:color w:val="000000"/>
          <w:sz w:val="28"/>
        </w:rPr>
        <w:t>
</w:t>
      </w:r>
      <w:r>
        <w:rPr>
          <w:rFonts w:ascii="Times New Roman"/>
          <w:b w:val="false"/>
          <w:i w:val="false"/>
          <w:color w:val="000000"/>
          <w:sz w:val="28"/>
        </w:rPr>
        <w:t xml:space="preserve">
      2. Акушерлік практикадағы қиын жағдайлардың құпия аудиті - әйелге, әйелдің өзіне және басқа адамға медициналық көмек көрсететін медициналық қызметкердің жасырын сауалнама әдісімен өмірге қауіп төндіретін жағдайды зерделеуі. </w:t>
      </w:r>
    </w:p>
    <w:bookmarkEnd w:id="8"/>
    <w:bookmarkStart w:name="z42" w:id="9"/>
    <w:p>
      <w:pPr>
        <w:spacing w:after="0"/>
        <w:ind w:left="0"/>
        <w:jc w:val="left"/>
      </w:pPr>
      <w:r>
        <w:rPr>
          <w:rFonts w:ascii="Times New Roman"/>
          <w:b/>
          <w:i w:val="false"/>
          <w:color w:val="000000"/>
        </w:rPr>
        <w:t xml:space="preserve"> 
2. Акушерлік практикадағы қиын жағдайлардың </w:t>
      </w:r>
      <w:r>
        <w:br/>
      </w:r>
      <w:r>
        <w:rPr>
          <w:rFonts w:ascii="Times New Roman"/>
          <w:b/>
          <w:i w:val="false"/>
          <w:color w:val="000000"/>
        </w:rPr>
        <w:t xml:space="preserve">
аудитін жүргізу </w:t>
      </w:r>
    </w:p>
    <w:bookmarkEnd w:id="9"/>
    <w:bookmarkStart w:name="z43" w:id="10"/>
    <w:p>
      <w:pPr>
        <w:spacing w:after="0"/>
        <w:ind w:left="0"/>
        <w:jc w:val="both"/>
      </w:pPr>
      <w:r>
        <w:rPr>
          <w:rFonts w:ascii="Times New Roman"/>
          <w:b w:val="false"/>
          <w:i w:val="false"/>
          <w:color w:val="000000"/>
          <w:sz w:val="28"/>
        </w:rPr>
        <w:t xml:space="preserve">
      3.Аудитке мынадай қиын жағдайлар жатады: </w:t>
      </w:r>
      <w:r>
        <w:br/>
      </w:r>
      <w:r>
        <w:rPr>
          <w:rFonts w:ascii="Times New Roman"/>
          <w:b w:val="false"/>
          <w:i w:val="false"/>
          <w:color w:val="000000"/>
          <w:sz w:val="28"/>
        </w:rPr>
        <w:t>
</w:t>
      </w:r>
      <w:r>
        <w:rPr>
          <w:rFonts w:ascii="Times New Roman"/>
          <w:b w:val="false"/>
          <w:i w:val="false"/>
          <w:color w:val="000000"/>
          <w:sz w:val="28"/>
        </w:rPr>
        <w:t xml:space="preserve">
      1) геморрагиялық шокпен, гемотрансфузиямен ілесе жүретін қан кетулер; </w:t>
      </w:r>
      <w:r>
        <w:br/>
      </w:r>
      <w:r>
        <w:rPr>
          <w:rFonts w:ascii="Times New Roman"/>
          <w:b w:val="false"/>
          <w:i w:val="false"/>
          <w:color w:val="000000"/>
          <w:sz w:val="28"/>
        </w:rPr>
        <w:t>
</w:t>
      </w:r>
      <w:r>
        <w:rPr>
          <w:rFonts w:ascii="Times New Roman"/>
          <w:b w:val="false"/>
          <w:i w:val="false"/>
          <w:color w:val="000000"/>
          <w:sz w:val="28"/>
        </w:rPr>
        <w:t xml:space="preserve">
      2) эклампсия. </w:t>
      </w:r>
      <w:r>
        <w:br/>
      </w:r>
      <w:r>
        <w:rPr>
          <w:rFonts w:ascii="Times New Roman"/>
          <w:b w:val="false"/>
          <w:i w:val="false"/>
          <w:color w:val="000000"/>
          <w:sz w:val="28"/>
        </w:rPr>
        <w:t>
</w:t>
      </w:r>
      <w:r>
        <w:rPr>
          <w:rFonts w:ascii="Times New Roman"/>
          <w:b w:val="false"/>
          <w:i w:val="false"/>
          <w:color w:val="000000"/>
          <w:sz w:val="28"/>
        </w:rPr>
        <w:t xml:space="preserve">
      4. Қиын жағдайлардың құпия аудитін жүргізу үшін медициналық ұйымның бірінші басшысымен жұмысшы топ құрылады және акушерлік практикадағы қиын жағдайлардың аудитін жүргізу үшін жауапты адам тағайындалады. </w:t>
      </w:r>
      <w:r>
        <w:br/>
      </w:r>
      <w:r>
        <w:rPr>
          <w:rFonts w:ascii="Times New Roman"/>
          <w:b w:val="false"/>
          <w:i w:val="false"/>
          <w:color w:val="000000"/>
          <w:sz w:val="28"/>
        </w:rPr>
        <w:t xml:space="preserve">
      Акушерлік практикадағы қиын жағдайлардың аудитін жүргізу үшін жауапты адамды тағайындау құпия аудиттің өңірлі үйлестірушімен (одан әрі-үйлестіруші) келісіледі. </w:t>
      </w:r>
      <w:r>
        <w:br/>
      </w:r>
      <w:r>
        <w:rPr>
          <w:rFonts w:ascii="Times New Roman"/>
          <w:b w:val="false"/>
          <w:i w:val="false"/>
          <w:color w:val="000000"/>
          <w:sz w:val="28"/>
        </w:rPr>
        <w:t xml:space="preserve">
      Медициналық ұйымның бірінші басшысы жұмысшы топтың құрамына кірмейді немесе жауапты болмайды. </w:t>
      </w:r>
      <w:r>
        <w:br/>
      </w:r>
      <w:r>
        <w:rPr>
          <w:rFonts w:ascii="Times New Roman"/>
          <w:b w:val="false"/>
          <w:i w:val="false"/>
          <w:color w:val="000000"/>
          <w:sz w:val="28"/>
        </w:rPr>
        <w:t>
</w:t>
      </w:r>
      <w:r>
        <w:rPr>
          <w:rFonts w:ascii="Times New Roman"/>
          <w:b w:val="false"/>
          <w:i w:val="false"/>
          <w:color w:val="000000"/>
          <w:sz w:val="28"/>
        </w:rPr>
        <w:t xml:space="preserve">
      5. Үйлестірушіні құпия аудиттің орталық комиссиясының төрағасымен келіскеннен кейін үш жыл мерзімге мемлекеттік денсаулық сақтауды басқарудың жергілікті органы тағайындайды. </w:t>
      </w:r>
      <w:r>
        <w:br/>
      </w:r>
      <w:r>
        <w:rPr>
          <w:rFonts w:ascii="Times New Roman"/>
          <w:b w:val="false"/>
          <w:i w:val="false"/>
          <w:color w:val="000000"/>
          <w:sz w:val="28"/>
        </w:rPr>
        <w:t>
</w:t>
      </w:r>
      <w:r>
        <w:rPr>
          <w:rFonts w:ascii="Times New Roman"/>
          <w:b w:val="false"/>
          <w:i w:val="false"/>
          <w:color w:val="000000"/>
          <w:sz w:val="28"/>
        </w:rPr>
        <w:t xml:space="preserve">
      6. Құпия аудиттің орталық комиссиясы туралы ережені және құрамын Қазақстан Республикасы Денсаулық сақтау министрлігі бекітеді. </w:t>
      </w:r>
      <w:r>
        <w:br/>
      </w:r>
      <w:r>
        <w:rPr>
          <w:rFonts w:ascii="Times New Roman"/>
          <w:b w:val="false"/>
          <w:i w:val="false"/>
          <w:color w:val="000000"/>
          <w:sz w:val="28"/>
        </w:rPr>
        <w:t>
</w:t>
      </w:r>
      <w:r>
        <w:rPr>
          <w:rFonts w:ascii="Times New Roman"/>
          <w:b w:val="false"/>
          <w:i w:val="false"/>
          <w:color w:val="000000"/>
          <w:sz w:val="28"/>
        </w:rPr>
        <w:t xml:space="preserve">
      7. Құпия аудитті жүргізу үшін жауапты адам мыналарды қамтамасыз етеді: </w:t>
      </w:r>
      <w:r>
        <w:br/>
      </w:r>
      <w:r>
        <w:rPr>
          <w:rFonts w:ascii="Times New Roman"/>
          <w:b w:val="false"/>
          <w:i w:val="false"/>
          <w:color w:val="000000"/>
          <w:sz w:val="28"/>
        </w:rPr>
        <w:t>
</w:t>
      </w:r>
      <w:r>
        <w:rPr>
          <w:rFonts w:ascii="Times New Roman"/>
          <w:b w:val="false"/>
          <w:i w:val="false"/>
          <w:color w:val="000000"/>
          <w:sz w:val="28"/>
        </w:rPr>
        <w:t xml:space="preserve">
      1) медицина қызметкерімен сауалнама (сұрақ парақ) толтырады; </w:t>
      </w:r>
      <w:r>
        <w:br/>
      </w:r>
      <w:r>
        <w:rPr>
          <w:rFonts w:ascii="Times New Roman"/>
          <w:b w:val="false"/>
          <w:i w:val="false"/>
          <w:color w:val="000000"/>
          <w:sz w:val="28"/>
        </w:rPr>
        <w:t>
</w:t>
      </w:r>
      <w:r>
        <w:rPr>
          <w:rFonts w:ascii="Times New Roman"/>
          <w:b w:val="false"/>
          <w:i w:val="false"/>
          <w:color w:val="000000"/>
          <w:sz w:val="28"/>
        </w:rPr>
        <w:t xml:space="preserve">
      2) әйелдің айтуы бойынша оқиғаны қайта құру (қалпына келтіру) үшін үйретілген жұмысшы топ мүшелерінің әйелден сұрауы; </w:t>
      </w:r>
      <w:r>
        <w:br/>
      </w:r>
      <w:r>
        <w:rPr>
          <w:rFonts w:ascii="Times New Roman"/>
          <w:b w:val="false"/>
          <w:i w:val="false"/>
          <w:color w:val="000000"/>
          <w:sz w:val="28"/>
        </w:rPr>
        <w:t>
</w:t>
      </w:r>
      <w:r>
        <w:rPr>
          <w:rFonts w:ascii="Times New Roman"/>
          <w:b w:val="false"/>
          <w:i w:val="false"/>
          <w:color w:val="000000"/>
          <w:sz w:val="28"/>
        </w:rPr>
        <w:t xml:space="preserve">
      3) медицина қызметкерінің қатысуымен болған оқиғаны жазбаша қалыптастыру. </w:t>
      </w:r>
      <w:r>
        <w:br/>
      </w:r>
      <w:r>
        <w:rPr>
          <w:rFonts w:ascii="Times New Roman"/>
          <w:b w:val="false"/>
          <w:i w:val="false"/>
          <w:color w:val="000000"/>
          <w:sz w:val="28"/>
        </w:rPr>
        <w:t>
</w:t>
      </w:r>
      <w:r>
        <w:rPr>
          <w:rFonts w:ascii="Times New Roman"/>
          <w:b w:val="false"/>
          <w:i w:val="false"/>
          <w:color w:val="000000"/>
          <w:sz w:val="28"/>
        </w:rPr>
        <w:t xml:space="preserve">
      8. Акушерлік практикадағы қиын жағдайларды талдау жөніндегі жұмысшы топтың отырысына мыналар қатысады: </w:t>
      </w:r>
      <w:r>
        <w:br/>
      </w:r>
      <w:r>
        <w:rPr>
          <w:rFonts w:ascii="Times New Roman"/>
          <w:b w:val="false"/>
          <w:i w:val="false"/>
          <w:color w:val="000000"/>
          <w:sz w:val="28"/>
        </w:rPr>
        <w:t>
</w:t>
      </w:r>
      <w:r>
        <w:rPr>
          <w:rFonts w:ascii="Times New Roman"/>
          <w:b w:val="false"/>
          <w:i w:val="false"/>
          <w:color w:val="000000"/>
          <w:sz w:val="28"/>
        </w:rPr>
        <w:t xml:space="preserve">
      1) акушерлік практикадағы қиын жағдайлардың талдауына жауапты адам; </w:t>
      </w:r>
      <w:r>
        <w:br/>
      </w:r>
      <w:r>
        <w:rPr>
          <w:rFonts w:ascii="Times New Roman"/>
          <w:b w:val="false"/>
          <w:i w:val="false"/>
          <w:color w:val="000000"/>
          <w:sz w:val="28"/>
        </w:rPr>
        <w:t>
</w:t>
      </w:r>
      <w:r>
        <w:rPr>
          <w:rFonts w:ascii="Times New Roman"/>
          <w:b w:val="false"/>
          <w:i w:val="false"/>
          <w:color w:val="000000"/>
          <w:sz w:val="28"/>
        </w:rPr>
        <w:t xml:space="preserve">
      2) қиын жағдайға тікелей қатысы бар медициналық қызметкер; </w:t>
      </w:r>
      <w:r>
        <w:br/>
      </w:r>
      <w:r>
        <w:rPr>
          <w:rFonts w:ascii="Times New Roman"/>
          <w:b w:val="false"/>
          <w:i w:val="false"/>
          <w:color w:val="000000"/>
          <w:sz w:val="28"/>
        </w:rPr>
        <w:t>
</w:t>
      </w:r>
      <w:r>
        <w:rPr>
          <w:rFonts w:ascii="Times New Roman"/>
          <w:b w:val="false"/>
          <w:i w:val="false"/>
          <w:color w:val="000000"/>
          <w:sz w:val="28"/>
        </w:rPr>
        <w:t xml:space="preserve">
      3) психолог (бар болса); </w:t>
      </w:r>
      <w:r>
        <w:br/>
      </w:r>
      <w:r>
        <w:rPr>
          <w:rFonts w:ascii="Times New Roman"/>
          <w:b w:val="false"/>
          <w:i w:val="false"/>
          <w:color w:val="000000"/>
          <w:sz w:val="28"/>
        </w:rPr>
        <w:t>
</w:t>
      </w:r>
      <w:r>
        <w:rPr>
          <w:rFonts w:ascii="Times New Roman"/>
          <w:b w:val="false"/>
          <w:i w:val="false"/>
          <w:color w:val="000000"/>
          <w:sz w:val="28"/>
        </w:rPr>
        <w:t xml:space="preserve">
      4) акушерлік практикадағы қиын жағдайларға аудит жүргізуге арналған жұмысшы топтың мүшелері; </w:t>
      </w:r>
      <w:r>
        <w:br/>
      </w:r>
      <w:r>
        <w:rPr>
          <w:rFonts w:ascii="Times New Roman"/>
          <w:b w:val="false"/>
          <w:i w:val="false"/>
          <w:color w:val="000000"/>
          <w:sz w:val="28"/>
        </w:rPr>
        <w:t>
</w:t>
      </w:r>
      <w:r>
        <w:rPr>
          <w:rFonts w:ascii="Times New Roman"/>
          <w:b w:val="false"/>
          <w:i w:val="false"/>
          <w:color w:val="000000"/>
          <w:sz w:val="28"/>
        </w:rPr>
        <w:t xml:space="preserve">
      9. Акушерлік практикадағы қиын жағдайлар аудитін жүргізу үшін жұмысшы топ: </w:t>
      </w:r>
      <w:r>
        <w:br/>
      </w:r>
      <w:r>
        <w:rPr>
          <w:rFonts w:ascii="Times New Roman"/>
          <w:b w:val="false"/>
          <w:i w:val="false"/>
          <w:color w:val="000000"/>
          <w:sz w:val="28"/>
        </w:rPr>
        <w:t>
</w:t>
      </w:r>
      <w:r>
        <w:rPr>
          <w:rFonts w:ascii="Times New Roman"/>
          <w:b w:val="false"/>
          <w:i w:val="false"/>
          <w:color w:val="000000"/>
          <w:sz w:val="28"/>
        </w:rPr>
        <w:t xml:space="preserve">
      1) босанатын әйелдерді босандыру ұйымына түскен сәттен бастап шыққанға дейін тексеруді қарастырады ("есіктен есікке дейін" тәсілі), кәсіптік деңгейде жүзеге асырылатын медициналық көмектің, сондай-ақ жеткіліксіз білікті жүзеге асырылғандардың элементтерін белгілейді; </w:t>
      </w:r>
      <w:r>
        <w:br/>
      </w:r>
      <w:r>
        <w:rPr>
          <w:rFonts w:ascii="Times New Roman"/>
          <w:b w:val="false"/>
          <w:i w:val="false"/>
          <w:color w:val="000000"/>
          <w:sz w:val="28"/>
        </w:rPr>
        <w:t>
</w:t>
      </w:r>
      <w:r>
        <w:rPr>
          <w:rFonts w:ascii="Times New Roman"/>
          <w:b w:val="false"/>
          <w:i w:val="false"/>
          <w:color w:val="000000"/>
          <w:sz w:val="28"/>
        </w:rPr>
        <w:t xml:space="preserve">
      2) сапалы медициналық көмек көрсетуге кедергі болған факторлар мен себептерді, тиесінше күтім жасамауға ықпал ететін факторлар мен себептерді талдайды; </w:t>
      </w:r>
      <w:r>
        <w:br/>
      </w:r>
      <w:r>
        <w:rPr>
          <w:rFonts w:ascii="Times New Roman"/>
          <w:b w:val="false"/>
          <w:i w:val="false"/>
          <w:color w:val="000000"/>
          <w:sz w:val="28"/>
        </w:rPr>
        <w:t>
</w:t>
      </w:r>
      <w:r>
        <w:rPr>
          <w:rFonts w:ascii="Times New Roman"/>
          <w:b w:val="false"/>
          <w:i w:val="false"/>
          <w:color w:val="000000"/>
          <w:sz w:val="28"/>
        </w:rPr>
        <w:t xml:space="preserve">
      3) жетілдірілуі мүмкін медициналық көмек көрсетудің кезеңдерін анықтайды; </w:t>
      </w:r>
      <w:r>
        <w:br/>
      </w:r>
      <w:r>
        <w:rPr>
          <w:rFonts w:ascii="Times New Roman"/>
          <w:b w:val="false"/>
          <w:i w:val="false"/>
          <w:color w:val="000000"/>
          <w:sz w:val="28"/>
        </w:rPr>
        <w:t>
</w:t>
      </w:r>
      <w:r>
        <w:rPr>
          <w:rFonts w:ascii="Times New Roman"/>
          <w:b w:val="false"/>
          <w:i w:val="false"/>
          <w:color w:val="000000"/>
          <w:sz w:val="28"/>
        </w:rPr>
        <w:t xml:space="preserve">
      4) шұғыл акушерлік көмекті талап ететін жаңа жағдайлар туындаған жағдайда сапалы медициналық көмекті қамтамасыз ету үшін ұсынылу және енгізілу мүмкін іс-қимылдарды немесе шешімдерді әзірлейді. </w:t>
      </w:r>
      <w:r>
        <w:br/>
      </w:r>
      <w:r>
        <w:rPr>
          <w:rFonts w:ascii="Times New Roman"/>
          <w:b w:val="false"/>
          <w:i w:val="false"/>
          <w:color w:val="000000"/>
          <w:sz w:val="28"/>
        </w:rPr>
        <w:t>
</w:t>
      </w:r>
      <w:r>
        <w:rPr>
          <w:rFonts w:ascii="Times New Roman"/>
          <w:b w:val="false"/>
          <w:i w:val="false"/>
          <w:color w:val="000000"/>
          <w:sz w:val="28"/>
        </w:rPr>
        <w:t xml:space="preserve">
      10. Әрбір отырыс құжаттандырылады. </w:t>
      </w:r>
      <w:r>
        <w:br/>
      </w:r>
      <w:r>
        <w:rPr>
          <w:rFonts w:ascii="Times New Roman"/>
          <w:b w:val="false"/>
          <w:i w:val="false"/>
          <w:color w:val="000000"/>
          <w:sz w:val="28"/>
        </w:rPr>
        <w:t>
</w:t>
      </w:r>
      <w:r>
        <w:rPr>
          <w:rFonts w:ascii="Times New Roman"/>
          <w:b w:val="false"/>
          <w:i w:val="false"/>
          <w:color w:val="000000"/>
          <w:sz w:val="28"/>
        </w:rPr>
        <w:t xml:space="preserve">
      11. Акушерлік-гинекологиялық бейінді көмек көрсететін медициналық ұйымның акушерлік практикадағы қиын жағдайларға аудит жүргізуге жауапты адам үйлестірушіге ай сайын есепті және қиын жағдайларды ескерту жөніндегі ұсынымдарды ұсынады. </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