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c884" w14:textId="2f9c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"Жетімдерді, ата-анасының қамқорлығынсыз қалған балаларды әлеуметтік қамсыздандыруға құжаттар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18 ақпандағы N 22-219қ Қаулысы. Астана қаласының Әділет департаментінде 2008 жылғы 13 наурызда нормативтік құқықтық кесімдерді мемлекеттік тіркеудің тізіліміне N 501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Үкіметінің»"Мемлекеттік қызмет көрсетудің үлгі стандартын бекіту туралы"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Білім департаменті" мемлекеттік мекемесі (бұдан әрі - Департамент) көрсететін "Жетімдерді, ата-анасының қамқорлығынсыз қалған балаларды әлеуметтік қамсыздандыруға құжаттар ресімдеу"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бекітілетін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r>
        <w:rPr>
          <w:rFonts w:ascii="Times New Roman"/>
          <w:b w:val="false"/>
          <w:i/>
          <w:color w:val="000000"/>
          <w:sz w:val="28"/>
        </w:rPr>
        <w:t>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18 ақпандағы 
</w:t>
      </w:r>
      <w:r>
        <w:br/>
      </w:r>
      <w:r>
        <w:rPr>
          <w:rFonts w:ascii="Times New Roman"/>
          <w:b w:val="false"/>
          <w:i w:val="false"/>
          <w:color w:val="000000"/>
          <w:sz w:val="28"/>
        </w:rPr>
        <w:t>
N 22-219қ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"Жетімдерді, ата-ана қамқорлығынсыз қалған балаларды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 қамсыздандыруға құжаттар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жетім балаларды, ата-ана қамқорлығынсыз қалған балаларды оларды қорғаншылыққа, қамқоршылыққа немесе патронатқа белгілеу арқылы әлеуметтік қамсыздандыруға құжаттар ресімдеу тәртібін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"Неке және отбасы туралы" Заңының 
</w:t>
      </w:r>
      <w:r>
        <w:rPr>
          <w:rFonts w:ascii="Times New Roman"/>
          <w:b w:val="false"/>
          <w:i w:val="false"/>
          <w:color w:val="000000"/>
          <w:sz w:val="28"/>
        </w:rPr>
        <w:t xml:space="preserve"> 100-бабына </w:t>
      </w:r>
      <w:r>
        <w:rPr>
          <w:rFonts w:ascii="Times New Roman"/>
          <w:b w:val="false"/>
          <w:i w:val="false"/>
          <w:color w:val="000000"/>
          <w:sz w:val="28"/>
        </w:rPr>
        <w:t>
, Қазақстан Республикасының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Заңының 
</w:t>
      </w:r>
      <w:r>
        <w:rPr>
          <w:rFonts w:ascii="Times New Roman"/>
          <w:b w:val="false"/>
          <w:i w:val="false"/>
          <w:color w:val="000000"/>
          <w:sz w:val="28"/>
        </w:rPr>
        <w:t xml:space="preserve"> 13 </w:t>
      </w:r>
      <w:r>
        <w:rPr>
          <w:rFonts w:ascii="Times New Roman"/>
          <w:b w:val="false"/>
          <w:i w:val="false"/>
          <w:color w:val="000000"/>
          <w:sz w:val="28"/>
        </w:rPr>
        <w:t>
-
</w:t>
      </w:r>
      <w:r>
        <w:rPr>
          <w:rFonts w:ascii="Times New Roman"/>
          <w:b w:val="false"/>
          <w:i w:val="false"/>
          <w:color w:val="000000"/>
          <w:sz w:val="28"/>
        </w:rPr>
        <w:t xml:space="preserve"> 16-баптарына </w:t>
      </w:r>
      <w:r>
        <w:rPr>
          <w:rFonts w:ascii="Times New Roman"/>
          <w:b w:val="false"/>
          <w:i w:val="false"/>
          <w:color w:val="000000"/>
          <w:sz w:val="28"/>
        </w:rPr>
        <w:t>
, Қазақстан Республикасы Үкіметінің 1999 жылғы 9 қыркүйектегі N 1346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"Мүгедектігі бойынша асыраушысынан айырылу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 және төлеуде жүзеге асыру ережесін бекіту туралы" 2006 жылғы 25 тамыздағы N 819 қаулысының 
</w:t>
      </w:r>
      <w:r>
        <w:rPr>
          <w:rFonts w:ascii="Times New Roman"/>
          <w:b w:val="false"/>
          <w:i w:val="false"/>
          <w:color w:val="000000"/>
          <w:sz w:val="28"/>
        </w:rPr>
        <w:t xml:space="preserve"> 7 тармағының </w:t>
      </w:r>
      <w:r>
        <w:rPr>
          <w:rFonts w:ascii="Times New Roman"/>
          <w:b w:val="false"/>
          <w:i w:val="false"/>
          <w:color w:val="000000"/>
          <w:sz w:val="28"/>
        </w:rPr>
        <w:t>
 3 тармақшасына, Қазақстан Республикасы Үкіметінің 1999 жылғы 24 маусымдағы N 842 "Адамдардың бала асырап алуына, оны қамқоршылыққа (қорғаншылыққа), патронатқа алуына болмайтын аурулардың тізбесін бекіту туралы" 
</w:t>
      </w:r>
      <w:r>
        <w:rPr>
          <w:rFonts w:ascii="Times New Roman"/>
          <w:b w:val="false"/>
          <w:i w:val="false"/>
          <w:color w:val="000000"/>
          <w:sz w:val="28"/>
        </w:rPr>
        <w:t xml:space="preserve"> қаулысы </w:t>
      </w:r>
      <w:r>
        <w:rPr>
          <w:rFonts w:ascii="Times New Roman"/>
          <w:b w:val="false"/>
          <w:i w:val="false"/>
          <w:color w:val="000000"/>
          <w:sz w:val="28"/>
        </w:rPr>
        <w:t>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қызметті Департаменттің арнайы қосымша білім беру және тәрбие жұмыстары бөлімі көрсетеді.
</w:t>
      </w:r>
      <w:r>
        <w:br/>
      </w:r>
      <w:r>
        <w:rPr>
          <w:rFonts w:ascii="Times New Roman"/>
          <w:b w:val="false"/>
          <w:i w:val="false"/>
          <w:color w:val="000000"/>
          <w:sz w:val="28"/>
        </w:rPr>
        <w:t>
      Қызмет көрсету орны: Астана қаласы, Бейбітшілік көшесі 11, 723 кабинет, телефон 75-25-12.
</w:t>
      </w:r>
      <w:r>
        <w:br/>
      </w:r>
      <w:r>
        <w:rPr>
          <w:rFonts w:ascii="Times New Roman"/>
          <w:b w:val="false"/>
          <w:i w:val="false"/>
          <w:color w:val="000000"/>
          <w:sz w:val="28"/>
        </w:rPr>
        <w:t>
      Ресми сайт: www. astana.kz.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қызметті көрсетуді аяқтау нысаны болып зейнетақы мен жәрдемақы тағайындау жөніндегі уәкілетті мемлекеттік органның зейнетақы мен жәрдемақы тағайындау не тағайындаудан бас тарту бойынша шешімі туралы растау анықтамасын беру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Құжаттарды қарастыру мерзімі он бес жұмыс күні ішінде: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ұсынылған құжаттарға сараптама өтініш тіркелген күннен бастап он жұмыс күні ішінде жүргізіледі, рұқсат беру анықтамасын рәсімдеу бес жұмыс күні ішінде рәсімделіп, одан кейін өтініш берушіге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қажетті құжаттарды тапсырған кезде (тіркеу, талон алу кезінде) кезек күтуге рұқсат берілген ең ұзақ уақыт 40 минутқа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r>
        <w:br/>
      </w:r>
      <w:r>
        <w:rPr>
          <w:rFonts w:ascii="Times New Roman"/>
          <w:b w:val="false"/>
          <w:i w:val="false"/>
          <w:color w:val="000000"/>
          <w:sz w:val="28"/>
        </w:rPr>
        <w:t>
      9. Мемлекеттік қызмет тәртібі туралы ақпарат ресми ақпараттық көздерінде, Департамент фойесіндегі қабырғаларда, сондай-ақ www.astana.kz. веб-сайтында орналасқан.
</w:t>
      </w:r>
      <w:r>
        <w:br/>
      </w:r>
      <w:r>
        <w:rPr>
          <w:rFonts w:ascii="Times New Roman"/>
          <w:b w:val="false"/>
          <w:i w:val="false"/>
          <w:color w:val="000000"/>
          <w:sz w:val="28"/>
        </w:rPr>
        <w:t>
      10. Мемлекеттік қызмет сенбі, жексенбі және мерекелік күндерден басқа күнделікті сағат 9.00-ден 19.00-ге дейін көрсетіледі.
</w:t>
      </w:r>
      <w:r>
        <w:br/>
      </w:r>
      <w:r>
        <w:rPr>
          <w:rFonts w:ascii="Times New Roman"/>
          <w:b w:val="false"/>
          <w:i w:val="false"/>
          <w:color w:val="000000"/>
          <w:sz w:val="28"/>
        </w:rPr>
        <w:t>
      Құжаттарды қабылдау сағат 09.00-ден 13.00-ге дейін.
</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арнайы қосымша білім беру және тәрбие жұмыстары бөлімінде көрсетіледі, Астана қаласы, Бейбітшілік көшесі 11, 723 кабинет.
</w:t>
      </w:r>
      <w:r>
        <w:br/>
      </w:r>
      <w:r>
        <w:rPr>
          <w:rFonts w:ascii="Times New Roman"/>
          <w:b w:val="false"/>
          <w:i w:val="false"/>
          <w:color w:val="000000"/>
          <w:sz w:val="28"/>
        </w:rPr>
        <w:t>
      Департамент ғимаратына кіре берісте жеке басын куәландыратын құжат бойынша өткізу пункті орналасқан.
</w:t>
      </w:r>
      <w:r>
        <w:br/>
      </w:r>
      <w:r>
        <w:rPr>
          <w:rFonts w:ascii="Times New Roman"/>
          <w:b w:val="false"/>
          <w:i w:val="false"/>
          <w:color w:val="000000"/>
          <w:sz w:val="28"/>
        </w:rPr>
        <w:t>
      Фойеде және кабинетте толтырылған бланк үлгілері қойылған ақпараттық қабырға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Қорғаншылықты (қамқоршылықты) растайтын құжатты алу үшін ұсынылады:
</w:t>
      </w:r>
      <w:r>
        <w:br/>
      </w:r>
      <w:r>
        <w:rPr>
          <w:rFonts w:ascii="Times New Roman"/>
          <w:b w:val="false"/>
          <w:i w:val="false"/>
          <w:color w:val="000000"/>
          <w:sz w:val="28"/>
        </w:rPr>
        <w:t>
      департамент директорына атына қорғаншылықты (қамқоршылықты) немесе патронаттық тәрбиеші болуға өзінің ниеті туралы жеке тұлғаның өтініші еркін түрде жазылады;
</w:t>
      </w:r>
      <w:r>
        <w:br/>
      </w:r>
      <w:r>
        <w:rPr>
          <w:rFonts w:ascii="Times New Roman"/>
          <w:b w:val="false"/>
          <w:i w:val="false"/>
          <w:color w:val="000000"/>
          <w:sz w:val="28"/>
        </w:rPr>
        <w:t>
      қорғаншылықты (қамқоршылықты) патронаттық тәрбиеші болуға ниет білдірген тұлға некеде болған жағдайда жұбайының (зайыбының) нотариалдық расталған келісімі;
</w:t>
      </w:r>
      <w:r>
        <w:br/>
      </w:r>
      <w:r>
        <w:rPr>
          <w:rFonts w:ascii="Times New Roman"/>
          <w:b w:val="false"/>
          <w:i w:val="false"/>
          <w:color w:val="000000"/>
          <w:sz w:val="28"/>
        </w:rPr>
        <w:t>
      қорғаншылықты (қамқоршылықты) патронаттық тәрбиеші болуға ниет білдірген тұлға некеде болған жағдайда өтініш берушінің жұбайының (зайыбының) жеке куәлігінің түпнұсқасы мен көшірмесі;
</w:t>
      </w:r>
      <w:r>
        <w:br/>
      </w:r>
      <w:r>
        <w:rPr>
          <w:rFonts w:ascii="Times New Roman"/>
          <w:b w:val="false"/>
          <w:i w:val="false"/>
          <w:color w:val="000000"/>
          <w:sz w:val="28"/>
        </w:rPr>
        <w:t>
      осы стандарттың 
</w:t>
      </w:r>
      <w:r>
        <w:rPr>
          <w:rFonts w:ascii="Times New Roman"/>
          <w:b w:val="false"/>
          <w:i w:val="false"/>
          <w:color w:val="000000"/>
          <w:sz w:val="28"/>
        </w:rPr>
        <w:t xml:space="preserve"> N 4-қосымшасына </w:t>
      </w:r>
      <w:r>
        <w:rPr>
          <w:rFonts w:ascii="Times New Roman"/>
          <w:b w:val="false"/>
          <w:i w:val="false"/>
          <w:color w:val="000000"/>
          <w:sz w:val="28"/>
        </w:rPr>
        <w:t>
 сәйкес қорғаншылықты (қамқоршылықты) патронаттық тәрбиеші болуға ниет білдірген тұлғаның денсаулық жағдайы туралы медициналық қорытынды;
</w:t>
      </w:r>
      <w:r>
        <w:br/>
      </w:r>
      <w:r>
        <w:rPr>
          <w:rFonts w:ascii="Times New Roman"/>
          <w:b w:val="false"/>
          <w:i w:val="false"/>
          <w:color w:val="000000"/>
          <w:sz w:val="28"/>
        </w:rPr>
        <w:t>
      осы стандарттың N 4-қосымшасына сәйкес қорғаншылықты (қамқоршылықты) патронаттық тәрбиеші болуға ниет білдірген тұлға некеде болған жағдайда жұбайының (зайыбының) денсаулық жағдайы туралы медициналық қорытынды;
</w:t>
      </w:r>
      <w:r>
        <w:br/>
      </w:r>
      <w:r>
        <w:rPr>
          <w:rFonts w:ascii="Times New Roman"/>
          <w:b w:val="false"/>
          <w:i w:val="false"/>
          <w:color w:val="000000"/>
          <w:sz w:val="28"/>
        </w:rPr>
        <w:t>
      өтініш беруші некеде болмаған жағдайда нотариалды расталған анықтама;
</w:t>
      </w:r>
      <w:r>
        <w:br/>
      </w:r>
      <w:r>
        <w:rPr>
          <w:rFonts w:ascii="Times New Roman"/>
          <w:b w:val="false"/>
          <w:i w:val="false"/>
          <w:color w:val="000000"/>
          <w:sz w:val="28"/>
        </w:rPr>
        <w:t>
      өтініш берушінің өмірбаяны, еркін түрде жазылады;
</w:t>
      </w:r>
      <w:r>
        <w:br/>
      </w:r>
      <w:r>
        <w:rPr>
          <w:rFonts w:ascii="Times New Roman"/>
          <w:b w:val="false"/>
          <w:i w:val="false"/>
          <w:color w:val="000000"/>
          <w:sz w:val="28"/>
        </w:rPr>
        <w:t>
      өтініш берушіге жұмыс орнынан берілген мінездеме;
</w:t>
      </w:r>
      <w:r>
        <w:br/>
      </w:r>
      <w:r>
        <w:rPr>
          <w:rFonts w:ascii="Times New Roman"/>
          <w:b w:val="false"/>
          <w:i w:val="false"/>
          <w:color w:val="000000"/>
          <w:sz w:val="28"/>
        </w:rPr>
        <w:t>
      жұмыс орнынан анықтама;
</w:t>
      </w:r>
      <w:r>
        <w:br/>
      </w:r>
      <w:r>
        <w:rPr>
          <w:rFonts w:ascii="Times New Roman"/>
          <w:b w:val="false"/>
          <w:i w:val="false"/>
          <w:color w:val="000000"/>
          <w:sz w:val="28"/>
        </w:rPr>
        <w:t>
      еңбек ақысы туралы анықтама;
</w:t>
      </w:r>
      <w:r>
        <w:br/>
      </w:r>
      <w:r>
        <w:rPr>
          <w:rFonts w:ascii="Times New Roman"/>
          <w:b w:val="false"/>
          <w:i w:val="false"/>
          <w:color w:val="000000"/>
          <w:sz w:val="28"/>
        </w:rPr>
        <w:t>
      мекенжайынан анықтама (Тұрғын үй департаментінің ақпараттық анықтамасы);
</w:t>
      </w:r>
      <w:r>
        <w:br/>
      </w:r>
      <w:r>
        <w:rPr>
          <w:rFonts w:ascii="Times New Roman"/>
          <w:b w:val="false"/>
          <w:i w:val="false"/>
          <w:color w:val="000000"/>
          <w:sz w:val="28"/>
        </w:rPr>
        <w:t>
      үй кітабының көшірмесі;
</w:t>
      </w:r>
      <w:r>
        <w:br/>
      </w:r>
      <w:r>
        <w:rPr>
          <w:rFonts w:ascii="Times New Roman"/>
          <w:b w:val="false"/>
          <w:i w:val="false"/>
          <w:color w:val="000000"/>
          <w:sz w:val="28"/>
        </w:rPr>
        <w:t>
      неке қию туралы куәлік (көшірмесі);
</w:t>
      </w:r>
      <w:r>
        <w:br/>
      </w:r>
      <w:r>
        <w:rPr>
          <w:rFonts w:ascii="Times New Roman"/>
          <w:b w:val="false"/>
          <w:i w:val="false"/>
          <w:color w:val="000000"/>
          <w:sz w:val="28"/>
        </w:rPr>
        <w:t>
      өтініш беруші мен оның жұбайының (зайыбының) сотталмағаны туралы анықтама.
</w:t>
      </w:r>
      <w:r>
        <w:br/>
      </w:r>
      <w:r>
        <w:rPr>
          <w:rFonts w:ascii="Times New Roman"/>
          <w:b w:val="false"/>
          <w:i w:val="false"/>
          <w:color w:val="000000"/>
          <w:sz w:val="28"/>
        </w:rPr>
        <w:t>
      Сондай-ақ, заңнамаға сәйкес қорғаншылыққа (қамқоршылыққа), патронат тәрбиешілерге берілетін әр балаға балалар мекемесінің әкімшілігі немесе Білім департаменті мынадай құжаттарды тапсырады:
</w:t>
      </w:r>
      <w:r>
        <w:br/>
      </w:r>
      <w:r>
        <w:rPr>
          <w:rFonts w:ascii="Times New Roman"/>
          <w:b w:val="false"/>
          <w:i w:val="false"/>
          <w:color w:val="000000"/>
          <w:sz w:val="28"/>
        </w:rPr>
        <w:t>
      баланы тәрбиелеуге талаптанатын тұлғаның тұрмыс жағдайларын тексеру акті;
</w:t>
      </w:r>
      <w:r>
        <w:br/>
      </w:r>
      <w:r>
        <w:rPr>
          <w:rFonts w:ascii="Times New Roman"/>
          <w:b w:val="false"/>
          <w:i w:val="false"/>
          <w:color w:val="000000"/>
          <w:sz w:val="28"/>
        </w:rPr>
        <w:t>
      мектеп әкімшілігі растаған баланың келісімі (бала 10 жастан үлкен болған жағдайда);
</w:t>
      </w:r>
      <w:r>
        <w:br/>
      </w:r>
      <w:r>
        <w:rPr>
          <w:rFonts w:ascii="Times New Roman"/>
          <w:b w:val="false"/>
          <w:i w:val="false"/>
          <w:color w:val="000000"/>
          <w:sz w:val="28"/>
        </w:rPr>
        <w:t>
      балалар мекемесі ұсынатын баланың туу туралы куәлігі;
</w:t>
      </w:r>
      <w:r>
        <w:br/>
      </w:r>
      <w:r>
        <w:rPr>
          <w:rFonts w:ascii="Times New Roman"/>
          <w:b w:val="false"/>
          <w:i w:val="false"/>
          <w:color w:val="000000"/>
          <w:sz w:val="28"/>
        </w:rPr>
        <w:t>
      балалар мекемесі ұсынатын баланың денсаулық жағдайы туралы медициналық анықтама және баланың даму тарихынан үзінді көшірме;
</w:t>
      </w:r>
      <w:r>
        <w:br/>
      </w:r>
      <w:r>
        <w:rPr>
          <w:rFonts w:ascii="Times New Roman"/>
          <w:b w:val="false"/>
          <w:i w:val="false"/>
          <w:color w:val="000000"/>
          <w:sz w:val="28"/>
        </w:rPr>
        <w:t>
      ата-анасы туралы құжаттар (қайтыс болуы туралы куәліктерінің көшірмесі, сот үкімі немесе шешімі, ата-анасының ауруы немесе іздестірілуі туралы анықтама, бала некеде тумаған жағдайда N 4 нысандағы анықтама және бала ата-ана қамқорын жоғалтқанын растайтын басқа да құжаттар);
</w:t>
      </w:r>
      <w:r>
        <w:br/>
      </w:r>
      <w:r>
        <w:rPr>
          <w:rFonts w:ascii="Times New Roman"/>
          <w:b w:val="false"/>
          <w:i w:val="false"/>
          <w:color w:val="000000"/>
          <w:sz w:val="28"/>
        </w:rPr>
        <w:t>
      баланың білімі туралы құжаттар;
</w:t>
      </w:r>
      <w:r>
        <w:br/>
      </w:r>
      <w:r>
        <w:rPr>
          <w:rFonts w:ascii="Times New Roman"/>
          <w:b w:val="false"/>
          <w:i w:val="false"/>
          <w:color w:val="000000"/>
          <w:sz w:val="28"/>
        </w:rPr>
        <w:t>
      зейнетақы алатын балаларға зейнетақы кітапшасы, алименттерді өндіріп алу туралы сот шешімінің көшірмесі;
</w:t>
      </w:r>
      <w:r>
        <w:br/>
      </w:r>
      <w:r>
        <w:rPr>
          <w:rFonts w:ascii="Times New Roman"/>
          <w:b w:val="false"/>
          <w:i w:val="false"/>
          <w:color w:val="000000"/>
          <w:sz w:val="28"/>
        </w:rPr>
        <w:t>
      аға-інілері мен апа-қарындастары және олардың тұратын жерлері туралы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алу үшін осы стандарттың 
</w:t>
      </w:r>
      <w:r>
        <w:rPr>
          <w:rFonts w:ascii="Times New Roman"/>
          <w:b w:val="false"/>
          <w:i w:val="false"/>
          <w:color w:val="000000"/>
          <w:sz w:val="28"/>
        </w:rPr>
        <w:t xml:space="preserve"> N 2 </w:t>
      </w:r>
      <w:r>
        <w:rPr>
          <w:rFonts w:ascii="Times New Roman"/>
          <w:b w:val="false"/>
          <w:i w:val="false"/>
          <w:color w:val="000000"/>
          <w:sz w:val="28"/>
        </w:rPr>
        <w:t>
,
</w:t>
      </w:r>
      <w:r>
        <w:rPr>
          <w:rFonts w:ascii="Times New Roman"/>
          <w:b w:val="false"/>
          <w:i w:val="false"/>
          <w:color w:val="000000"/>
          <w:sz w:val="28"/>
        </w:rPr>
        <w:t xml:space="preserve">   3 </w:t>
      </w:r>
      <w:r>
        <w:rPr>
          <w:rFonts w:ascii="Times New Roman"/>
          <w:b w:val="false"/>
          <w:i w:val="false"/>
          <w:color w:val="000000"/>
          <w:sz w:val="28"/>
        </w:rPr>
        <w:t>
,  
</w:t>
      </w:r>
      <w:r>
        <w:rPr>
          <w:rFonts w:ascii="Times New Roman"/>
          <w:b w:val="false"/>
          <w:i w:val="false"/>
          <w:color w:val="000000"/>
          <w:sz w:val="28"/>
        </w:rPr>
        <w:t xml:space="preserve"> 4 қосымшаларына </w:t>
      </w:r>
      <w:r>
        <w:rPr>
          <w:rFonts w:ascii="Times New Roman"/>
          <w:b w:val="false"/>
          <w:i w:val="false"/>
          <w:color w:val="000000"/>
          <w:sz w:val="28"/>
        </w:rPr>
        <w:t>
 сәйкес бланкісін Департаменттің арнайы қосымша білім беру және тәрбие жұмыстары бөлімінің мамандары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Мемлекеттік қызмет кабинеттерде Департаменттің арнайы қосымша білім беру және тәрбие жұмыстары бөлімі қызметкерлері тарапынан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Құжатты қабылдаған уәкілетті қызметкер өтініш берушіге ауызша түрде барлық қажетті құжаттарды алғаны және олардың орындалған қызметті алатын күні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Құжаттарды беруді Департаменттің арнайы қосымша білім беру және тәрбие жұмыстары бөлімінің қызметкері қабылданған құжаттар негізінде күнделікті жүзеге асырады.
</w:t>
      </w:r>
      <w:r>
        <w:br/>
      </w:r>
      <w:r>
        <w:rPr>
          <w:rFonts w:ascii="Times New Roman"/>
          <w:b w:val="false"/>
          <w:i w:val="false"/>
          <w:color w:val="000000"/>
          <w:sz w:val="28"/>
        </w:rPr>
        <w:t>
      Құжаттар беру электрондық почта, сайт арқылы жүзеге асырылмайды.
</w:t>
      </w:r>
      <w:r>
        <w:br/>
      </w:r>
      <w:r>
        <w:rPr>
          <w:rFonts w:ascii="Times New Roman"/>
          <w:b w:val="false"/>
          <w:i w:val="false"/>
          <w:color w:val="000000"/>
          <w:sz w:val="28"/>
        </w:rPr>
        <w:t>
      Құжаттар жеке барғанда беріледі.
</w:t>
      </w:r>
      <w:r>
        <w:br/>
      </w:r>
      <w:r>
        <w:rPr>
          <w:rFonts w:ascii="Times New Roman"/>
          <w:b w:val="false"/>
          <w:i w:val="false"/>
          <w:color w:val="000000"/>
          <w:sz w:val="28"/>
        </w:rPr>
        <w:t>
      Егер тұтынушы құжаттарды алуға мерзімінде хабарласпаған жағдайда, Департамент қаралған құжаттардың мерзімсіз сақталуын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Осы стандарттың 12-тармағында көрсетілген құжаттардың біреуін тұтынушы ұсынбаған жағдайда, Департамент мемлекеттік қызмет көрсетуден бас тартуы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Конституциясы мен заңдарын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2) сыбайлас жемқорлық көріністеріне қарсы тұру;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және еңбек тәртібін бұлжытпай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4) көрсетілетін мемлекеттік қызмет туралы толық ақпарат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5) тұтынушылардың құқықтары мен бостандықтарын бұзуға жол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6) өтініштерді қарау кезінде төрешілдік пен сөзбұйдаға жол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7) тұтынушы құжаттарының мазмұны туралы ақпаратты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8) құжаттардың құпиялылығын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9) белгіленген мерзімде алмаған құжаттардың сақталуын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сапасы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әрекеттеріне (әрекетсіздігіне) шағымдану қажеттілігі кезінде талап етуші Департамент басшысына шағымдана алады (телефон: 8 (7172) 75-26-33, электрондық почта: astana_do@mail.ru)
</w:t>
      </w:r>
      <w:r>
        <w:br/>
      </w:r>
      <w:r>
        <w:rPr>
          <w:rFonts w:ascii="Times New Roman"/>
          <w:b w:val="false"/>
          <w:i w:val="false"/>
          <w:color w:val="000000"/>
          <w:sz w:val="28"/>
        </w:rPr>
        <w:t>
      Талап етуші қабылданған шараларға қанағаттанбаса немесе мәселе жоғары тұрған органның қарауын қажет етсе Астана қаласы әкімінің орынбасарына жазбаша шағым хат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Департаменттің кеңсесі арқылы қолма-қол мына мекен-жай бойынша жұмыс күндері қабылданады: Астана қаласы, Бейбітшілік көшесі 11, 718 кабинет.
</w:t>
      </w:r>
    </w:p>
    <w:p>
      <w:pPr>
        <w:spacing w:after="0"/>
        <w:ind w:left="0"/>
        <w:jc w:val="both"/>
      </w:pPr>
      <w:r>
        <w:rPr>
          <w:rFonts w:ascii="Times New Roman"/>
          <w:b w:val="false"/>
          <w:i w:val="false"/>
          <w:color w:val="000000"/>
          <w:sz w:val="28"/>
        </w:rPr>
        <w:t>
</w:t>
      </w:r>
      <w:r>
        <w:rPr>
          <w:rFonts w:ascii="Times New Roman"/>
          <w:b w:val="false"/>
          <w:i w:val="false"/>
          <w:color w:val="000000"/>
          <w:sz w:val="28"/>
        </w:rPr>
        <w:t>
      23. Тікелей жазбаша өтініш жасаған тұтынушыға тіркелген күні мен уақыты, өтінішті қабылдаған адамның тегі мен аты-жөні көрсетілген екінші данасы қайтарылады.
</w:t>
      </w:r>
      <w:r>
        <w:br/>
      </w:r>
      <w:r>
        <w:rPr>
          <w:rFonts w:ascii="Times New Roman"/>
          <w:b w:val="false"/>
          <w:i w:val="false"/>
          <w:color w:val="000000"/>
          <w:sz w:val="28"/>
        </w:rPr>
        <w:t>
      Білім департаментіне келіп түскен шағымды қарау Қазақстан Республикасының заңнамаларымен белгіленген тәртіп пен мерзімде жүзеге асырылады.
</w:t>
      </w:r>
      <w:r>
        <w:br/>
      </w:r>
      <w:r>
        <w:rPr>
          <w:rFonts w:ascii="Times New Roman"/>
          <w:b w:val="false"/>
          <w:i w:val="false"/>
          <w:color w:val="000000"/>
          <w:sz w:val="28"/>
        </w:rPr>
        <w:t>
      Берілген шағымға жауапты не шағымды қарастыру барысы туралы ақпаратты Департамент орналасқан мекен-жай бойынша 723-ші кабинеттен, не канцеляриядан алуға болады.
</w:t>
      </w:r>
      <w:r>
        <w:br/>
      </w:r>
      <w:r>
        <w:rPr>
          <w:rFonts w:ascii="Times New Roman"/>
          <w:b w:val="false"/>
          <w:i w:val="false"/>
          <w:color w:val="000000"/>
          <w:sz w:val="28"/>
        </w:rPr>
        <w:t>
      Заңнамада белгіленген тәртіппен берілген шағым міндетті түрде қабылдануға, тіркелуге, есепке алынуға және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Байланысу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Департамент жұмысының белгіленген тәртібіне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Департамент директоры:
</w:t>
      </w:r>
      <w:r>
        <w:br/>
      </w:r>
      <w:r>
        <w:rPr>
          <w:rFonts w:ascii="Times New Roman"/>
          <w:b w:val="false"/>
          <w:i w:val="false"/>
          <w:color w:val="000000"/>
          <w:sz w:val="28"/>
        </w:rPr>
        <w:t>
      Мекен-жайы: Астана қаласы, Бейбітшілік көшесі 11, 709 кабинет, телефон 8 (7172) 75-26-33;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дүйсенбі күні сағат 17.00-ден сағат 19.00-ге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Мекен-жайы: Астана қаласы, Бейбітшілік көшесі 11, 716 кабинет, телефон 8 (7172) 75-27-20;
</w:t>
      </w:r>
      <w:r>
        <w:br/>
      </w:r>
      <w:r>
        <w:rPr>
          <w:rFonts w:ascii="Times New Roman"/>
          <w:b w:val="false"/>
          <w:i w:val="false"/>
          <w:color w:val="000000"/>
          <w:sz w:val="28"/>
        </w:rPr>
        <w:t>
      Электрондық почта мекен-жайы: astana_do@mail.ru.
</w:t>
      </w:r>
      <w:r>
        <w:br/>
      </w:r>
      <w:r>
        <w:rPr>
          <w:rFonts w:ascii="Times New Roman"/>
          <w:b w:val="false"/>
          <w:i w:val="false"/>
          <w:color w:val="000000"/>
          <w:sz w:val="28"/>
        </w:rPr>
        <w:t>
      Жұмыс кестесі: сенбі, жексенбі және мерекелік күндерден басқа, күнделікті сағат 09.00-ден 19.00-ге дейін, үзіліс сағат 13.00-ден 15.00-ге дейін.
</w:t>
      </w:r>
      <w:r>
        <w:br/>
      </w:r>
      <w:r>
        <w:rPr>
          <w:rFonts w:ascii="Times New Roman"/>
          <w:b w:val="false"/>
          <w:i w:val="false"/>
          <w:color w:val="000000"/>
          <w:sz w:val="28"/>
        </w:rPr>
        <w:t>
      Жеке мәселелер бойынша қабылдау: мерекелік күндерден басқа, сәрсенбі күні сағат 17.00-ден сағат 19.00-ге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Астана қаласы әкімінің орынбасары:
</w:t>
      </w:r>
      <w:r>
        <w:br/>
      </w:r>
      <w:r>
        <w:rPr>
          <w:rFonts w:ascii="Times New Roman"/>
          <w:b w:val="false"/>
          <w:i w:val="false"/>
          <w:color w:val="000000"/>
          <w:sz w:val="28"/>
        </w:rPr>
        <w:t>
      Мекен-жайы: Астана қаласы, Бейбітшілік көшесі 11, 225 кабинет, телефон 8 (7172) 75-21-47;
</w:t>
      </w:r>
      <w:r>
        <w:br/>
      </w:r>
      <w:r>
        <w:rPr>
          <w:rFonts w:ascii="Times New Roman"/>
          <w:b w:val="false"/>
          <w:i w:val="false"/>
          <w:color w:val="000000"/>
          <w:sz w:val="28"/>
        </w:rPr>
        <w:t>
      Электрондық почта мекен-жайы: akimat 225@mail.ru.
</w:t>
      </w:r>
      <w:r>
        <w:br/>
      </w:r>
      <w:r>
        <w:rPr>
          <w:rFonts w:ascii="Times New Roman"/>
          <w:b w:val="false"/>
          <w:i w:val="false"/>
          <w:color w:val="000000"/>
          <w:sz w:val="28"/>
        </w:rPr>
        <w:t>
      Жеке мәселелер бойынша қабылдау: мерекелік күндерден басқа, дүйсенбі күні сағат 16.00-ден сағат 18.00-ге дейін.
</w:t>
      </w:r>
      <w:r>
        <w:br/>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Сапа мен қол жетімділік көрсеткіштерінің мәндері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2773"/>
        <w:gridCol w:w="2633"/>
        <w:gridCol w:w="3433"/>
      </w:tblGrid>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көрсеткіштері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норматив-
</w:t>
            </w:r>
            <w:r>
              <w:br/>
            </w:r>
            <w:r>
              <w:rPr>
                <w:rFonts w:ascii="Times New Roman"/>
                <w:b w:val="false"/>
                <w:i w:val="false"/>
                <w:color w:val="000000"/>
                <w:sz w:val="20"/>
              </w:rPr>
              <w:t>
тік мәні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Көрсеткіштіңкелесі жыл-
</w:t>
            </w:r>
            <w:r>
              <w:br/>
            </w:r>
            <w:r>
              <w:rPr>
                <w:rFonts w:ascii="Times New Roman"/>
                <w:b w:val="false"/>
                <w:i w:val="false"/>
                <w:color w:val="000000"/>
                <w:sz w:val="20"/>
              </w:rPr>
              <w:t>
дағы нысана-
</w:t>
            </w:r>
            <w:r>
              <w:br/>
            </w:r>
            <w:r>
              <w:rPr>
                <w:rFonts w:ascii="Times New Roman"/>
                <w:b w:val="false"/>
                <w:i w:val="false"/>
                <w:color w:val="000000"/>
                <w:sz w:val="20"/>
              </w:rPr>
              <w:t>
лы мәні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есіптік жылдағы
</w:t>
            </w:r>
            <w:r>
              <w:br/>
            </w:r>
            <w:r>
              <w:rPr>
                <w:rFonts w:ascii="Times New Roman"/>
                <w:b w:val="false"/>
                <w:i w:val="false"/>
                <w:color w:val="000000"/>
                <w:sz w:val="20"/>
              </w:rPr>
              <w:t>
ағымдағы мәні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Қызметтер
</w:t>
            </w:r>
            <w:r>
              <w:br/>
            </w:r>
            <w:r>
              <w:rPr>
                <w:rFonts w:ascii="Times New Roman"/>
                <w:b w:val="false"/>
                <w:i w:val="false"/>
                <w:color w:val="000000"/>
                <w:sz w:val="20"/>
              </w:rPr>
              <w:t>
құжаттар тапсырылған
</w:t>
            </w:r>
            <w:r>
              <w:br/>
            </w:r>
            <w:r>
              <w:rPr>
                <w:rFonts w:ascii="Times New Roman"/>
                <w:b w:val="false"/>
                <w:i w:val="false"/>
                <w:color w:val="000000"/>
                <w:sz w:val="20"/>
              </w:rPr>
              <w:t>
сәттен бастап белгі-
</w:t>
            </w:r>
            <w:r>
              <w:br/>
            </w:r>
            <w:r>
              <w:rPr>
                <w:rFonts w:ascii="Times New Roman"/>
                <w:b w:val="false"/>
                <w:i w:val="false"/>
                <w:color w:val="000000"/>
                <w:sz w:val="20"/>
              </w:rPr>
              <w:t>
ленген мерзімде көрсетілген жағдай-
</w:t>
            </w:r>
            <w:r>
              <w:br/>
            </w:r>
            <w:r>
              <w:rPr>
                <w:rFonts w:ascii="Times New Roman"/>
                <w:b w:val="false"/>
                <w:i w:val="false"/>
                <w:color w:val="000000"/>
                <w:sz w:val="20"/>
              </w:rPr>
              <w:t>
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көрсету-
</w:t>
            </w:r>
            <w:r>
              <w:br/>
            </w:r>
            <w:r>
              <w:rPr>
                <w:rFonts w:ascii="Times New Roman"/>
                <w:b w:val="false"/>
                <w:i w:val="false"/>
                <w:color w:val="000000"/>
                <w:sz w:val="20"/>
              </w:rPr>
              <w:t>
ді кезекте 40 минут-
</w:t>
            </w:r>
            <w:r>
              <w:br/>
            </w:r>
            <w:r>
              <w:rPr>
                <w:rFonts w:ascii="Times New Roman"/>
                <w:b w:val="false"/>
                <w:i w:val="false"/>
                <w:color w:val="000000"/>
                <w:sz w:val="20"/>
              </w:rPr>
              <w:t>
тан аспайтын уақыт
</w:t>
            </w:r>
            <w:r>
              <w:br/>
            </w:r>
            <w:r>
              <w:rPr>
                <w:rFonts w:ascii="Times New Roman"/>
                <w:b w:val="false"/>
                <w:i w:val="false"/>
                <w:color w:val="000000"/>
                <w:sz w:val="20"/>
              </w:rPr>
              <w:t>
күткен тұтынушылар
</w:t>
            </w:r>
            <w:r>
              <w:br/>
            </w:r>
            <w:r>
              <w:rPr>
                <w:rFonts w:ascii="Times New Roman"/>
                <w:b w:val="false"/>
                <w:i w:val="false"/>
                <w:color w:val="000000"/>
                <w:sz w:val="20"/>
              </w:rPr>
              <w:t>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 көрсету
</w:t>
            </w:r>
            <w:r>
              <w:br/>
            </w:r>
            <w:r>
              <w:rPr>
                <w:rFonts w:ascii="Times New Roman"/>
                <w:b w:val="false"/>
                <w:i w:val="false"/>
                <w:color w:val="000000"/>
                <w:sz w:val="20"/>
              </w:rPr>
              <w:t>
барысының сапасы 
</w:t>
            </w:r>
            <w:r>
              <w:br/>
            </w:r>
            <w:r>
              <w:rPr>
                <w:rFonts w:ascii="Times New Roman"/>
                <w:b w:val="false"/>
                <w:i w:val="false"/>
                <w:color w:val="000000"/>
                <w:sz w:val="20"/>
              </w:rPr>
              <w:t>
қанағаттандырылған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 (жүр-
</w:t>
            </w:r>
            <w:r>
              <w:br/>
            </w:r>
            <w:r>
              <w:rPr>
                <w:rFonts w:ascii="Times New Roman"/>
                <w:b w:val="false"/>
                <w:i w:val="false"/>
                <w:color w:val="000000"/>
                <w:sz w:val="20"/>
              </w:rPr>
              <w:t>
гізілген есептеулер,
</w:t>
            </w:r>
            <w:r>
              <w:br/>
            </w:r>
            <w:r>
              <w:rPr>
                <w:rFonts w:ascii="Times New Roman"/>
                <w:b w:val="false"/>
                <w:i w:val="false"/>
                <w:color w:val="000000"/>
                <w:sz w:val="20"/>
              </w:rPr>
              <w:t>
есеп айырысулар және
</w:t>
            </w:r>
            <w:r>
              <w:br/>
            </w:r>
            <w:r>
              <w:rPr>
                <w:rFonts w:ascii="Times New Roman"/>
                <w:b w:val="false"/>
                <w:i w:val="false"/>
                <w:color w:val="000000"/>
                <w:sz w:val="20"/>
              </w:rPr>
              <w:t>
т.б.) дұрыс ресім-
</w:t>
            </w:r>
            <w:r>
              <w:br/>
            </w:r>
            <w:r>
              <w:rPr>
                <w:rFonts w:ascii="Times New Roman"/>
                <w:b w:val="false"/>
                <w:i w:val="false"/>
                <w:color w:val="000000"/>
                <w:sz w:val="20"/>
              </w:rPr>
              <w:t>
делген жағдайлар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1365"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 көрсету-
</w:t>
            </w:r>
            <w:r>
              <w:br/>
            </w:r>
            <w:r>
              <w:rPr>
                <w:rFonts w:ascii="Times New Roman"/>
                <w:b w:val="false"/>
                <w:i w:val="false"/>
                <w:color w:val="000000"/>
                <w:sz w:val="20"/>
              </w:rPr>
              <w:t>
дің тәртібі туралы
</w:t>
            </w:r>
            <w:r>
              <w:br/>
            </w:r>
            <w:r>
              <w:rPr>
                <w:rFonts w:ascii="Times New Roman"/>
                <w:b w:val="false"/>
                <w:i w:val="false"/>
                <w:color w:val="000000"/>
                <w:sz w:val="20"/>
              </w:rPr>
              <w:t>
ақпараттың сапасы
</w:t>
            </w:r>
            <w:r>
              <w:br/>
            </w:r>
            <w:r>
              <w:rPr>
                <w:rFonts w:ascii="Times New Roman"/>
                <w:b w:val="false"/>
                <w:i w:val="false"/>
                <w:color w:val="000000"/>
                <w:sz w:val="20"/>
              </w:rPr>
              <w:t>
қанағаттандырылған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Құжаттар дұрыс 
</w:t>
            </w:r>
            <w:r>
              <w:br/>
            </w:r>
            <w:r>
              <w:rPr>
                <w:rFonts w:ascii="Times New Roman"/>
                <w:b w:val="false"/>
                <w:i w:val="false"/>
                <w:color w:val="000000"/>
                <w:sz w:val="20"/>
              </w:rPr>
              <w:t>
толтырылған және
</w:t>
            </w:r>
            <w:r>
              <w:br/>
            </w:r>
            <w:r>
              <w:rPr>
                <w:rFonts w:ascii="Times New Roman"/>
                <w:b w:val="false"/>
                <w:i w:val="false"/>
                <w:color w:val="000000"/>
                <w:sz w:val="20"/>
              </w:rPr>
              <w:t>
бірден тапсырылған
</w:t>
            </w:r>
            <w:r>
              <w:br/>
            </w:r>
            <w:r>
              <w:rPr>
                <w:rFonts w:ascii="Times New Roman"/>
                <w:b w:val="false"/>
                <w:i w:val="false"/>
                <w:color w:val="000000"/>
                <w:sz w:val="20"/>
              </w:rPr>
              <w:t>
жағдайлар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Интернетте
</w:t>
            </w:r>
            <w:r>
              <w:br/>
            </w:r>
            <w:r>
              <w:rPr>
                <w:rFonts w:ascii="Times New Roman"/>
                <w:b w:val="false"/>
                <w:i w:val="false"/>
                <w:color w:val="000000"/>
                <w:sz w:val="20"/>
              </w:rPr>
              <w:t>
ұсынылған мемлекет-
</w:t>
            </w:r>
            <w:r>
              <w:br/>
            </w:r>
            <w:r>
              <w:rPr>
                <w:rFonts w:ascii="Times New Roman"/>
                <w:b w:val="false"/>
                <w:i w:val="false"/>
                <w:color w:val="000000"/>
                <w:sz w:val="20"/>
              </w:rPr>
              <w:t>
тік қызмет көрсету
</w:t>
            </w:r>
            <w:r>
              <w:br/>
            </w:r>
            <w:r>
              <w:rPr>
                <w:rFonts w:ascii="Times New Roman"/>
                <w:b w:val="false"/>
                <w:i w:val="false"/>
                <w:color w:val="000000"/>
                <w:sz w:val="20"/>
              </w:rPr>
              <w:t>
туралы ақпарат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Осы қызмет
</w:t>
            </w:r>
            <w:r>
              <w:br/>
            </w:r>
            <w:r>
              <w:rPr>
                <w:rFonts w:ascii="Times New Roman"/>
                <w:b w:val="false"/>
                <w:i w:val="false"/>
                <w:color w:val="000000"/>
                <w:sz w:val="20"/>
              </w:rPr>
              <w:t>
бойынша қызмет көрсетілген тұтыну-
</w:t>
            </w:r>
            <w:r>
              <w:br/>
            </w:r>
            <w:r>
              <w:rPr>
                <w:rFonts w:ascii="Times New Roman"/>
                <w:b w:val="false"/>
                <w:i w:val="false"/>
                <w:color w:val="000000"/>
                <w:sz w:val="20"/>
              </w:rPr>
              <w:t>
шылардың жалпы саны-
</w:t>
            </w:r>
            <w:r>
              <w:br/>
            </w:r>
            <w:r>
              <w:rPr>
                <w:rFonts w:ascii="Times New Roman"/>
                <w:b w:val="false"/>
                <w:i w:val="false"/>
                <w:color w:val="000000"/>
                <w:sz w:val="20"/>
              </w:rPr>
              <w:t>
нан шаққандағы не-
</w:t>
            </w:r>
            <w:r>
              <w:br/>
            </w:r>
            <w:r>
              <w:rPr>
                <w:rFonts w:ascii="Times New Roman"/>
                <w:b w:val="false"/>
                <w:i w:val="false"/>
                <w:color w:val="000000"/>
                <w:sz w:val="20"/>
              </w:rPr>
              <w:t>
гізделген шағымдар
</w:t>
            </w:r>
            <w:r>
              <w:br/>
            </w:r>
            <w:r>
              <w:rPr>
                <w:rFonts w:ascii="Times New Roman"/>
                <w:b w:val="false"/>
                <w:i w:val="false"/>
                <w:color w:val="000000"/>
                <w:sz w:val="20"/>
              </w:rPr>
              <w:t>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w:t>
            </w:r>
            <w:r>
              <w:br/>
            </w:r>
            <w:r>
              <w:rPr>
                <w:rFonts w:ascii="Times New Roman"/>
                <w:b w:val="false"/>
                <w:i w:val="false"/>
                <w:color w:val="000000"/>
                <w:sz w:val="20"/>
              </w:rPr>
              <w:t>
мерзімде қаралған
</w:t>
            </w:r>
            <w:r>
              <w:br/>
            </w:r>
            <w:r>
              <w:rPr>
                <w:rFonts w:ascii="Times New Roman"/>
                <w:b w:val="false"/>
                <w:i w:val="false"/>
                <w:color w:val="000000"/>
                <w:sz w:val="20"/>
              </w:rPr>
              <w:t>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w:t>
            </w:r>
            <w:r>
              <w:br/>
            </w:r>
            <w:r>
              <w:rPr>
                <w:rFonts w:ascii="Times New Roman"/>
                <w:b w:val="false"/>
                <w:i w:val="false"/>
                <w:color w:val="000000"/>
                <w:sz w:val="20"/>
              </w:rPr>
              <w:t>
қазіргі тәртібі қа-
</w:t>
            </w:r>
            <w:r>
              <w:br/>
            </w:r>
            <w:r>
              <w:rPr>
                <w:rFonts w:ascii="Times New Roman"/>
                <w:b w:val="false"/>
                <w:i w:val="false"/>
                <w:color w:val="000000"/>
                <w:sz w:val="20"/>
              </w:rPr>
              <w:t>
нағаттандырған
</w:t>
            </w:r>
            <w:r>
              <w:br/>
            </w:r>
            <w:r>
              <w:rPr>
                <w:rFonts w:ascii="Times New Roman"/>
                <w:b w:val="false"/>
                <w:i w:val="false"/>
                <w:color w:val="000000"/>
                <w:sz w:val="20"/>
              </w:rPr>
              <w:t>
тұтынушылар %
</w:t>
            </w:r>
            <w:r>
              <w:br/>
            </w:r>
            <w:r>
              <w:rPr>
                <w:rFonts w:ascii="Times New Roman"/>
                <w:b w:val="false"/>
                <w:i w:val="false"/>
                <w:color w:val="000000"/>
                <w:sz w:val="20"/>
              </w:rPr>
              <w:t>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Шағымданудың
</w:t>
            </w:r>
            <w:r>
              <w:br/>
            </w:r>
            <w:r>
              <w:rPr>
                <w:rFonts w:ascii="Times New Roman"/>
                <w:b w:val="false"/>
                <w:i w:val="false"/>
                <w:color w:val="000000"/>
                <w:sz w:val="20"/>
              </w:rPr>
              <w:t>
қазіргі мерзімі қа-
</w:t>
            </w:r>
            <w:r>
              <w:br/>
            </w:r>
            <w:r>
              <w:rPr>
                <w:rFonts w:ascii="Times New Roman"/>
                <w:b w:val="false"/>
                <w:i w:val="false"/>
                <w:color w:val="000000"/>
                <w:sz w:val="20"/>
              </w:rPr>
              <w:t>
нағаттандырған тұ-
</w:t>
            </w:r>
            <w:r>
              <w:br/>
            </w:r>
            <w:r>
              <w:rPr>
                <w:rFonts w:ascii="Times New Roman"/>
                <w:b w:val="false"/>
                <w:i w:val="false"/>
                <w:color w:val="000000"/>
                <w:sz w:val="20"/>
              </w:rPr>
              <w:t>
тынушылар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Әдептілігі 
</w:t>
            </w:r>
          </w:p>
        </w:tc>
      </w:tr>
      <w:tr>
        <w:trPr>
          <w:trHeight w:val="90" w:hRule="atLeast"/>
        </w:trPr>
        <w:tc>
          <w:tcPr>
            <w:tcW w:w="4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әдептілігі қанағат-
</w:t>
            </w:r>
            <w:r>
              <w:br/>
            </w:r>
            <w:r>
              <w:rPr>
                <w:rFonts w:ascii="Times New Roman"/>
                <w:b w:val="false"/>
                <w:i w:val="false"/>
                <w:color w:val="000000"/>
                <w:sz w:val="20"/>
              </w:rPr>
              <w:t>
тандырған тұтыну-
</w:t>
            </w:r>
            <w:r>
              <w:br/>
            </w:r>
            <w:r>
              <w:rPr>
                <w:rFonts w:ascii="Times New Roman"/>
                <w:b w:val="false"/>
                <w:i w:val="false"/>
                <w:color w:val="000000"/>
                <w:sz w:val="20"/>
              </w:rPr>
              <w:t>
шылар % (үлесі)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r>
    </w:tbl>
    <w:p>
      <w:pPr>
        <w:spacing w:after="0"/>
        <w:ind w:left="0"/>
        <w:jc w:val="both"/>
      </w:pPr>
      <w:r>
        <w:rPr>
          <w:rFonts w:ascii="Times New Roman"/>
          <w:b w:val="false"/>
          <w:i w:val="false"/>
          <w:color w:val="000000"/>
          <w:sz w:val="28"/>
        </w:rPr>
        <w:t>
      Ескерту: Көрсеткіштер Қазақстан Республикасы Мемлекеттік қызмет істері агенттігі төрағасының бұйрығымен бекітілген мемлекеттік қызмет стандарттарының көрсеткіштерін анықтау жөніндегі модельдік әдістемелік ұсыныстарға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Үлгі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әкімінің қаулысына қосымшадан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үзінді көшірме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                    N_____200__жығы "___" _________
</w:t>
      </w:r>
    </w:p>
    <w:p>
      <w:pPr>
        <w:spacing w:after="0"/>
        <w:ind w:left="0"/>
        <w:jc w:val="both"/>
      </w:pPr>
      <w:r>
        <w:rPr>
          <w:rFonts w:ascii="Times New Roman"/>
          <w:b w:val="false"/>
          <w:i w:val="false"/>
          <w:color w:val="000000"/>
          <w:sz w:val="28"/>
        </w:rPr>
        <w:t>
Ата-анасының қамқорлығынсыз қалған,
</w:t>
      </w:r>
      <w:r>
        <w:br/>
      </w:r>
      <w:r>
        <w:rPr>
          <w:rFonts w:ascii="Times New Roman"/>
          <w:b w:val="false"/>
          <w:i w:val="false"/>
          <w:color w:val="000000"/>
          <w:sz w:val="28"/>
        </w:rPr>
        <w:t>
кәмелетке толмаған балаларға
</w:t>
      </w:r>
      <w:r>
        <w:br/>
      </w:r>
      <w:r>
        <w:rPr>
          <w:rFonts w:ascii="Times New Roman"/>
          <w:b w:val="false"/>
          <w:i w:val="false"/>
          <w:color w:val="000000"/>
          <w:sz w:val="28"/>
        </w:rPr>
        <w:t>
қорғаншылық пен қамқоршылық
</w:t>
      </w:r>
      <w:r>
        <w:br/>
      </w:r>
      <w:r>
        <w:rPr>
          <w:rFonts w:ascii="Times New Roman"/>
          <w:b w:val="false"/>
          <w:i w:val="false"/>
          <w:color w:val="000000"/>
          <w:sz w:val="28"/>
        </w:rPr>
        <w:t>
белгілеу туралы
</w:t>
      </w:r>
    </w:p>
    <w:p>
      <w:pPr>
        <w:spacing w:after="0"/>
        <w:ind w:left="0"/>
        <w:jc w:val="both"/>
      </w:pPr>
      <w:r>
        <w:rPr>
          <w:rFonts w:ascii="Times New Roman"/>
          <w:b w:val="false"/>
          <w:i w:val="false"/>
          <w:color w:val="000000"/>
          <w:sz w:val="28"/>
        </w:rPr>
        <w:t>
      "Неке және отбасы туралы" Қазақстан Республикасы Заңы 
</w:t>
      </w:r>
      <w:r>
        <w:rPr>
          <w:rFonts w:ascii="Times New Roman"/>
          <w:b w:val="false"/>
          <w:i w:val="false"/>
          <w:color w:val="000000"/>
          <w:sz w:val="28"/>
        </w:rPr>
        <w:t xml:space="preserve"> 104 </w:t>
      </w:r>
      <w:r>
        <w:rPr>
          <w:rFonts w:ascii="Times New Roman"/>
          <w:b w:val="false"/>
          <w:i w:val="false"/>
          <w:color w:val="000000"/>
          <w:sz w:val="28"/>
        </w:rPr>
        <w:t>
 және 
</w:t>
      </w:r>
      <w:r>
        <w:rPr>
          <w:rFonts w:ascii="Times New Roman"/>
          <w:b w:val="false"/>
          <w:i w:val="false"/>
          <w:color w:val="000000"/>
          <w:sz w:val="28"/>
        </w:rPr>
        <w:t xml:space="preserve"> 105 баптарына </w:t>
      </w:r>
      <w:r>
        <w:rPr>
          <w:rFonts w:ascii="Times New Roman"/>
          <w:b w:val="false"/>
          <w:i w:val="false"/>
          <w:color w:val="000000"/>
          <w:sz w:val="28"/>
        </w:rPr>
        <w:t>
 сәйкес, (Т.А.Ә.)_________________өтініші және "Астана қаласының Білім департаменті" мемлекеттік мекемесінің құжаттары негізінде Астана қаласының әкімі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пен қамқоршылық белгіленсін.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993"/>
        <w:gridCol w:w="4953"/>
        <w:gridCol w:w="369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Қорғаншы (қамқоршы)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Қамқорлыққа алынушы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Қорғаншылық пен
</w:t>
            </w:r>
            <w:r>
              <w:br/>
            </w:r>
            <w:r>
              <w:rPr>
                <w:rFonts w:ascii="Times New Roman"/>
                <w:b w:val="false"/>
                <w:i w:val="false"/>
                <w:color w:val="000000"/>
                <w:sz w:val="20"/>
              </w:rPr>
              <w:t>
қамқоршылықты ре-
</w:t>
            </w:r>
            <w:r>
              <w:br/>
            </w:r>
            <w:r>
              <w:rPr>
                <w:rFonts w:ascii="Times New Roman"/>
                <w:b w:val="false"/>
                <w:i w:val="false"/>
                <w:color w:val="000000"/>
                <w:sz w:val="20"/>
              </w:rPr>
              <w:t>
сімдеудің негізі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Т.А.Ә.
</w:t>
            </w:r>
          </w:p>
        </w:tc>
        <w:tc>
          <w:tcPr>
            <w:tcW w:w="4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балалардың аты -жөні,
</w:t>
            </w:r>
            <w:r>
              <w:br/>
            </w:r>
            <w:r>
              <w:rPr>
                <w:rFonts w:ascii="Times New Roman"/>
                <w:b w:val="false"/>
                <w:i w:val="false"/>
                <w:color w:val="000000"/>
                <w:sz w:val="20"/>
              </w:rPr>
              <w:t>
туған жылдары, (қорған-
</w:t>
            </w:r>
            <w:r>
              <w:br/>
            </w:r>
            <w:r>
              <w:rPr>
                <w:rFonts w:ascii="Times New Roman"/>
                <w:b w:val="false"/>
                <w:i w:val="false"/>
                <w:color w:val="000000"/>
                <w:sz w:val="20"/>
              </w:rPr>
              <w:t>
шы)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Астана қаласы Білім
</w:t>
      </w:r>
      <w:r>
        <w:br/>
      </w:r>
      <w:r>
        <w:rPr>
          <w:rFonts w:ascii="Times New Roman"/>
          <w:b w:val="false"/>
          <w:i w:val="false"/>
          <w:color w:val="000000"/>
          <w:sz w:val="28"/>
        </w:rPr>
        <w:t>
      департаментінің директоры            ___________қолы (Т.А.Ә.)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Үлгі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Баланы (балаларды) патронатқа тәрбиелеуге берудің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тұрпатты шарты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                                     N ______________
</w:t>
      </w:r>
    </w:p>
    <w:p>
      <w:pPr>
        <w:spacing w:after="0"/>
        <w:ind w:left="0"/>
        <w:jc w:val="both"/>
      </w:pPr>
      <w:r>
        <w:rPr>
          <w:rFonts w:ascii="Times New Roman"/>
          <w:b w:val="false"/>
          <w:i w:val="false"/>
          <w:color w:val="000000"/>
          <w:sz w:val="28"/>
        </w:rPr>
        <w:t>
      1. "Неке және отбасы туралы" 1998 жылғы 17 желтоқсандағы Қазақстан Республикасы Заңының 
</w:t>
      </w:r>
      <w:r>
        <w:rPr>
          <w:rFonts w:ascii="Times New Roman"/>
          <w:b w:val="false"/>
          <w:i w:val="false"/>
          <w:color w:val="000000"/>
          <w:sz w:val="28"/>
        </w:rPr>
        <w:t xml:space="preserve"> 100-бабы </w:t>
      </w:r>
      <w:r>
        <w:rPr>
          <w:rFonts w:ascii="Times New Roman"/>
          <w:b w:val="false"/>
          <w:i w:val="false"/>
          <w:color w:val="000000"/>
          <w:sz w:val="28"/>
        </w:rPr>
        <w:t>
 негізінде, қорғаншы және қамқоршы органы атынан әрекет ететін Астана қаласы Білім департаменті директоры (Т.А.Ә) ________________мен азамат/ша (Т.А.Ә) ______________,____________берген жеке куәлігі N ________________,___________________ қаласында туып-өскен. __________________________________________________мекенжайында тұратын бұдан әрі - патронат тәрбиеші (патронат отбасы) деп аталады, төмендегілер туралы осы шартты жасасты:
</w:t>
      </w:r>
    </w:p>
    <w:p>
      <w:pPr>
        <w:spacing w:after="0"/>
        <w:ind w:left="0"/>
        <w:jc w:val="both"/>
      </w:pPr>
      <w:r>
        <w:rPr>
          <w:rFonts w:ascii="Times New Roman"/>
          <w:b w:val="false"/>
          <w:i w:val="false"/>
          <w:color w:val="000000"/>
          <w:sz w:val="28"/>
        </w:rPr>
        <w:t>
Шарт мәні
</w:t>
      </w:r>
    </w:p>
    <w:p>
      <w:pPr>
        <w:spacing w:after="0"/>
        <w:ind w:left="0"/>
        <w:jc w:val="both"/>
      </w:pPr>
      <w:r>
        <w:rPr>
          <w:rFonts w:ascii="Times New Roman"/>
          <w:b w:val="false"/>
          <w:i w:val="false"/>
          <w:color w:val="000000"/>
          <w:sz w:val="28"/>
        </w:rPr>
        <w:t>
      2. Қорғаншы және қамқоршы органы баланы (балаларды) кәмелет жасына толғанға дейін_____________________________________________
</w:t>
      </w:r>
      <w:r>
        <w:br/>
      </w:r>
      <w:r>
        <w:rPr>
          <w:rFonts w:ascii="Times New Roman"/>
          <w:b w:val="false"/>
          <w:i w:val="false"/>
          <w:color w:val="000000"/>
          <w:sz w:val="28"/>
        </w:rPr>
        <w:t>
     (Т.А.Ә., т.ж., туу туралы куәлігінің N және күні)
</w:t>
      </w:r>
      <w:r>
        <w:br/>
      </w:r>
      <w:r>
        <w:rPr>
          <w:rFonts w:ascii="Times New Roman"/>
          <w:b w:val="false"/>
          <w:i w:val="false"/>
          <w:color w:val="000000"/>
          <w:sz w:val="28"/>
        </w:rPr>
        <w:t>
патронат тәрбиешіге (патронат отбасыға) ___________________________ тәрбиелеуге береді, ал патронат тәрбиеші (патронат отбасы) патронатқа (патронат отбасына) тәрбиелеуге алады және оның тұруына, тәрбиеленуі мен оқуына, сондай-ақ дене, психикалық, адамгершілік және рухани дамуы үшін қажетті тұрғын үй-тұрмыстық жағдайлар жасауға міндеттенеді.
</w:t>
      </w:r>
      <w:r>
        <w:br/>
      </w:r>
      <w:r>
        <w:rPr>
          <w:rFonts w:ascii="Times New Roman"/>
          <w:b w:val="false"/>
          <w:i w:val="false"/>
          <w:color w:val="000000"/>
          <w:sz w:val="28"/>
        </w:rPr>
        <w:t>
      3. Баланы (балаларды) патронат тәрбиешіге (патронат отбасына) беру қорғаншылық пен қамқоршылық органы шешімімен ресімделеді.
</w:t>
      </w:r>
      <w:r>
        <w:br/>
      </w:r>
      <w:r>
        <w:rPr>
          <w:rFonts w:ascii="Times New Roman"/>
          <w:b w:val="false"/>
          <w:i w:val="false"/>
          <w:color w:val="000000"/>
          <w:sz w:val="28"/>
        </w:rPr>
        <w:t>
      10 жасқа толған бала патронат тәрбиешіге (патронат отбасына) патронатқа тәрбиелеуге оның жазбаша келісімімен беріледі, бұл осы шарттың ажырамас бөлігі болып табылады.
</w:t>
      </w:r>
    </w:p>
    <w:p>
      <w:pPr>
        <w:spacing w:after="0"/>
        <w:ind w:left="0"/>
        <w:jc w:val="both"/>
      </w:pPr>
      <w:r>
        <w:rPr>
          <w:rFonts w:ascii="Times New Roman"/>
          <w:b w:val="false"/>
          <w:i w:val="false"/>
          <w:color w:val="000000"/>
          <w:sz w:val="28"/>
        </w:rPr>
        <w:t>
Тараптардың құқықтары мен міндеттері
</w:t>
      </w:r>
    </w:p>
    <w:p>
      <w:pPr>
        <w:spacing w:after="0"/>
        <w:ind w:left="0"/>
        <w:jc w:val="both"/>
      </w:pPr>
      <w:r>
        <w:rPr>
          <w:rFonts w:ascii="Times New Roman"/>
          <w:b w:val="false"/>
          <w:i w:val="false"/>
          <w:color w:val="000000"/>
          <w:sz w:val="28"/>
        </w:rPr>
        <w:t>
      4. Қорғаншы және қамқоршы органының құқықтары мен міндеттері:
</w:t>
      </w:r>
      <w:r>
        <w:br/>
      </w:r>
      <w:r>
        <w:rPr>
          <w:rFonts w:ascii="Times New Roman"/>
          <w:b w:val="false"/>
          <w:i w:val="false"/>
          <w:color w:val="000000"/>
          <w:sz w:val="28"/>
        </w:rPr>
        <w:t>
      баланың күтілуі мен тәрбиеленуіне, денсаулық жағдайына, оның мүлкін басқаруға бақылауды жүзеге асырады;
</w:t>
      </w:r>
      <w:r>
        <w:br/>
      </w:r>
      <w:r>
        <w:rPr>
          <w:rFonts w:ascii="Times New Roman"/>
          <w:b w:val="false"/>
          <w:i w:val="false"/>
          <w:color w:val="000000"/>
          <w:sz w:val="28"/>
        </w:rPr>
        <w:t>
      оқыту және тәрбиелеудің нысандары мен әдістерін ұсынады;
</w:t>
      </w:r>
      <w:r>
        <w:br/>
      </w:r>
      <w:r>
        <w:rPr>
          <w:rFonts w:ascii="Times New Roman"/>
          <w:b w:val="false"/>
          <w:i w:val="false"/>
          <w:color w:val="000000"/>
          <w:sz w:val="28"/>
        </w:rPr>
        <w:t>
      патронат тәрбиешіге (патронат отбасына) мынадай құжаттарды табыс етеді:
</w:t>
      </w:r>
      <w:r>
        <w:br/>
      </w:r>
      <w:r>
        <w:rPr>
          <w:rFonts w:ascii="Times New Roman"/>
          <w:b w:val="false"/>
          <w:i w:val="false"/>
          <w:color w:val="000000"/>
          <w:sz w:val="28"/>
        </w:rPr>
        <w:t>
      туу туралы куәлік;
</w:t>
      </w:r>
      <w:r>
        <w:br/>
      </w:r>
      <w:r>
        <w:rPr>
          <w:rFonts w:ascii="Times New Roman"/>
          <w:b w:val="false"/>
          <w:i w:val="false"/>
          <w:color w:val="000000"/>
          <w:sz w:val="28"/>
        </w:rPr>
        <w:t>
      баланың денсаулық жағдайы туралы медициналық анықтама және ауруы тарихынан үзінді көшірме;
</w:t>
      </w:r>
      <w:r>
        <w:br/>
      </w:r>
      <w:r>
        <w:rPr>
          <w:rFonts w:ascii="Times New Roman"/>
          <w:b w:val="false"/>
          <w:i w:val="false"/>
          <w:color w:val="000000"/>
          <w:sz w:val="28"/>
        </w:rPr>
        <w:t>
      білімі туралы құжат;
</w:t>
      </w:r>
      <w:r>
        <w:br/>
      </w:r>
      <w:r>
        <w:rPr>
          <w:rFonts w:ascii="Times New Roman"/>
          <w:b w:val="false"/>
          <w:i w:val="false"/>
          <w:color w:val="000000"/>
          <w:sz w:val="28"/>
        </w:rPr>
        <w:t>
      ата-анасы туралы құжаттар (қайтыс болуы туралы куәліктің көшірмесі, соттың үкімі немесе шешімі, ауруы, ата-анасының іздестірілуі немесе ата-ана қамқорлығы болмаған өзге жағдайлар туралы анықтама);
</w:t>
      </w:r>
      <w:r>
        <w:br/>
      </w:r>
      <w:r>
        <w:rPr>
          <w:rFonts w:ascii="Times New Roman"/>
          <w:b w:val="false"/>
          <w:i w:val="false"/>
          <w:color w:val="000000"/>
          <w:sz w:val="28"/>
        </w:rPr>
        <w:t>
      аға-інілері немесе апа-қарындастарының болуы және олардың тұратын орны туралы анықтама;
</w:t>
      </w:r>
      <w:r>
        <w:br/>
      </w:r>
      <w:r>
        <w:rPr>
          <w:rFonts w:ascii="Times New Roman"/>
          <w:b w:val="false"/>
          <w:i w:val="false"/>
          <w:color w:val="000000"/>
          <w:sz w:val="28"/>
        </w:rPr>
        <w:t>
      балаға тиесілі мүліктің тізімдемесі және оның сақталуы үшін жауапты тұлғалар туралы мәліметтер;
</w:t>
      </w:r>
      <w:r>
        <w:br/>
      </w:r>
      <w:r>
        <w:rPr>
          <w:rFonts w:ascii="Times New Roman"/>
          <w:b w:val="false"/>
          <w:i w:val="false"/>
          <w:color w:val="000000"/>
          <w:sz w:val="28"/>
        </w:rPr>
        <w:t>
      кәмелетке толмаған балаға бұрын тұрған тұрғын үй ауданын бекіту туралы құжаттар;
</w:t>
      </w:r>
      <w:r>
        <w:br/>
      </w:r>
      <w:r>
        <w:rPr>
          <w:rFonts w:ascii="Times New Roman"/>
          <w:b w:val="false"/>
          <w:i w:val="false"/>
          <w:color w:val="000000"/>
          <w:sz w:val="28"/>
        </w:rPr>
        <w:t>
      алименттерді өндіріп алу туралы сот шешімінің көшірмесі, сондай-ақ жәрдемақыға, зейнетақыға және басқа әлеуметтік төлемдер құқығын растайтын құжаттар;
</w:t>
      </w:r>
      <w:r>
        <w:br/>
      </w:r>
      <w:r>
        <w:rPr>
          <w:rFonts w:ascii="Times New Roman"/>
          <w:b w:val="false"/>
          <w:i w:val="false"/>
          <w:color w:val="000000"/>
          <w:sz w:val="28"/>
        </w:rPr>
        <w:t>
      банк мекемесінде баланың (балалардың) атына ашылған шоттың болуы туралы құжат;
</w:t>
      </w:r>
      <w:r>
        <w:br/>
      </w:r>
      <w:r>
        <w:rPr>
          <w:rFonts w:ascii="Times New Roman"/>
          <w:b w:val="false"/>
          <w:i w:val="false"/>
          <w:color w:val="000000"/>
          <w:sz w:val="28"/>
        </w:rPr>
        <w:t>
      өзге де құжаттар.
</w:t>
      </w:r>
      <w:r>
        <w:br/>
      </w:r>
      <w:r>
        <w:rPr>
          <w:rFonts w:ascii="Times New Roman"/>
          <w:b w:val="false"/>
          <w:i w:val="false"/>
          <w:color w:val="000000"/>
          <w:sz w:val="28"/>
        </w:rPr>
        <w:t>
      5. Қорғаншы және қамқоршы органы білім департаменттері (басқармалары) және бөлімдері арқылы ай сайын алдыңғы айдың 15 кешіктірілмей, патронат тәрбиешінің (патронат отбасының) банк шотына ережеге сәйкес бекітілген материалдық қамтамасыз ету нормаларынан шығатын ақшалай қаражаттарды аударуға міндеттенеді.
</w:t>
      </w:r>
      <w:r>
        <w:br/>
      </w:r>
      <w:r>
        <w:rPr>
          <w:rFonts w:ascii="Times New Roman"/>
          <w:b w:val="false"/>
          <w:i w:val="false"/>
          <w:color w:val="000000"/>
          <w:sz w:val="28"/>
        </w:rPr>
        <w:t>
      6. Патронат тәрбиешінің (патронат отбасының) құқықтары мен міндеттері:
</w:t>
      </w:r>
      <w:r>
        <w:br/>
      </w:r>
      <w:r>
        <w:rPr>
          <w:rFonts w:ascii="Times New Roman"/>
          <w:b w:val="false"/>
          <w:i w:val="false"/>
          <w:color w:val="000000"/>
          <w:sz w:val="28"/>
        </w:rPr>
        <w:t>
      Баланы (балаларды) оның (олардың) пікірі мен қорғаншы және қамқоршы органдарының ұсыныстарын ескере отырып, тәрбиелеу тәсілдерін анықтайды;
</w:t>
      </w:r>
      <w:r>
        <w:br/>
      </w:r>
      <w:r>
        <w:rPr>
          <w:rFonts w:ascii="Times New Roman"/>
          <w:b w:val="false"/>
          <w:i w:val="false"/>
          <w:color w:val="000000"/>
          <w:sz w:val="28"/>
        </w:rPr>
        <w:t>
      Білім беру мекемесін және оқыту нысандарын таңдайды;
</w:t>
      </w:r>
      <w:r>
        <w:br/>
      </w:r>
      <w:r>
        <w:rPr>
          <w:rFonts w:ascii="Times New Roman"/>
          <w:b w:val="false"/>
          <w:i w:val="false"/>
          <w:color w:val="000000"/>
          <w:sz w:val="28"/>
        </w:rPr>
        <w:t>
      Баланың (балалардың) тиісті білім алуы үшін жағдайларды қамтамасыз етеді;
</w:t>
      </w:r>
      <w:r>
        <w:br/>
      </w:r>
      <w:r>
        <w:rPr>
          <w:rFonts w:ascii="Times New Roman"/>
          <w:b w:val="false"/>
          <w:i w:val="false"/>
          <w:color w:val="000000"/>
          <w:sz w:val="28"/>
        </w:rPr>
        <w:t>
      Патронат тәрбиешіге (патронат отбасыға) берілген баланың (балалардың) құжаттарының сақталуын қамтамасыз етеді;
</w:t>
      </w:r>
      <w:r>
        <w:br/>
      </w:r>
      <w:r>
        <w:rPr>
          <w:rFonts w:ascii="Times New Roman"/>
          <w:b w:val="false"/>
          <w:i w:val="false"/>
          <w:color w:val="000000"/>
          <w:sz w:val="28"/>
        </w:rPr>
        <w:t>
      Қазақстан Республикасының қолданыстағы заңнамасына сәйкес баланы (балаларды) оның денсаулығын, дене, психикалық, адамгершілік және рухани дамуына қамқорлық жасайды;
</w:t>
      </w:r>
      <w:r>
        <w:br/>
      </w:r>
      <w:r>
        <w:rPr>
          <w:rFonts w:ascii="Times New Roman"/>
          <w:b w:val="false"/>
          <w:i w:val="false"/>
          <w:color w:val="000000"/>
          <w:sz w:val="28"/>
        </w:rPr>
        <w:t>
      Баланы (балаларды) күтуге, тәрбиелеу мен білім алуына қолайсыз жағдайлардың пайда болуы туралы қорғаншы және қамқоршы органына хабарлайды.
</w:t>
      </w:r>
      <w:r>
        <w:br/>
      </w:r>
      <w:r>
        <w:rPr>
          <w:rFonts w:ascii="Times New Roman"/>
          <w:b w:val="false"/>
          <w:i w:val="false"/>
          <w:color w:val="000000"/>
          <w:sz w:val="28"/>
        </w:rPr>
        <w:t>
      7. Осы шарт ______________ жылға дейін мерзімге жасалған және қол қойылған сәтінен бастап күшіне енеді.
</w:t>
      </w:r>
      <w:r>
        <w:br/>
      </w:r>
      <w:r>
        <w:rPr>
          <w:rFonts w:ascii="Times New Roman"/>
          <w:b w:val="false"/>
          <w:i w:val="false"/>
          <w:color w:val="000000"/>
          <w:sz w:val="28"/>
        </w:rPr>
        <w:t>
      8. Осы шарттың қолданылу мерзімі тараптардың өзара келісімі бойынша оның аяқталуына дейін бір айға ұзартылуы мүмкін.
</w:t>
      </w:r>
      <w:r>
        <w:br/>
      </w:r>
      <w:r>
        <w:rPr>
          <w:rFonts w:ascii="Times New Roman"/>
          <w:b w:val="false"/>
          <w:i w:val="false"/>
          <w:color w:val="000000"/>
          <w:sz w:val="28"/>
        </w:rPr>
        <w:t>
      9. Осы шарт талаптарын орындау барысында тараптар арасында туындаған дауларды тараптар келісілген шешімге келу мақсатында олар пайда болғаннан кейін 10 күн мерзімде қарайды, ал келісімге қол жеткізілмеген жағдайда шешілуге сотқа жіберіледі.
</w:t>
      </w:r>
    </w:p>
    <w:p>
      <w:pPr>
        <w:spacing w:after="0"/>
        <w:ind w:left="0"/>
        <w:jc w:val="both"/>
      </w:pPr>
      <w:r>
        <w:rPr>
          <w:rFonts w:ascii="Times New Roman"/>
          <w:b w:val="false"/>
          <w:i w:val="false"/>
          <w:color w:val="000000"/>
          <w:sz w:val="28"/>
        </w:rPr>
        <w:t>
Шарттың мерзімінен бұрын бұзылуы
</w:t>
      </w:r>
    </w:p>
    <w:p>
      <w:pPr>
        <w:spacing w:after="0"/>
        <w:ind w:left="0"/>
        <w:jc w:val="both"/>
      </w:pPr>
      <w:r>
        <w:rPr>
          <w:rFonts w:ascii="Times New Roman"/>
          <w:b w:val="false"/>
          <w:i w:val="false"/>
          <w:color w:val="000000"/>
          <w:sz w:val="28"/>
        </w:rPr>
        <w:t>
      10. Осы шарт:
</w:t>
      </w:r>
      <w:r>
        <w:br/>
      </w:r>
      <w:r>
        <w:rPr>
          <w:rFonts w:ascii="Times New Roman"/>
          <w:b w:val="false"/>
          <w:i w:val="false"/>
          <w:color w:val="000000"/>
          <w:sz w:val="28"/>
        </w:rPr>
        <w:t>
      негізгі себептер (ауру, баламен (балалармен) өзара түсініспеушілік отбасы немесе мүліктік жағдайының өзгеруі) болған жағдайда патронат тәрбиешінің (патронат отбасының) бастамасы бойынша;
</w:t>
      </w:r>
      <w:r>
        <w:br/>
      </w:r>
      <w:r>
        <w:rPr>
          <w:rFonts w:ascii="Times New Roman"/>
          <w:b w:val="false"/>
          <w:i w:val="false"/>
          <w:color w:val="000000"/>
          <w:sz w:val="28"/>
        </w:rPr>
        <w:t>
      патронат тәрбиешіде (патронат отбасыда) баланы (балаларды) күтуде, тәрбиелеу мен білім алуға қолайсыз жағдайлар туған жағдайда немесе баланы (балаларды) ата-анасына қайтарған жағдайда немесе баланы (балаларды) асырап алған жағдайда қорғаншы және қамқоршы органының бастамасы бойынша мерзімінен бұрын бұзылуы мүмкін.
</w:t>
      </w:r>
      <w:r>
        <w:br/>
      </w:r>
      <w:r>
        <w:rPr>
          <w:rFonts w:ascii="Times New Roman"/>
          <w:b w:val="false"/>
          <w:i w:val="false"/>
          <w:color w:val="000000"/>
          <w:sz w:val="28"/>
        </w:rPr>
        <w:t>
      11. Шарт әрқайсысының бірдей заңды күші бар екі данада жасалған.
</w:t>
      </w:r>
      <w:r>
        <w:br/>
      </w:r>
      <w:r>
        <w:rPr>
          <w:rFonts w:ascii="Times New Roman"/>
          <w:b w:val="false"/>
          <w:i w:val="false"/>
          <w:color w:val="000000"/>
          <w:sz w:val="28"/>
        </w:rPr>
        <w:t>
      12. Осы шарттың талаптары орындалмаған жағдайда тараптар оны бұзуға құқылы (шартты бұзу жағдайлары көрсетілсін).
</w:t>
      </w:r>
    </w:p>
    <w:p>
      <w:pPr>
        <w:spacing w:after="0"/>
        <w:ind w:left="0"/>
        <w:jc w:val="both"/>
      </w:pPr>
      <w:r>
        <w:rPr>
          <w:rFonts w:ascii="Times New Roman"/>
          <w:b w:val="false"/>
          <w:i w:val="false"/>
          <w:color w:val="000000"/>
          <w:sz w:val="28"/>
        </w:rPr>
        <w:t>
Қорғаншы және қамқоршы органы      Патронат тәрбиеші (патронат отбасы)
</w:t>
      </w:r>
      <w:r>
        <w:br/>
      </w:r>
      <w:r>
        <w:rPr>
          <w:rFonts w:ascii="Times New Roman"/>
          <w:b w:val="false"/>
          <w:i w:val="false"/>
          <w:color w:val="000000"/>
          <w:sz w:val="28"/>
        </w:rPr>
        <w:t>
Астана қаласы Білім департаменті   Т.А.Ә.__________________________
</w:t>
      </w:r>
      <w:r>
        <w:br/>
      </w:r>
      <w:r>
        <w:rPr>
          <w:rFonts w:ascii="Times New Roman"/>
          <w:b w:val="false"/>
          <w:i w:val="false"/>
          <w:color w:val="000000"/>
          <w:sz w:val="28"/>
        </w:rPr>
        <w:t>
__________көшесі,__, тел._______   Тұратын мекен-жайы______________
</w:t>
      </w:r>
      <w:r>
        <w:br/>
      </w:r>
      <w:r>
        <w:rPr>
          <w:rFonts w:ascii="Times New Roman"/>
          <w:b w:val="false"/>
          <w:i w:val="false"/>
          <w:color w:val="000000"/>
          <w:sz w:val="28"/>
        </w:rPr>
        <w:t>
СТН_____________________________   СТН_____________________________
</w:t>
      </w:r>
      <w:r>
        <w:br/>
      </w:r>
      <w:r>
        <w:rPr>
          <w:rFonts w:ascii="Times New Roman"/>
          <w:b w:val="false"/>
          <w:i w:val="false"/>
          <w:color w:val="000000"/>
          <w:sz w:val="28"/>
        </w:rPr>
        <w:t>
ЖИК_____________________________   ж/шоты__________________________
</w:t>
      </w:r>
      <w:r>
        <w:br/>
      </w:r>
      <w:r>
        <w:rPr>
          <w:rFonts w:ascii="Times New Roman"/>
          <w:b w:val="false"/>
          <w:i w:val="false"/>
          <w:color w:val="000000"/>
          <w:sz w:val="28"/>
        </w:rPr>
        <w:t>
ББК_____________________________
</w:t>
      </w:r>
      <w:r>
        <w:br/>
      </w:r>
      <w:r>
        <w:rPr>
          <w:rFonts w:ascii="Times New Roman"/>
          <w:b w:val="false"/>
          <w:i w:val="false"/>
          <w:color w:val="000000"/>
          <w:sz w:val="28"/>
        </w:rPr>
        <w:t>
_________________________қолы      ____________________________қолы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көрсетудің стандартына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Жеке тұлға үшін үлгі
</w:t>
      </w:r>
    </w:p>
    <w:p>
      <w:pPr>
        <w:spacing w:after="0"/>
        <w:ind w:left="0"/>
        <w:jc w:val="both"/>
      </w:pPr>
      <w:r>
        <w:rPr>
          <w:rFonts w:ascii="Times New Roman"/>
          <w:b w:val="false"/>
          <w:i w:val="false"/>
          <w:color w:val="000000"/>
          <w:sz w:val="28"/>
        </w:rPr>
        <w:t>
      Астана қаласы Білім департаментінің
</w:t>
      </w:r>
      <w:r>
        <w:br/>
      </w:r>
      <w:r>
        <w:rPr>
          <w:rFonts w:ascii="Times New Roman"/>
          <w:b w:val="false"/>
          <w:i w:val="false"/>
          <w:color w:val="000000"/>
          <w:sz w:val="28"/>
        </w:rPr>
        <w:t>
      арнайы қосымша білім беру және тәрбие жұмыстары бөлімі
</w:t>
      </w:r>
    </w:p>
    <w:p>
      <w:pPr>
        <w:spacing w:after="0"/>
        <w:ind w:left="0"/>
        <w:jc w:val="both"/>
      </w:pPr>
      <w:r>
        <w:rPr>
          <w:rFonts w:ascii="Times New Roman"/>
          <w:b w:val="false"/>
          <w:i w:val="false"/>
          <w:color w:val="000000"/>
          <w:sz w:val="28"/>
        </w:rPr>
        <w:t>
</w:t>
      </w:r>
      <w:r>
        <w:rPr>
          <w:rFonts w:ascii="Times New Roman"/>
          <w:b/>
          <w:i w:val="false"/>
          <w:color w:val="000000"/>
          <w:sz w:val="28"/>
        </w:rPr>
        <w:t>
                             Жолдама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Қамқоршының (асырап алушының) денсаулығы туралы қорытынды
</w:t>
      </w:r>
      <w:r>
        <w:br/>
      </w:r>
      <w:r>
        <w:rPr>
          <w:rFonts w:ascii="Times New Roman"/>
          <w:b w:val="false"/>
          <w:i w:val="false"/>
          <w:color w:val="000000"/>
          <w:sz w:val="28"/>
        </w:rPr>
        <w:t>
Т.А.Ә.______________________________________________________________
</w:t>
      </w:r>
      <w:r>
        <w:br/>
      </w:r>
      <w:r>
        <w:rPr>
          <w:rFonts w:ascii="Times New Roman"/>
          <w:b w:val="false"/>
          <w:i w:val="false"/>
          <w:color w:val="000000"/>
          <w:sz w:val="28"/>
        </w:rPr>
        <w:t>
Туған жылы__________________________________________________________
</w:t>
      </w:r>
      <w:r>
        <w:br/>
      </w:r>
      <w:r>
        <w:rPr>
          <w:rFonts w:ascii="Times New Roman"/>
          <w:b w:val="false"/>
          <w:i w:val="false"/>
          <w:color w:val="000000"/>
          <w:sz w:val="28"/>
        </w:rPr>
        <w:t>
Мекен-жайы__________________________________________________________
</w:t>
      </w:r>
      <w:r>
        <w:br/>
      </w:r>
      <w:r>
        <w:rPr>
          <w:rFonts w:ascii="Times New Roman"/>
          <w:b w:val="false"/>
          <w:i w:val="false"/>
          <w:color w:val="000000"/>
          <w:sz w:val="28"/>
        </w:rPr>
        <w:t>
Психиатр____________________________________________________________
</w:t>
      </w:r>
      <w:r>
        <w:br/>
      </w:r>
      <w:r>
        <w:rPr>
          <w:rFonts w:ascii="Times New Roman"/>
          <w:b w:val="false"/>
          <w:i w:val="false"/>
          <w:color w:val="000000"/>
          <w:sz w:val="28"/>
        </w:rPr>
        <w:t>
Нарколог____________________________________________________________
</w:t>
      </w:r>
      <w:r>
        <w:br/>
      </w:r>
      <w:r>
        <w:rPr>
          <w:rFonts w:ascii="Times New Roman"/>
          <w:b w:val="false"/>
          <w:i w:val="false"/>
          <w:color w:val="000000"/>
          <w:sz w:val="28"/>
        </w:rPr>
        <w:t>
Тері-жыныс аурулары дәрігері________________________________________
</w:t>
      </w:r>
      <w:r>
        <w:br/>
      </w:r>
      <w:r>
        <w:rPr>
          <w:rFonts w:ascii="Times New Roman"/>
          <w:b w:val="false"/>
          <w:i w:val="false"/>
          <w:color w:val="000000"/>
          <w:sz w:val="28"/>
        </w:rPr>
        <w:t>
Көкірек қуысының рентгеноскопиясы___________________________________
</w:t>
      </w:r>
      <w:r>
        <w:br/>
      </w:r>
      <w:r>
        <w:rPr>
          <w:rFonts w:ascii="Times New Roman"/>
          <w:b w:val="false"/>
          <w:i w:val="false"/>
          <w:color w:val="000000"/>
          <w:sz w:val="28"/>
        </w:rPr>
        <w:t>
Терапевт____________________________________________________________
</w:t>
      </w:r>
      <w:r>
        <w:br/>
      </w:r>
      <w:r>
        <w:rPr>
          <w:rFonts w:ascii="Times New Roman"/>
          <w:b w:val="false"/>
          <w:i w:val="false"/>
          <w:color w:val="000000"/>
          <w:sz w:val="28"/>
        </w:rPr>
        <w:t>
Қорытынды___________________________________________________________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