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32653" w14:textId="d0326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тағайындау"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2008 жылғы 13 наурыздағы N 23-301қ Қаулысы. Астана қаласының Әділет департаментінде 2008 жылғы 31 наурызда нормативтік құқықтық кесімдерді мемлекеттік тіркеудің тізіліміне N 517 болып енгізілді. Күші жойылды - Астана қаласы әкімдігінің 2009 жылғы 26 наурыздағы N 06-285қ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Астана қаласы әкімдігінің 2009.03.26 N 06-285қ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Қолданушылардың назарына!!!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Қаулының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2007 жылғы 30 маусымдағы "Мемлекеттік қызмет көрсетудің үлгі стандартын бекіту туралы"»N 558 
</w:t>
      </w:r>
      <w:r>
        <w:rPr>
          <w:rFonts w:ascii="Times New Roman"/>
          <w:b w:val="false"/>
          <w:i w:val="false"/>
          <w:color w:val="000000"/>
          <w:sz w:val="28"/>
        </w:rPr>
        <w:t xml:space="preserve"> қаулысына </w:t>
      </w:r>
      <w:r>
        <w:rPr>
          <w:rFonts w:ascii="Times New Roman"/>
          <w:b w:val="false"/>
          <w:i w:val="false"/>
          <w:color w:val="000000"/>
          <w:sz w:val="28"/>
        </w:rPr>
        <w:t>
 сәйкес, мемлекеттік қызмет көрсетудің сапасын көтеру мақсатында Астана қаласының әкімдігі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отырған»"Астана қаласының Жұмыспен қамту және әлеуметтік бағдарламалар департаменті" мемлекеттік мекемесі (бұдан әрі - Департамент) көрсететін "Тұрғын үй көмегін тағайындау" мемлекеттік қызмет көрсетудің (бұдан әрі - мемлекеттік қызмет) стандарты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Департамент мемлекеттік қызмет көрсетудің бекітілген стандартын, оның ішінде жыл сайын бекітілген көрсеткіштердің сапасы мен қол жетімділігін, қалалық маңызы бар бұқаралық ақпарат құралдарында жариялауды;
</w:t>
      </w:r>
      <w:r>
        <w:br/>
      </w:r>
      <w:r>
        <w:rPr>
          <w:rFonts w:ascii="Times New Roman"/>
          <w:b w:val="false"/>
          <w:i w:val="false"/>
          <w:color w:val="000000"/>
          <w:sz w:val="28"/>
        </w:rPr>
        <w:t>
      есептік тоқсаннан кейінгі айдың 10 жұлдызына және әрбір есеп беру жылының 15 желтоқсанына дейін Астана қаласы әкімі аппаратының мемлекеттік қызметтер мониторингі бөліміне сапа көрсеткіштері мен қол жетімділігінің мақсатты мәндеріне қол жеткізу жөнінде тоқсан сайынғы және жылдық есеп беруді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Департамент осы қаулыны әділет органдарында мемлекеттік тіркеуді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Астана қаласы әкімінің бірінші орынбасары Е.Х. Сұлтановқа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және алғаш ресми жарияланғаннан кейiн күнтiзбелiк он күн өткен соң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Әкiм                                              А. Мамин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әкімдігінің
</w:t>
      </w:r>
      <w:r>
        <w:br/>
      </w:r>
      <w:r>
        <w:rPr>
          <w:rFonts w:ascii="Times New Roman"/>
          <w:b w:val="false"/>
          <w:i w:val="false"/>
          <w:color w:val="000000"/>
          <w:sz w:val="28"/>
        </w:rPr>
        <w:t>
2008 жылғы 13 наурыздағы 
</w:t>
      </w:r>
      <w:r>
        <w:br/>
      </w:r>
      <w:r>
        <w:rPr>
          <w:rFonts w:ascii="Times New Roman"/>
          <w:b w:val="false"/>
          <w:i w:val="false"/>
          <w:color w:val="000000"/>
          <w:sz w:val="28"/>
        </w:rPr>
        <w:t>
N 23-301қ қаулысымен  
</w:t>
      </w:r>
      <w:r>
        <w:br/>
      </w:r>
      <w:r>
        <w:rPr>
          <w:rFonts w:ascii="Times New Roman"/>
          <w:b w:val="false"/>
          <w:i w:val="false"/>
          <w:color w:val="000000"/>
          <w:sz w:val="28"/>
        </w:rPr>
        <w:t>
бекітілді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қызмет көрсетудің стандарты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"Тұрғын үй көмегін тағайындау"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стандарт тұрғын үй көмегін (бұдан әрі - мемлекеттік қызмет) тағайындау бойынша мемлекеттік қызмет көрсету тәртібін анықтайды. Тұрғын үй көмегі Астана қаласында тұрақты тұратын жеке меншік (жалдаушы) тұрғын үй (жеке тұрғын үйден басқа) иесі болып табылатын отбасылар мен адамдарға, егер тұрғын үйді ұстауға, тұтынылған коммуналдық қызметтерге және байланыс қызметтеріне ақы төлеуге шығындар қалалық телекоммуникация желілерінің абоненттері болып табылатын, әлеуметтік қорғалатын азаматтарға телефон үшін қалалық телекоммуникация желілеріне қосылған абоненттік төлемді ұлғайту бөлігінде нормалар мен нормативтер шегінде тоқсанына отбасының орташа айлық жиынтық табысы 10 пайыздан асып кетсе, ақшалай төленеді.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Көрсетілетін мемлекеттік қызметтің нысаны ішінара автоматтандырылған.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1997 жылғы 16 сәуірдегі "Тұрғын үй қатынастары туралы" Заңының 
</w:t>
      </w:r>
      <w:r>
        <w:rPr>
          <w:rFonts w:ascii="Times New Roman"/>
          <w:b w:val="false"/>
          <w:i w:val="false"/>
          <w:color w:val="000000"/>
          <w:sz w:val="28"/>
        </w:rPr>
        <w:t xml:space="preserve"> 97-бабына </w:t>
      </w:r>
      <w:r>
        <w:rPr>
          <w:rFonts w:ascii="Times New Roman"/>
          <w:b w:val="false"/>
          <w:i w:val="false"/>
          <w:color w:val="000000"/>
          <w:sz w:val="28"/>
        </w:rPr>
        <w:t>
, Қазақстан Республикасы Үкіметінің 2004 жылғы 9 қыркүйектегі "Телефон үшін абоненттік ақы тарифтерінің арттырылуына өтемақы төлеудің кейбір мәселелері туралы" N 949 
</w:t>
      </w:r>
      <w:r>
        <w:rPr>
          <w:rFonts w:ascii="Times New Roman"/>
          <w:b w:val="false"/>
          <w:i w:val="false"/>
          <w:color w:val="000000"/>
          <w:sz w:val="28"/>
        </w:rPr>
        <w:t xml:space="preserve"> қаулысына </w:t>
      </w:r>
      <w:r>
        <w:rPr>
          <w:rFonts w:ascii="Times New Roman"/>
          <w:b w:val="false"/>
          <w:i w:val="false"/>
          <w:color w:val="000000"/>
          <w:sz w:val="28"/>
        </w:rPr>
        <w:t>
, Астана қаласы мәслихатының 2003 жылғы 4 шілдедегі 
</w:t>
      </w:r>
      <w:r>
        <w:rPr>
          <w:rFonts w:ascii="Times New Roman"/>
          <w:b w:val="false"/>
          <w:i w:val="false"/>
          <w:color w:val="000000"/>
          <w:sz w:val="28"/>
        </w:rPr>
        <w:t xml:space="preserve"> N 246/47-III </w:t>
      </w:r>
      <w:r>
        <w:rPr>
          <w:rFonts w:ascii="Times New Roman"/>
          <w:b w:val="false"/>
          <w:i w:val="false"/>
          <w:color w:val="000000"/>
          <w:sz w:val="28"/>
        </w:rPr>
        <w:t>
 шешімімен бекітілген (Қазақстан Республикасының Әділет министрлігінде 2003 жылдың 30 шілдеде Нормативтік құқықтық кесімдердің мемлекеттік тіркеу тізілімінде N 283 болып тіркелген) "Астана қаласында тұрғын үйді ұстауға, тұтынылған коммуналдық қызметтерге және байланыс қызметтеріне ақы төлеуге тұрғын үй жәрдемақысын беру ережесінің" 1-тармағына сәйкес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Мемлекеттік қызмет "Астана қаласының Жұмыспен қамту және әлеуметтік бағдарламалар департаменті" мемлекеттік мекемесінің (бұдан әрі - Департамент) Алматы" және "Сарыарқа" аудандарының әлеуметтік жәрдемақылар мен тұрғын үй көмегін тағайындау жөніндегі бөлімімен Астана қаласы, Иманбаева көшесі, 68а (тұратын ауданына қарай)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Көрсетілетін мемлекеттік қызметті аяқтау нысаны:
</w:t>
      </w:r>
      <w:r>
        <w:br/>
      </w:r>
      <w:r>
        <w:rPr>
          <w:rFonts w:ascii="Times New Roman"/>
          <w:b w:val="false"/>
          <w:i w:val="false"/>
          <w:color w:val="000000"/>
          <w:sz w:val="28"/>
        </w:rPr>
        <w:t>
      1) тұрғын үй көмегін тағайындауда тағайындау немесе тағайындаудан бас тарту жөніндегі шешім;
</w:t>
      </w:r>
      <w:r>
        <w:br/>
      </w:r>
      <w:r>
        <w:rPr>
          <w:rFonts w:ascii="Times New Roman"/>
          <w:b w:val="false"/>
          <w:i w:val="false"/>
          <w:color w:val="000000"/>
          <w:sz w:val="28"/>
        </w:rPr>
        <w:t>
      2) тұрғын үй көмегін тағайындау жөнінде шешім қабылданған жағдайда, ай сайын арызданушының жеке шотына ақшалай қаражаттар аударылады;
</w:t>
      </w:r>
      <w:r>
        <w:br/>
      </w:r>
      <w:r>
        <w:rPr>
          <w:rFonts w:ascii="Times New Roman"/>
          <w:b w:val="false"/>
          <w:i w:val="false"/>
          <w:color w:val="000000"/>
          <w:sz w:val="28"/>
        </w:rPr>
        <w:t>
      3) тұрғын үй көмегін тағайындаудан бас тартылған жағдайда, сәйкес дәлелді жазбаша түрде осы стандарттың 
</w:t>
      </w:r>
      <w:r>
        <w:rPr>
          <w:rFonts w:ascii="Times New Roman"/>
          <w:b w:val="false"/>
          <w:i w:val="false"/>
          <w:color w:val="000000"/>
          <w:sz w:val="28"/>
        </w:rPr>
        <w:t xml:space="preserve"> 1-қосымшасына </w:t>
      </w:r>
      <w:r>
        <w:rPr>
          <w:rFonts w:ascii="Times New Roman"/>
          <w:b w:val="false"/>
          <w:i w:val="false"/>
          <w:color w:val="000000"/>
          <w:sz w:val="28"/>
        </w:rPr>
        <w:t>
 бас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Мемлекеттік қызмет Астана қаласында тұрақты тұратын және тіркелген жеке меншік (жалдаушы) тұрғын үй (жеке тұрғын үйден басқа) иесі болып табылатын отбасылар мен адамдарға егер тұрғын үйді ұстауға, тұтынылған коммуналдық қызметтерге және байланыс қызметтеріне ақы төлеуге шығындар қалалық телекоммуникация желілерінің абоненттері болып табылатын, әлеуметтік қорғалатын азаматтарға телефон үшін қалалық телекоммуникация желілеріне қосылған абоненттік төлемді ұлғайту бөлігінде нормалар мен нормативтер шегінде тоқсанына отбасының орташа айлық жиынтық табысы 10 пайыздан асып кетсе, ақшалай көрсетіледі (бұдан әрі - тұтынушылар).
</w:t>
      </w:r>
    </w:p>
    <w:p>
      <w:pPr>
        <w:spacing w:after="0"/>
        <w:ind w:left="0"/>
        <w:jc w:val="both"/>
      </w:pP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
</w:t>
      </w:r>
      <w:r>
        <w:br/>
      </w:r>
      <w:r>
        <w:rPr>
          <w:rFonts w:ascii="Times New Roman"/>
          <w:b w:val="false"/>
          <w:i w:val="false"/>
          <w:color w:val="000000"/>
          <w:sz w:val="28"/>
        </w:rPr>
        <w:t>
      1) тұрғын үй көмегін тағайындау немесе бас тарту жөніндегі шешім өтініш берген күннен бастап 10 күн ішінде шығарылады;
</w:t>
      </w:r>
      <w:r>
        <w:br/>
      </w:r>
      <w:r>
        <w:rPr>
          <w:rFonts w:ascii="Times New Roman"/>
          <w:b w:val="false"/>
          <w:i w:val="false"/>
          <w:color w:val="000000"/>
          <w:sz w:val="28"/>
        </w:rPr>
        <w:t>
      2) алушылардың жеке шоттарына ақшалай қаражаттарды аударудың ең ұзақ мерзімі 5 банктік күнді құрайды;
</w:t>
      </w:r>
      <w:r>
        <w:br/>
      </w:r>
      <w:r>
        <w:rPr>
          <w:rFonts w:ascii="Times New Roman"/>
          <w:b w:val="false"/>
          <w:i w:val="false"/>
          <w:color w:val="000000"/>
          <w:sz w:val="28"/>
        </w:rPr>
        <w:t>
      3) қажетті құжаттарды тапсыруда кезекте күтудің ең ұзақ уақыт - 30 минут;
</w:t>
      </w:r>
      <w:r>
        <w:br/>
      </w:r>
      <w:r>
        <w:rPr>
          <w:rFonts w:ascii="Times New Roman"/>
          <w:b w:val="false"/>
          <w:i w:val="false"/>
          <w:color w:val="000000"/>
          <w:sz w:val="28"/>
        </w:rPr>
        <w:t>
      4) құжаттарды алуда мемлекеттік қызмет көрсету нәтижесі ретінде құжаттарды тапсыруда кезекте күтудің ең ұзақ уақыт талап етілмейді.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8. Мемлекеттік қызмет көрсету тегін.
</w:t>
      </w:r>
    </w:p>
    <w:p>
      <w:pPr>
        <w:spacing w:after="0"/>
        <w:ind w:left="0"/>
        <w:jc w:val="both"/>
      </w:pPr>
      <w:r>
        <w:rPr>
          <w:rFonts w:ascii="Times New Roman"/>
          <w:b w:val="false"/>
          <w:i w:val="false"/>
          <w:color w:val="000000"/>
          <w:sz w:val="28"/>
        </w:rPr>
        <w:t>
</w:t>
      </w:r>
      <w:r>
        <w:rPr>
          <w:rFonts w:ascii="Times New Roman"/>
          <w:b w:val="false"/>
          <w:i w:val="false"/>
          <w:color w:val="000000"/>
          <w:sz w:val="28"/>
        </w:rPr>
        <w:t>
      9. Мемлекеттік қызмет тәртібі туралы толық ақпарат ресми ақпараттық көздерінде, Департамент фойесіндегі тағандарда, сондай-ақ Астана қаласы Әкімінің: www.аstana.кz. сайтында орналастырылады.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 Мемлекеттік қызмет сенбі, жексенбі және мерекелік күндерден басқа күнделікті сағат 09.00-ден 18.00-ге дейін көрсетіледі.
</w:t>
      </w:r>
      <w:r>
        <w:br/>
      </w:r>
      <w:r>
        <w:rPr>
          <w:rFonts w:ascii="Times New Roman"/>
          <w:b w:val="false"/>
          <w:i w:val="false"/>
          <w:color w:val="000000"/>
          <w:sz w:val="28"/>
        </w:rPr>
        <w:t>
      Құжаттарды қабылдау сағат 09.00-ден 13.00-ге дейін жүзеге асырылады.
</w:t>
      </w:r>
      <w:r>
        <w:br/>
      </w:r>
      <w:r>
        <w:rPr>
          <w:rFonts w:ascii="Times New Roman"/>
          <w:b w:val="false"/>
          <w:i w:val="false"/>
          <w:color w:val="000000"/>
          <w:sz w:val="28"/>
        </w:rPr>
        <w:t>
      Қызметті алу үшін алдын ала жазылу және жедел қызмет көрсету жүзеге асырылмайды.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Мемлекеттік қызмет Департаменттің "Алматы" және "Сарыарқа" аудандары бойынша келушілерді қабылдау үшін операциялық залдарда ұсынылады, кезек күту үшін орындықтар, бланкілерді толтыру үшін үстелдер, өтініштердің үлгісімен тағандар бар, ғимарат пандустармен жабдықталған.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Мемлекеттік қызмет көрсету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Мемлекеттік қызметті алу үшін осы стандарттың 2-қосымшасына сәйкес өтінішке келесі құжаттар қоса беріледі:
</w:t>
      </w:r>
      <w:r>
        <w:br/>
      </w:r>
      <w:r>
        <w:rPr>
          <w:rFonts w:ascii="Times New Roman"/>
          <w:b w:val="false"/>
          <w:i w:val="false"/>
          <w:color w:val="000000"/>
          <w:sz w:val="28"/>
        </w:rPr>
        <w:t>
      1) тұрғын үйдің меншік иесімен (жалдаушы) бірге тұратын барлық отбасы мүшелерінің жеке басын растайтын құжаттары;
</w:t>
      </w:r>
      <w:r>
        <w:br/>
      </w:r>
      <w:r>
        <w:rPr>
          <w:rFonts w:ascii="Times New Roman"/>
          <w:b w:val="false"/>
          <w:i w:val="false"/>
          <w:color w:val="000000"/>
          <w:sz w:val="28"/>
        </w:rPr>
        <w:t>
      2) Қазақстан Республикасы Әділет министрлігінің Тіркеу қызметі комитетінің "Астана қаласы бойынша жылжымайтын мүлік жөніндегі орталығы" республикалық мемлекеттік кәсіпорнымен берілген жеке меншік құқығындағы тұрғын үй бірлігінің (пәтер, тұрғын үй) саны жөнінде N 1 анықтамалық анықтамалар түпнұсқасы (Жылжымайтын мүлік жөніндегі орталығы мына мекен-жайда орналасқан: Иманов көшесі, 149, телефон: 37-65-58. Жұмыс кестесі күн сайын сағат 9.00-ден 19.00-ге дейін, түскі үзіліс сағат 13.00-ден 15.00-ге дейін, сенбі күні сағат 9.00-ге 13.00-ге дейін. Жексенбі - демалыс күн).
</w:t>
      </w:r>
      <w:r>
        <w:br/>
      </w:r>
      <w:r>
        <w:rPr>
          <w:rFonts w:ascii="Times New Roman"/>
          <w:b w:val="false"/>
          <w:i w:val="false"/>
          <w:color w:val="000000"/>
          <w:sz w:val="28"/>
        </w:rPr>
        <w:t>
      3) тұрғын үйге құқық беретін құжат (жекешелендіру шарты, сыйға беру шарты, сатып алу-сату шарты және т.б.)
</w:t>
      </w:r>
      <w:r>
        <w:br/>
      </w:r>
      <w:r>
        <w:rPr>
          <w:rFonts w:ascii="Times New Roman"/>
          <w:b w:val="false"/>
          <w:i w:val="false"/>
          <w:color w:val="000000"/>
          <w:sz w:val="28"/>
        </w:rPr>
        <w:t>
      4) мекен-жай бюросынан анықтама немесе азаматтарды тіркеу азаматтарды тіркеу кітабы (мекен-жай бюросы мына мекен-жайда орналасқан: Астана қаласы, Иманов көшесі, 7, жұмыс кестесі: күн сайын сағат 9.00-ден 19.00-ге дейін, түскі үзіліс сағат 13.00-ден 15.00-ге дейін, сенбі күні сағат 9.00-ге 13.00-ге дейін. Жексенбі - демалыс күн);
</w:t>
      </w:r>
      <w:r>
        <w:br/>
      </w:r>
      <w:r>
        <w:rPr>
          <w:rFonts w:ascii="Times New Roman"/>
          <w:b w:val="false"/>
          <w:i w:val="false"/>
          <w:color w:val="000000"/>
          <w:sz w:val="28"/>
        </w:rPr>
        <w:t>
      5) некеге тұру немесе некені бұзу туралы куәлік;
</w:t>
      </w:r>
      <w:r>
        <w:br/>
      </w:r>
      <w:r>
        <w:rPr>
          <w:rFonts w:ascii="Times New Roman"/>
          <w:b w:val="false"/>
          <w:i w:val="false"/>
          <w:color w:val="000000"/>
          <w:sz w:val="28"/>
        </w:rPr>
        <w:t>
      6) отбасы кірістері туралы мәлімет;
</w:t>
      </w:r>
      <w:r>
        <w:br/>
      </w:r>
      <w:r>
        <w:rPr>
          <w:rFonts w:ascii="Times New Roman"/>
          <w:b w:val="false"/>
          <w:i w:val="false"/>
          <w:color w:val="000000"/>
          <w:sz w:val="28"/>
        </w:rPr>
        <w:t>
      7) еңбек қызметін растайтын құжаттар;
</w:t>
      </w:r>
      <w:r>
        <w:br/>
      </w:r>
      <w:r>
        <w:rPr>
          <w:rFonts w:ascii="Times New Roman"/>
          <w:b w:val="false"/>
          <w:i w:val="false"/>
          <w:color w:val="000000"/>
          <w:sz w:val="28"/>
        </w:rPr>
        <w:t>
      8) АХАЖ органынан (жалғыз басты аналар үшін) N 4 нысандағы анықтама;
</w:t>
      </w:r>
      <w:r>
        <w:br/>
      </w:r>
      <w:r>
        <w:rPr>
          <w:rFonts w:ascii="Times New Roman"/>
          <w:b w:val="false"/>
          <w:i w:val="false"/>
          <w:color w:val="000000"/>
          <w:sz w:val="28"/>
        </w:rPr>
        <w:t>
      9) тұрғын үй жәрдемақысын тағайындауға хабарласқан алдындағы айға тұрғын үйді ұстауға тұтынылған коммуналдық қызметтер және қалалық коммуникациялар жүйесіне қосылған телефон үшін абоненттік төлемінің ұлғаю бөлігінде байланыс қызметтері төлемдер туралы мәліметтер.
</w:t>
      </w:r>
    </w:p>
    <w:p>
      <w:pPr>
        <w:spacing w:after="0"/>
        <w:ind w:left="0"/>
        <w:jc w:val="both"/>
      </w:pPr>
      <w:r>
        <w:rPr>
          <w:rFonts w:ascii="Times New Roman"/>
          <w:b w:val="false"/>
          <w:i w:val="false"/>
          <w:color w:val="000000"/>
          <w:sz w:val="28"/>
        </w:rPr>
        <w:t>
</w:t>
      </w:r>
      <w:r>
        <w:rPr>
          <w:rFonts w:ascii="Times New Roman"/>
          <w:b w:val="false"/>
          <w:i w:val="false"/>
          <w:color w:val="000000"/>
          <w:sz w:val="28"/>
        </w:rPr>
        <w:t>
      13. Мемлекеттік қызметті көрсету үшін өтініште нысанын беру орны - Департамент ғимараты, Астана қаласы, Иманбаева көшесі, 68а, 1 және 11-кабинеттер (тұратын аудандарына қарай).
</w:t>
      </w:r>
    </w:p>
    <w:p>
      <w:pPr>
        <w:spacing w:after="0"/>
        <w:ind w:left="0"/>
        <w:jc w:val="both"/>
      </w:pPr>
      <w:r>
        <w:rPr>
          <w:rFonts w:ascii="Times New Roman"/>
          <w:b w:val="false"/>
          <w:i w:val="false"/>
          <w:color w:val="000000"/>
          <w:sz w:val="28"/>
        </w:rPr>
        <w:t>
</w:t>
      </w:r>
      <w:r>
        <w:rPr>
          <w:rFonts w:ascii="Times New Roman"/>
          <w:b w:val="false"/>
          <w:i w:val="false"/>
          <w:color w:val="000000"/>
          <w:sz w:val="28"/>
        </w:rPr>
        <w:t>
      14. Құжаттар Департаменттің "Алматы", "Сарыарқа" аудандарының тұрғын үй көмегі мен әлеуметтік жәрдемақыларды тағайындау және төлеу жөніндегі бөлімдеріне мына мекен-жай бойынша тапсырылады: Астана қаласы, Иманбаева көшесі, 68а, 1 және 11-кабинеттер (тұратын аудандарына қарай).
</w:t>
      </w:r>
    </w:p>
    <w:p>
      <w:pPr>
        <w:spacing w:after="0"/>
        <w:ind w:left="0"/>
        <w:jc w:val="both"/>
      </w:pPr>
      <w:r>
        <w:rPr>
          <w:rFonts w:ascii="Times New Roman"/>
          <w:b w:val="false"/>
          <w:i w:val="false"/>
          <w:color w:val="000000"/>
          <w:sz w:val="28"/>
        </w:rPr>
        <w:t>
</w:t>
      </w:r>
      <w:r>
        <w:rPr>
          <w:rFonts w:ascii="Times New Roman"/>
          <w:b w:val="false"/>
          <w:i w:val="false"/>
          <w:color w:val="000000"/>
          <w:sz w:val="28"/>
        </w:rPr>
        <w:t>
      15. Хабарласқан кезде тұтынушыға осы стандарттың 
</w:t>
      </w:r>
      <w:r>
        <w:rPr>
          <w:rFonts w:ascii="Times New Roman"/>
          <w:b w:val="false"/>
          <w:i w:val="false"/>
          <w:color w:val="000000"/>
          <w:sz w:val="28"/>
        </w:rPr>
        <w:t xml:space="preserve"> 2-қосымшасына </w:t>
      </w:r>
      <w:r>
        <w:rPr>
          <w:rFonts w:ascii="Times New Roman"/>
          <w:b w:val="false"/>
          <w:i w:val="false"/>
          <w:color w:val="000000"/>
          <w:sz w:val="28"/>
        </w:rPr>
        <w:t>
 сәйкес өтініш бланкісі беріледі.
</w:t>
      </w:r>
      <w:r>
        <w:br/>
      </w:r>
      <w:r>
        <w:rPr>
          <w:rFonts w:ascii="Times New Roman"/>
          <w:b w:val="false"/>
          <w:i w:val="false"/>
          <w:color w:val="000000"/>
          <w:sz w:val="28"/>
        </w:rPr>
        <w:t>
      Тұрғын үй көмегін көрсету үшін барлық қажетті құжаттармен бірге өтінішті қабылдау айғағы құжатты қабылдаған өтініштің төменгі бөлігінде тұтынушыда қалдырылған маманның қолымен расталады (жыртылмалы талоны).
</w:t>
      </w:r>
      <w:r>
        <w:br/>
      </w:r>
      <w:r>
        <w:rPr>
          <w:rFonts w:ascii="Times New Roman"/>
          <w:b w:val="false"/>
          <w:i w:val="false"/>
          <w:color w:val="000000"/>
          <w:sz w:val="28"/>
        </w:rPr>
        <w:t>
      Тұтынушының құжаттарын қабылдаған соң, жауапты маман осы стандарттың 
</w:t>
      </w:r>
      <w:r>
        <w:rPr>
          <w:rFonts w:ascii="Times New Roman"/>
          <w:b w:val="false"/>
          <w:i w:val="false"/>
          <w:color w:val="000000"/>
          <w:sz w:val="28"/>
        </w:rPr>
        <w:t xml:space="preserve"> 3-қосымшасына </w:t>
      </w:r>
      <w:r>
        <w:rPr>
          <w:rFonts w:ascii="Times New Roman"/>
          <w:b w:val="false"/>
          <w:i w:val="false"/>
          <w:color w:val="000000"/>
          <w:sz w:val="28"/>
        </w:rPr>
        <w:t>
 сәйкес коммуналдық және басқа да қызметтерге шығындар жөнінде мәліметтерді толтырады.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Тұрғын үй көмегін тағайындау жөнінде шешімді қабылдаған жағдайда, ай сайын тұтынушының жеке шоттарына ақшалай қаражаттар аударылатын болады. Оң шешім қабылданғанда тұтынушыны хабардар ету телефонмен немесе 1, 11-кабинеттерге өздерінің баруымен жүргізіледі (тұрғылықты аудандарына қарай).
</w:t>
      </w:r>
      <w:r>
        <w:br/>
      </w:r>
      <w:r>
        <w:rPr>
          <w:rFonts w:ascii="Times New Roman"/>
          <w:b w:val="false"/>
          <w:i w:val="false"/>
          <w:color w:val="000000"/>
          <w:sz w:val="28"/>
        </w:rPr>
        <w:t>
      Тұрғын үй көмегін тағайындаудан бас тартқан жағдайда, осы стандарттың 
</w:t>
      </w:r>
      <w:r>
        <w:rPr>
          <w:rFonts w:ascii="Times New Roman"/>
          <w:b w:val="false"/>
          <w:i w:val="false"/>
          <w:color w:val="000000"/>
          <w:sz w:val="28"/>
        </w:rPr>
        <w:t xml:space="preserve"> 1-қосымшасына </w:t>
      </w:r>
      <w:r>
        <w:rPr>
          <w:rFonts w:ascii="Times New Roman"/>
          <w:b w:val="false"/>
          <w:i w:val="false"/>
          <w:color w:val="000000"/>
          <w:sz w:val="28"/>
        </w:rPr>
        <w:t>
 сәйкес дәлелді жазбаша түрде бас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Табысы жөнінде жалған мәліметтерді бергенде, пәтерді жалға бергенде, жеке екі және одан да көп тұрғын үй бірлігі болғанда, ұсынылған жұмыстан дәлелсіз себептермен бас тартқанда, қоғамдық жұмыстарға, кәсіптік оқыту және қайта оқытуға қатысуды өз еркімен тоқтатса, тоқтату жүргізілмейді, бас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Жұмыс қағидаттары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Департаменттің қызметі:
</w:t>
      </w:r>
      <w:r>
        <w:br/>
      </w:r>
      <w:r>
        <w:rPr>
          <w:rFonts w:ascii="Times New Roman"/>
          <w:b w:val="false"/>
          <w:i w:val="false"/>
          <w:color w:val="000000"/>
          <w:sz w:val="28"/>
        </w:rPr>
        <w:t>
      1) Қазақстан Республикасының Конституциясы мен заңдарын сақтау;
</w:t>
      </w:r>
      <w:r>
        <w:br/>
      </w:r>
      <w:r>
        <w:rPr>
          <w:rFonts w:ascii="Times New Roman"/>
          <w:b w:val="false"/>
          <w:i w:val="false"/>
          <w:color w:val="000000"/>
          <w:sz w:val="28"/>
        </w:rPr>
        <w:t>
      2) сыбайлас жемқорлық көріністеріне қарсы тұру;
</w:t>
      </w:r>
      <w:r>
        <w:br/>
      </w:r>
      <w:r>
        <w:rPr>
          <w:rFonts w:ascii="Times New Roman"/>
          <w:b w:val="false"/>
          <w:i w:val="false"/>
          <w:color w:val="000000"/>
          <w:sz w:val="28"/>
        </w:rPr>
        <w:t>
      3) мемлекеттік және еңбек тәртібін бұлжытпай сақтау;
</w:t>
      </w:r>
      <w:r>
        <w:br/>
      </w:r>
      <w:r>
        <w:rPr>
          <w:rFonts w:ascii="Times New Roman"/>
          <w:b w:val="false"/>
          <w:i w:val="false"/>
          <w:color w:val="000000"/>
          <w:sz w:val="28"/>
        </w:rPr>
        <w:t>
      4) көрсетілетін мемлекеттік қызмет туралы толық ақпарат беру;
</w:t>
      </w:r>
      <w:r>
        <w:br/>
      </w:r>
      <w:r>
        <w:rPr>
          <w:rFonts w:ascii="Times New Roman"/>
          <w:b w:val="false"/>
          <w:i w:val="false"/>
          <w:color w:val="000000"/>
          <w:sz w:val="28"/>
        </w:rPr>
        <w:t>
      5) тұтынушылардың құқықтары мен бостандықтарын бұзуға жол бермеу;
</w:t>
      </w:r>
      <w:r>
        <w:br/>
      </w:r>
      <w:r>
        <w:rPr>
          <w:rFonts w:ascii="Times New Roman"/>
          <w:b w:val="false"/>
          <w:i w:val="false"/>
          <w:color w:val="000000"/>
          <w:sz w:val="28"/>
        </w:rPr>
        <w:t>
      6) өтініштерді қарау кезінде төрешілдік пен сөзбұйдаға жол бермеу;
</w:t>
      </w:r>
      <w:r>
        <w:br/>
      </w:r>
      <w:r>
        <w:rPr>
          <w:rFonts w:ascii="Times New Roman"/>
          <w:b w:val="false"/>
          <w:i w:val="false"/>
          <w:color w:val="000000"/>
          <w:sz w:val="28"/>
        </w:rPr>
        <w:t>
      7) тұтынушы құжаттарының мазмұны туралы ақпаратты сақтау;
</w:t>
      </w:r>
      <w:r>
        <w:br/>
      </w:r>
      <w:r>
        <w:rPr>
          <w:rFonts w:ascii="Times New Roman"/>
          <w:b w:val="false"/>
          <w:i w:val="false"/>
          <w:color w:val="000000"/>
          <w:sz w:val="28"/>
        </w:rPr>
        <w:t>
      8) құжаттардың құпиялылығын қамтамасыз ету;
</w:t>
      </w:r>
      <w:r>
        <w:br/>
      </w:r>
      <w:r>
        <w:rPr>
          <w:rFonts w:ascii="Times New Roman"/>
          <w:b w:val="false"/>
          <w:i w:val="false"/>
          <w:color w:val="000000"/>
          <w:sz w:val="28"/>
        </w:rPr>
        <w:t>
      9) белгіленген мерзімде алмаған құжаттардың сақталуын қамтамасыз ету;
</w:t>
      </w:r>
      <w:r>
        <w:br/>
      </w:r>
      <w:r>
        <w:rPr>
          <w:rFonts w:ascii="Times New Roman"/>
          <w:b w:val="false"/>
          <w:i w:val="false"/>
          <w:color w:val="000000"/>
          <w:sz w:val="28"/>
        </w:rPr>
        <w:t>
      10) сыпайы және әдепті болу қағидаларына негізделеді.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Жұмыс нәтижелері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w:t>
      </w:r>
      <w:r>
        <w:rPr>
          <w:rFonts w:ascii="Times New Roman"/>
          <w:b w:val="false"/>
          <w:i w:val="false"/>
          <w:color w:val="000000"/>
          <w:sz w:val="28"/>
        </w:rPr>
        <w:t xml:space="preserve"> 4-қосымшасына </w:t>
      </w:r>
      <w:r>
        <w:rPr>
          <w:rFonts w:ascii="Times New Roman"/>
          <w:b w:val="false"/>
          <w:i w:val="false"/>
          <w:color w:val="000000"/>
          <w:sz w:val="28"/>
        </w:rPr>
        <w:t>
 сәйкес сапа және қол жетімділік көрсеткіштерімен өлшенеді.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 Мемлекеттік қызмет көрсететін мемлекеттік органның,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Шағымдану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Уәкілетті лауазымды тұлғалардың әрекетіне (әрекетсіздігіне) шағымдану қажеттілігі кезінде тұтынушының Департаментке, Астана қаласы, Иманбаева көшесі, 68а, 1 және 11-кабинеттерге (аудандар бойынша), бөлім бастықтары, телефондары:
</w:t>
      </w:r>
      <w:r>
        <w:br/>
      </w:r>
      <w:r>
        <w:rPr>
          <w:rFonts w:ascii="Times New Roman"/>
          <w:b w:val="false"/>
          <w:i w:val="false"/>
          <w:color w:val="000000"/>
          <w:sz w:val="28"/>
        </w:rPr>
        <w:t>
21-09-41, 21-62-22, электрондық мекен-жайы: deptrud@at.kz. хабарласуына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Шағым жазбаша түрде поштамен немесе қолма қол Департаменттің кеңсесі арқылы мына мекен-жай бойынша: Астана қаласы, Иманбаева көшесі, 68а, 12-кабинетте қабылданады.
</w:t>
      </w:r>
      <w:r>
        <w:br/>
      </w:r>
      <w:r>
        <w:rPr>
          <w:rFonts w:ascii="Times New Roman"/>
          <w:b w:val="false"/>
          <w:i w:val="false"/>
          <w:color w:val="000000"/>
          <w:sz w:val="28"/>
        </w:rPr>
        <w:t>
      Электрондық мекен-жайы: deptrud@at.kz.
</w:t>
      </w:r>
      <w:r>
        <w:br/>
      </w:r>
      <w:r>
        <w:rPr>
          <w:rFonts w:ascii="Times New Roman"/>
          <w:b w:val="false"/>
          <w:i w:val="false"/>
          <w:color w:val="000000"/>
          <w:sz w:val="28"/>
        </w:rPr>
        <w:t>
      Бөлім бастықтары, телефондары: 21-09-41, 21-62-22,
</w:t>
      </w:r>
      <w:r>
        <w:br/>
      </w:r>
      <w:r>
        <w:rPr>
          <w:rFonts w:ascii="Times New Roman"/>
          <w:b w:val="false"/>
          <w:i w:val="false"/>
          <w:color w:val="000000"/>
          <w:sz w:val="28"/>
        </w:rPr>
        <w:t>
      Директордың орынбасары 23 кабинет, телефоны: 21-54-97.
</w:t>
      </w:r>
      <w:r>
        <w:br/>
      </w:r>
      <w:r>
        <w:rPr>
          <w:rFonts w:ascii="Times New Roman"/>
          <w:b w:val="false"/>
          <w:i w:val="false"/>
          <w:color w:val="000000"/>
          <w:sz w:val="28"/>
        </w:rPr>
        <w:t>
      Тұтынушы қабылданған шараларға қанағаттанбаса немесе мәселенің жоғары тұрған органның қарауын қажет етсе, Астана қаласы әкімінің орынбасарына жазбаша шағым жолдауына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Департаментке келіп түскен шағымды қарау Қазақстан Республикасының заңнамаларымен қарастырылған тәртібі мен мерзімінде жүзеге асырылады.
</w:t>
      </w:r>
      <w:r>
        <w:br/>
      </w:r>
      <w:r>
        <w:rPr>
          <w:rFonts w:ascii="Times New Roman"/>
          <w:b w:val="false"/>
          <w:i w:val="false"/>
          <w:color w:val="000000"/>
          <w:sz w:val="28"/>
        </w:rPr>
        <w:t>
      Шағым жазған кезде тұтынушыға қабылдау туралы белгісі қойылған екінші данасы беріледі.
</w:t>
      </w:r>
      <w:r>
        <w:br/>
      </w:r>
      <w:r>
        <w:rPr>
          <w:rFonts w:ascii="Times New Roman"/>
          <w:b w:val="false"/>
          <w:i w:val="false"/>
          <w:color w:val="000000"/>
          <w:sz w:val="28"/>
        </w:rPr>
        <w:t>
      Заңнамамен белгіленген тәртіпте ұсынылған өтініштер міндетті түрде қабылдауға, тіркелуге, есепке алуға және қарауға жатады. Кеңсе телефоны: 21-22-61.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Байланыс ақпараты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24. Тұтынушыны қабылдау Департамент жұмысының белгіленген кестесіне сәйкес жүзеге асырылады.
</w:t>
      </w:r>
      <w:r>
        <w:br/>
      </w:r>
      <w:r>
        <w:rPr>
          <w:rFonts w:ascii="Times New Roman"/>
          <w:b w:val="false"/>
          <w:i w:val="false"/>
          <w:color w:val="000000"/>
          <w:sz w:val="28"/>
        </w:rPr>
        <w:t>
      Департамент директоры, N 23 кабинет, телефон: 21-04-92, факс: 21-28-39.
</w:t>
      </w:r>
      <w:r>
        <w:br/>
      </w:r>
      <w:r>
        <w:rPr>
          <w:rFonts w:ascii="Times New Roman"/>
          <w:b w:val="false"/>
          <w:i w:val="false"/>
          <w:color w:val="000000"/>
          <w:sz w:val="28"/>
        </w:rPr>
        <w:t>
      Азаматтарды қабылдау кестесі: дүйсенбі, сәрсенбі сағат 14.00-ден 17.00-ге дейін.
</w:t>
      </w:r>
      <w:r>
        <w:br/>
      </w:r>
      <w:r>
        <w:rPr>
          <w:rFonts w:ascii="Times New Roman"/>
          <w:b w:val="false"/>
          <w:i w:val="false"/>
          <w:color w:val="000000"/>
          <w:sz w:val="28"/>
        </w:rPr>
        <w:t>
      Директордың орынбасары, 23 кабинет, телефон: 21-54-97.
</w:t>
      </w:r>
      <w:r>
        <w:br/>
      </w:r>
      <w:r>
        <w:rPr>
          <w:rFonts w:ascii="Times New Roman"/>
          <w:b w:val="false"/>
          <w:i w:val="false"/>
          <w:color w:val="000000"/>
          <w:sz w:val="28"/>
        </w:rPr>
        <w:t>
      Азаматтарды қабылдау кестесі: күн сайын сағат 9.00-ден 18.00-ге дейін, түскі үзіліс сағат 13.00-ден 14.00-ге дейін.
</w:t>
      </w:r>
      <w:r>
        <w:br/>
      </w:r>
      <w:r>
        <w:rPr>
          <w:rFonts w:ascii="Times New Roman"/>
          <w:b w:val="false"/>
          <w:i w:val="false"/>
          <w:color w:val="000000"/>
          <w:sz w:val="28"/>
        </w:rPr>
        <w:t>
      Бөлім бастықтары 1, 11-кабинеттер (қаланың аудандарына қарай), телефондар: 21-09-41, 21-62-22.
</w:t>
      </w:r>
      <w:r>
        <w:br/>
      </w:r>
      <w:r>
        <w:rPr>
          <w:rFonts w:ascii="Times New Roman"/>
          <w:b w:val="false"/>
          <w:i w:val="false"/>
          <w:color w:val="000000"/>
          <w:sz w:val="28"/>
        </w:rPr>
        <w:t>
      Жұмыс кестесі: күн сайын сағат 9.00-ден 18.00-ге дейін, түскі үзіліс сағат 13.00-ден 14.00-ге дейін.
</w:t>
      </w:r>
      <w:r>
        <w:br/>
      </w:r>
      <w:r>
        <w:rPr>
          <w:rFonts w:ascii="Times New Roman"/>
          <w:b w:val="false"/>
          <w:i w:val="false"/>
          <w:color w:val="000000"/>
          <w:sz w:val="28"/>
        </w:rPr>
        <w:t>
      Бөлімдердің жұмыс кестесі: азаматтарды қабылдау күн сайын сағат 9.00-ден 17.00-ге дейін, түскі үзіліс сағат 13.00-ден 14.00-ге дейін.
</w:t>
      </w:r>
      <w:r>
        <w:br/>
      </w:r>
      <w:r>
        <w:rPr>
          <w:rFonts w:ascii="Times New Roman"/>
          <w:b w:val="false"/>
          <w:i w:val="false"/>
          <w:color w:val="000000"/>
          <w:sz w:val="28"/>
        </w:rPr>
        <w:t>
      Астана қаласы әкімінің орынбасары, мекен-жайы: Астана қаласы, Бейбітшілік көшесі 11, 233-кабинет. Азаматтарды қабылдау кестесі Астана қаласы әкімдігінің жұмыс регламентіне сәйкес. Телефон: 75-21-68.
</w:t>
      </w:r>
      <w:r>
        <w:br/>
      </w:r>
      <w:r>
        <w:rPr>
          <w:rFonts w:ascii="Times New Roman"/>
          <w:b w:val="false"/>
          <w:i w:val="false"/>
          <w:color w:val="000000"/>
          <w:sz w:val="28"/>
        </w:rPr>
        <w:t>
      Астана қаласы әкімінің аппараты. Мекен-жайы: Астана қаласы, Бейбітшілік көшесі, 11, Астана қаласы Әкімінің сайты www.Astana.kz.
</w:t>
      </w:r>
      <w:r>
        <w:br/>
      </w:r>
      <w:r>
        <w:rPr>
          <w:rFonts w:ascii="Times New Roman"/>
          <w:b w:val="false"/>
          <w:i w:val="false"/>
          <w:color w:val="000000"/>
          <w:sz w:val="28"/>
        </w:rPr>
        <w:t>
      Қазақстан Республикасы Еңбек және халықты әлеуметтік қорғау министрлігі, Астана қаласы, Министрлік үйі, 35 көше, 2-үй, 6-кіре беріс, сайты www. Enbek. kz.
</w:t>
      </w:r>
    </w:p>
    <w:p>
      <w:pPr>
        <w:spacing w:after="0"/>
        <w:ind w:left="0"/>
        <w:jc w:val="both"/>
      </w:pPr>
      <w:r>
        <w:rPr>
          <w:rFonts w:ascii="Times New Roman"/>
          <w:b w:val="false"/>
          <w:i w:val="false"/>
          <w:color w:val="000000"/>
          <w:sz w:val="28"/>
        </w:rPr>
        <w:t>
</w:t>
      </w:r>
      <w:r>
        <w:rPr>
          <w:rFonts w:ascii="Times New Roman"/>
          <w:b w:val="false"/>
          <w:i w:val="false"/>
          <w:color w:val="000000"/>
          <w:sz w:val="28"/>
        </w:rPr>
        <w:t>
      25. Тұтынушы үшін басқа да пайдалы ақпарат.
</w:t>
      </w:r>
      <w:r>
        <w:br/>
      </w:r>
      <w:r>
        <w:rPr>
          <w:rFonts w:ascii="Times New Roman"/>
          <w:b w:val="false"/>
          <w:i w:val="false"/>
          <w:color w:val="000000"/>
          <w:sz w:val="28"/>
        </w:rPr>
        <w:t>
      Астана қаласы Әкімінің сайты www. аstana. kz.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 стандартына
</w:t>
      </w:r>
      <w:r>
        <w:br/>
      </w:r>
      <w:r>
        <w:rPr>
          <w:rFonts w:ascii="Times New Roman"/>
          <w:b w:val="false"/>
          <w:i w:val="false"/>
          <w:color w:val="000000"/>
          <w:sz w:val="28"/>
        </w:rPr>
        <w:t>
                                                     1-қосымша
</w:t>
      </w:r>
      <w:r>
        <w:br/>
      </w:r>
      <w:r>
        <w:rPr>
          <w:rFonts w:ascii="Times New Roman"/>
          <w:b w:val="false"/>
          <w:i w:val="false"/>
          <w:color w:val="000000"/>
          <w:sz w:val="28"/>
        </w:rPr>
        <w:t>
</w:t>
      </w:r>
      <w:r>
        <w:rPr>
          <w:rFonts w:ascii="Times New Roman"/>
          <w:b/>
          <w:i w:val="false"/>
          <w:color w:val="000000"/>
          <w:sz w:val="28"/>
        </w:rPr>
        <w:t>
                                           __________________
</w:t>
      </w:r>
      <w:r>
        <w:rPr>
          <w:rFonts w:ascii="Times New Roman"/>
          <w:b w:val="false"/>
          <w:i w:val="false"/>
          <w:color w:val="000000"/>
          <w:sz w:val="28"/>
        </w:rPr>
        <w:t>
</w:t>
      </w:r>
      <w:r>
        <w:br/>
      </w:r>
      <w:r>
        <w:rPr>
          <w:rFonts w:ascii="Times New Roman"/>
          <w:b w:val="false"/>
          <w:i w:val="false"/>
          <w:color w:val="000000"/>
          <w:sz w:val="28"/>
        </w:rPr>
        <w:t>
                                                 (кімге жолданады)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(бас тарту себебін көрсету)
</w:t>
      </w:r>
      <w:r>
        <w:br/>
      </w:r>
      <w:r>
        <w:rPr>
          <w:rFonts w:ascii="Times New Roman"/>
          <w:b w:val="false"/>
          <w:i w:val="false"/>
          <w:color w:val="000000"/>
          <w:sz w:val="28"/>
        </w:rPr>
        <w:t>
байланысты _________________________шешімімен тұрғын үй көмегін
</w:t>
      </w:r>
      <w:r>
        <w:br/>
      </w:r>
      <w:r>
        <w:rPr>
          <w:rFonts w:ascii="Times New Roman"/>
          <w:b w:val="false"/>
          <w:i w:val="false"/>
          <w:color w:val="000000"/>
          <w:sz w:val="28"/>
        </w:rPr>
        <w:t>
тағайындаудан бас тартылғандығы жөнінде хабардар етеміз.
</w:t>
      </w:r>
    </w:p>
    <w:p>
      <w:pPr>
        <w:spacing w:after="0"/>
        <w:ind w:left="0"/>
        <w:jc w:val="both"/>
      </w:pPr>
      <w:r>
        <w:rPr>
          <w:rFonts w:ascii="Times New Roman"/>
          <w:b w:val="false"/>
          <w:i w:val="false"/>
          <w:color w:val="000000"/>
          <w:sz w:val="28"/>
        </w:rPr>
        <w:t>
      Департамент директорының орынбасары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 стандартына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Астана қаласының
</w:t>
      </w:r>
      <w:r>
        <w:br/>
      </w:r>
      <w:r>
        <w:rPr>
          <w:rFonts w:ascii="Times New Roman"/>
          <w:b w:val="false"/>
          <w:i w:val="false"/>
          <w:color w:val="000000"/>
          <w:sz w:val="28"/>
        </w:rPr>
        <w:t>
                                              Жұмыспен қамту және
</w:t>
      </w:r>
      <w:r>
        <w:br/>
      </w:r>
      <w:r>
        <w:rPr>
          <w:rFonts w:ascii="Times New Roman"/>
          <w:b w:val="false"/>
          <w:i w:val="false"/>
          <w:color w:val="000000"/>
          <w:sz w:val="28"/>
        </w:rPr>
        <w:t>
                                           әлеуметтік бағдарламалар
</w:t>
      </w:r>
      <w:r>
        <w:br/>
      </w:r>
      <w:r>
        <w:rPr>
          <w:rFonts w:ascii="Times New Roman"/>
          <w:b w:val="false"/>
          <w:i w:val="false"/>
          <w:color w:val="000000"/>
          <w:sz w:val="28"/>
        </w:rPr>
        <w:t>
                                           департаментінің директоры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Тұрғын үй көмегін тағайындау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ӨТІНІШ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Мен___________________________________________________________
</w:t>
      </w:r>
      <w:r>
        <w:br/>
      </w:r>
      <w:r>
        <w:rPr>
          <w:rFonts w:ascii="Times New Roman"/>
          <w:b w:val="false"/>
          <w:i w:val="false"/>
          <w:color w:val="000000"/>
          <w:sz w:val="28"/>
        </w:rPr>
        <w:t>
            жалдаушының (тұрғын үй иесiнің) аты-жөні, туған жылы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жеке басын куәландыратын құжаттың нөмiрi, кiм берген, СТТН
</w:t>
      </w:r>
    </w:p>
    <w:p>
      <w:pPr>
        <w:spacing w:after="0"/>
        <w:ind w:left="0"/>
        <w:jc w:val="both"/>
      </w:pPr>
      <w:r>
        <w:rPr>
          <w:rFonts w:ascii="Times New Roman"/>
          <w:b w:val="false"/>
          <w:i w:val="false"/>
          <w:color w:val="000000"/>
          <w:sz w:val="28"/>
        </w:rPr>
        <w:t>
      Менiң Астана қаласында мына мекен-жай бойынша тұратын:________
</w:t>
      </w:r>
      <w:r>
        <w:br/>
      </w:r>
      <w:r>
        <w:rPr>
          <w:rFonts w:ascii="Times New Roman"/>
          <w:b w:val="false"/>
          <w:i w:val="false"/>
          <w:color w:val="000000"/>
          <w:sz w:val="28"/>
        </w:rPr>
        <w:t>
отбасымның құрамында ___ адам бар тұрғын үйдi ұстауға тұтынылған
</w:t>
      </w:r>
      <w:r>
        <w:br/>
      </w:r>
      <w:r>
        <w:rPr>
          <w:rFonts w:ascii="Times New Roman"/>
          <w:b w:val="false"/>
          <w:i w:val="false"/>
          <w:color w:val="000000"/>
          <w:sz w:val="28"/>
        </w:rPr>
        <w:t>
коммуналдық қызметтер және қалалық коммуникациялар жүйесіне
</w:t>
      </w:r>
      <w:r>
        <w:br/>
      </w:r>
      <w:r>
        <w:rPr>
          <w:rFonts w:ascii="Times New Roman"/>
          <w:b w:val="false"/>
          <w:i w:val="false"/>
          <w:color w:val="000000"/>
          <w:sz w:val="28"/>
        </w:rPr>
        <w:t>
қосылған телефон үшін абоненттік төлемнің ұлғаю бөлігінде байланыс
</w:t>
      </w:r>
      <w:r>
        <w:br/>
      </w:r>
      <w:r>
        <w:rPr>
          <w:rFonts w:ascii="Times New Roman"/>
          <w:b w:val="false"/>
          <w:i w:val="false"/>
          <w:color w:val="000000"/>
          <w:sz w:val="28"/>
        </w:rPr>
        <w:t>
қызметтерін төлеу жөнiндегi шығынды өтеу үшiн жәрдемақы
</w:t>
      </w:r>
      <w:r>
        <w:br/>
      </w:r>
      <w:r>
        <w:rPr>
          <w:rFonts w:ascii="Times New Roman"/>
          <w:b w:val="false"/>
          <w:i w:val="false"/>
          <w:color w:val="000000"/>
          <w:sz w:val="28"/>
        </w:rPr>
        <w:t>
есептеуіңiздi сұраймын.
</w:t>
      </w:r>
      <w:r>
        <w:br/>
      </w:r>
      <w:r>
        <w:rPr>
          <w:rFonts w:ascii="Times New Roman"/>
          <w:b w:val="false"/>
          <w:i w:val="false"/>
          <w:color w:val="000000"/>
          <w:sz w:val="28"/>
        </w:rPr>
        <w:t>
      Мен тұрғын үй жәрдемақысы бөлiмiне өз соңынан заңсыз немесе
</w:t>
      </w:r>
      <w:r>
        <w:br/>
      </w:r>
      <w:r>
        <w:rPr>
          <w:rFonts w:ascii="Times New Roman"/>
          <w:b w:val="false"/>
          <w:i w:val="false"/>
          <w:color w:val="000000"/>
          <w:sz w:val="28"/>
        </w:rPr>
        <w:t>
жоғары өтемақы тағайындауды әкелген жалған мәлiметтер берiлгенде,
</w:t>
      </w:r>
      <w:r>
        <w:br/>
      </w:r>
      <w:r>
        <w:rPr>
          <w:rFonts w:ascii="Times New Roman"/>
          <w:b w:val="false"/>
          <w:i w:val="false"/>
          <w:color w:val="000000"/>
          <w:sz w:val="28"/>
        </w:rPr>
        <w:t>
бiр жыл ішінде жәрдемақы алу құқығынан айырылатынымды, ал тұрғын үй
</w:t>
      </w:r>
      <w:r>
        <w:br/>
      </w:r>
      <w:r>
        <w:rPr>
          <w:rFonts w:ascii="Times New Roman"/>
          <w:b w:val="false"/>
          <w:i w:val="false"/>
          <w:color w:val="000000"/>
          <w:sz w:val="28"/>
        </w:rPr>
        <w:t>
жәрдемақысы түрінде заңсыз алынған сомаларды заңда белгiленген
</w:t>
      </w:r>
      <w:r>
        <w:br/>
      </w:r>
      <w:r>
        <w:rPr>
          <w:rFonts w:ascii="Times New Roman"/>
          <w:b w:val="false"/>
          <w:i w:val="false"/>
          <w:color w:val="000000"/>
          <w:sz w:val="28"/>
        </w:rPr>
        <w:t>
тәртiпте қайтару керектiгін бiлемiн.
</w:t>
      </w:r>
      <w:r>
        <w:br/>
      </w:r>
      <w:r>
        <w:rPr>
          <w:rFonts w:ascii="Times New Roman"/>
          <w:b w:val="false"/>
          <w:i w:val="false"/>
          <w:color w:val="000000"/>
          <w:sz w:val="28"/>
        </w:rPr>
        <w:t>
      Қажеттi құжаттарды қоса беремiн банк бөлiмшесiнiң N ________,
</w:t>
      </w:r>
      <w:r>
        <w:br/>
      </w:r>
      <w:r>
        <w:rPr>
          <w:rFonts w:ascii="Times New Roman"/>
          <w:b w:val="false"/>
          <w:i w:val="false"/>
          <w:color w:val="000000"/>
          <w:sz w:val="28"/>
        </w:rPr>
        <w:t>
шоты ________.
</w:t>
      </w:r>
      <w:r>
        <w:br/>
      </w:r>
      <w:r>
        <w:rPr>
          <w:rFonts w:ascii="Times New Roman"/>
          <w:b w:val="false"/>
          <w:i w:val="false"/>
          <w:color w:val="000000"/>
          <w:sz w:val="28"/>
        </w:rPr>
        <w:t>
      Ұсынылған құжаттардың растығына жауапкершілік жөнiндегi
</w:t>
      </w:r>
      <w:r>
        <w:br/>
      </w:r>
      <w:r>
        <w:rPr>
          <w:rFonts w:ascii="Times New Roman"/>
          <w:b w:val="false"/>
          <w:i w:val="false"/>
          <w:color w:val="000000"/>
          <w:sz w:val="28"/>
        </w:rPr>
        <w:t>
Қазақстан Республикасы Қылмыстық кодексінің 177-бабының
</w:t>
      </w:r>
      <w:r>
        <w:br/>
      </w:r>
      <w:r>
        <w:rPr>
          <w:rFonts w:ascii="Times New Roman"/>
          <w:b w:val="false"/>
          <w:i w:val="false"/>
          <w:color w:val="000000"/>
          <w:sz w:val="28"/>
        </w:rPr>
        <w:t>
1-тармағымен, 325-бабының 3-тармағымен таныстым.
</w:t>
      </w:r>
    </w:p>
    <w:p>
      <w:pPr>
        <w:spacing w:after="0"/>
        <w:ind w:left="0"/>
        <w:jc w:val="both"/>
      </w:pPr>
      <w:r>
        <w:rPr>
          <w:rFonts w:ascii="Times New Roman"/>
          <w:b w:val="false"/>
          <w:i w:val="false"/>
          <w:color w:val="000000"/>
          <w:sz w:val="28"/>
        </w:rPr>
        <w:t>
      Қолдары ____________________
</w:t>
      </w:r>
      <w:r>
        <w:br/>
      </w:r>
      <w:r>
        <w:rPr>
          <w:rFonts w:ascii="Times New Roman"/>
          <w:b w:val="false"/>
          <w:i w:val="false"/>
          <w:color w:val="000000"/>
          <w:sz w:val="28"/>
        </w:rPr>
        <w:t>
      ____________________
</w:t>
      </w:r>
      <w:r>
        <w:br/>
      </w:r>
      <w:r>
        <w:rPr>
          <w:rFonts w:ascii="Times New Roman"/>
          <w:b w:val="false"/>
          <w:i w:val="false"/>
          <w:color w:val="000000"/>
          <w:sz w:val="28"/>
        </w:rPr>
        <w:t>
      ____________________
</w:t>
      </w:r>
      <w:r>
        <w:br/>
      </w:r>
      <w:r>
        <w:rPr>
          <w:rFonts w:ascii="Times New Roman"/>
          <w:b w:val="false"/>
          <w:i w:val="false"/>
          <w:color w:val="000000"/>
          <w:sz w:val="28"/>
        </w:rPr>
        <w:t>
      отбасының iс-әрекетке жарамды барлық мүшелерi қол қояды
</w:t>
      </w:r>
    </w:p>
    <w:p>
      <w:pPr>
        <w:spacing w:after="0"/>
        <w:ind w:left="0"/>
        <w:jc w:val="both"/>
      </w:pPr>
      <w:r>
        <w:rPr>
          <w:rFonts w:ascii="Times New Roman"/>
          <w:b w:val="false"/>
          <w:i w:val="false"/>
          <w:color w:val="000000"/>
          <w:sz w:val="28"/>
        </w:rPr>
        <w:t>
      Айы-күнi, жылы
</w:t>
      </w:r>
      <w:r>
        <w:br/>
      </w:r>
      <w:r>
        <w:rPr>
          <w:rFonts w:ascii="Times New Roman"/>
          <w:b w:val="false"/>
          <w:i w:val="false"/>
          <w:color w:val="000000"/>
          <w:sz w:val="28"/>
        </w:rPr>
        <w:t>
      Құжаттарды қабылдады.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 стандартына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Тұрғын үйдi ұстауға және тұтынылған коммуналдық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қызметтерге және байланыс қызметтерiне ақы төлеу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шығындары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МӘЛIМЕТТЕР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Төлеушi_____________________________________________________________
</w:t>
      </w:r>
      <w:r>
        <w:br/>
      </w:r>
      <w:r>
        <w:rPr>
          <w:rFonts w:ascii="Times New Roman"/>
          <w:b w:val="false"/>
          <w:i w:val="false"/>
          <w:color w:val="000000"/>
          <w:sz w:val="28"/>
        </w:rPr>
        <w:t>
                         (Жалдаушының Т.Ә.А.)
</w:t>
      </w:r>
      <w:r>
        <w:br/>
      </w:r>
      <w:r>
        <w:rPr>
          <w:rFonts w:ascii="Times New Roman"/>
          <w:b w:val="false"/>
          <w:i w:val="false"/>
          <w:color w:val="000000"/>
          <w:sz w:val="28"/>
        </w:rPr>
        <w:t>
Мекен-жайы_______________________, N_______үй (дом), ______пәтер(кв)
</w:t>
      </w:r>
      <w:r>
        <w:br/>
      </w:r>
      <w:r>
        <w:rPr>
          <w:rFonts w:ascii="Times New Roman"/>
          <w:b w:val="false"/>
          <w:i w:val="false"/>
          <w:color w:val="000000"/>
          <w:sz w:val="28"/>
        </w:rPr>
        <w:t>
телефон___________, үйдiң жалпы көлемі______________________________
</w:t>
      </w:r>
    </w:p>
    <w:p>
      <w:pPr>
        <w:spacing w:after="0"/>
        <w:ind w:left="0"/>
        <w:jc w:val="both"/>
      </w:pPr>
      <w:r>
        <w:rPr>
          <w:rFonts w:ascii="Times New Roman"/>
          <w:b w:val="false"/>
          <w:i w:val="false"/>
          <w:color w:val="000000"/>
          <w:sz w:val="28"/>
        </w:rPr>
        <w:t>
                                                          айлар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53"/>
        <w:gridCol w:w="1133"/>
        <w:gridCol w:w="893"/>
        <w:gridCol w:w="973"/>
        <w:gridCol w:w="1013"/>
        <w:gridCol w:w="733"/>
        <w:gridCol w:w="853"/>
        <w:gridCol w:w="893"/>
        <w:gridCol w:w="853"/>
        <w:gridCol w:w="733"/>
        <w:gridCol w:w="793"/>
      </w:tblGrid>
      <w:tr>
        <w:trPr>
          <w:trHeight w:val="90" w:hRule="atLeast"/>
        </w:trPr>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Төлемнің түрі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тариф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үйдi ұс-
</w:t>
            </w:r>
            <w:r>
              <w:br/>
            </w:r>
            <w:r>
              <w:rPr>
                <w:rFonts w:ascii="Times New Roman"/>
                <w:b w:val="false"/>
                <w:i w:val="false"/>
                <w:color w:val="000000"/>
                <w:sz w:val="20"/>
              </w:rPr>
              <w:t>
тауға шығындар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Жылу жүйесi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Ыстық су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Суық су және
</w:t>
            </w:r>
            <w:r>
              <w:br/>
            </w:r>
            <w:r>
              <w:rPr>
                <w:rFonts w:ascii="Times New Roman"/>
                <w:b w:val="false"/>
                <w:i w:val="false"/>
                <w:color w:val="000000"/>
                <w:sz w:val="20"/>
              </w:rPr>
              <w:t>
кәріз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Газбен қамтамасыз
</w:t>
            </w:r>
            <w:r>
              <w:br/>
            </w:r>
            <w:r>
              <w:rPr>
                <w:rFonts w:ascii="Times New Roman"/>
                <w:b w:val="false"/>
                <w:i w:val="false"/>
                <w:color w:val="000000"/>
                <w:sz w:val="20"/>
              </w:rPr>
              <w:t>
ету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Қоқысты шығару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Электрқуаты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Лифт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Байланыс қызметі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3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Барлығы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қызмет
</w:t>
      </w:r>
      <w:r>
        <w:br/>
      </w:r>
      <w:r>
        <w:rPr>
          <w:rFonts w:ascii="Times New Roman"/>
          <w:b w:val="false"/>
          <w:i w:val="false"/>
          <w:color w:val="000000"/>
          <w:sz w:val="28"/>
        </w:rPr>
        <w:t>
                                              көрсету стандартына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Кесте. Сапа және қол жетімділік көрсеткіштерінің мәні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3"/>
        <w:gridCol w:w="2713"/>
        <w:gridCol w:w="2453"/>
        <w:gridCol w:w="2233"/>
      </w:tblGrid>
      <w:tr>
        <w:trPr>
          <w:trHeight w:val="465" w:hRule="atLeast"/>
        </w:trPr>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Сапа және қол жетімділік
</w:t>
            </w:r>
            <w:r>
              <w:br/>
            </w:r>
            <w:r>
              <w:rPr>
                <w:rFonts w:ascii="Times New Roman"/>
                <w:b w:val="false"/>
                <w:i w:val="false"/>
                <w:color w:val="000000"/>
                <w:sz w:val="20"/>
              </w:rPr>
              <w:t>
көрсеткіштері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r>
              <w:br/>
            </w:r>
            <w:r>
              <w:rPr>
                <w:rFonts w:ascii="Times New Roman"/>
                <w:b w:val="false"/>
                <w:i w:val="false"/>
                <w:color w:val="000000"/>
                <w:sz w:val="20"/>
              </w:rPr>
              <w:t>
тің норма-
</w:t>
            </w:r>
            <w:r>
              <w:br/>
            </w:r>
            <w:r>
              <w:rPr>
                <w:rFonts w:ascii="Times New Roman"/>
                <w:b w:val="false"/>
                <w:i w:val="false"/>
                <w:color w:val="000000"/>
                <w:sz w:val="20"/>
              </w:rPr>
              <w:t>
тивтік мәні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w:t>
            </w:r>
            <w:r>
              <w:br/>
            </w:r>
            <w:r>
              <w:rPr>
                <w:rFonts w:ascii="Times New Roman"/>
                <w:b w:val="false"/>
                <w:i w:val="false"/>
                <w:color w:val="000000"/>
                <w:sz w:val="20"/>
              </w:rPr>
              <w:t>
тің келесі
</w:t>
            </w:r>
            <w:r>
              <w:br/>
            </w:r>
            <w:r>
              <w:rPr>
                <w:rFonts w:ascii="Times New Roman"/>
                <w:b w:val="false"/>
                <w:i w:val="false"/>
                <w:color w:val="000000"/>
                <w:sz w:val="20"/>
              </w:rPr>
              <w:t>
жылдағы нысаналы
</w:t>
            </w:r>
            <w:r>
              <w:br/>
            </w:r>
            <w:r>
              <w:rPr>
                <w:rFonts w:ascii="Times New Roman"/>
                <w:b w:val="false"/>
                <w:i w:val="false"/>
                <w:color w:val="000000"/>
                <w:sz w:val="20"/>
              </w:rPr>
              <w:t>
мәні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
</w:t>
            </w:r>
            <w:r>
              <w:br/>
            </w:r>
            <w:r>
              <w:rPr>
                <w:rFonts w:ascii="Times New Roman"/>
                <w:b w:val="false"/>
                <w:i w:val="false"/>
                <w:color w:val="000000"/>
                <w:sz w:val="20"/>
              </w:rPr>
              <w:t>
кіштің
</w:t>
            </w:r>
            <w:r>
              <w:br/>
            </w:r>
            <w:r>
              <w:rPr>
                <w:rFonts w:ascii="Times New Roman"/>
                <w:b w:val="false"/>
                <w:i w:val="false"/>
                <w:color w:val="000000"/>
                <w:sz w:val="20"/>
              </w:rPr>
              <w:t>
есепті
</w:t>
            </w:r>
            <w:r>
              <w:br/>
            </w:r>
            <w:r>
              <w:rPr>
                <w:rFonts w:ascii="Times New Roman"/>
                <w:b w:val="false"/>
                <w:i w:val="false"/>
                <w:color w:val="000000"/>
                <w:sz w:val="20"/>
              </w:rPr>
              <w:t>
жылдағы
</w:t>
            </w:r>
            <w:r>
              <w:br/>
            </w:r>
            <w:r>
              <w:rPr>
                <w:rFonts w:ascii="Times New Roman"/>
                <w:b w:val="false"/>
                <w:i w:val="false"/>
                <w:color w:val="000000"/>
                <w:sz w:val="20"/>
              </w:rPr>
              <w:t>
ағымдағы
</w:t>
            </w:r>
            <w:r>
              <w:br/>
            </w:r>
            <w:r>
              <w:rPr>
                <w:rFonts w:ascii="Times New Roman"/>
                <w:b w:val="false"/>
                <w:i w:val="false"/>
                <w:color w:val="000000"/>
                <w:sz w:val="20"/>
              </w:rPr>
              <w:t>
мәні
</w:t>
            </w:r>
          </w:p>
        </w:tc>
      </w:tr>
      <w:tr>
        <w:trPr>
          <w:trHeight w:val="165" w:hRule="atLeast"/>
        </w:trPr>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30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Уақтылығы
</w:t>
            </w:r>
          </w:p>
        </w:tc>
      </w:tr>
      <w:tr>
        <w:trPr>
          <w:trHeight w:val="465" w:hRule="atLeast"/>
        </w:trPr>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құжаттарды тапсырған
</w:t>
            </w:r>
            <w:r>
              <w:br/>
            </w:r>
            <w:r>
              <w:rPr>
                <w:rFonts w:ascii="Times New Roman"/>
                <w:b w:val="false"/>
                <w:i w:val="false"/>
                <w:color w:val="000000"/>
                <w:sz w:val="20"/>
              </w:rPr>
              <w:t>
сәттен бастап белгіленген
</w:t>
            </w:r>
            <w:r>
              <w:br/>
            </w:r>
            <w:r>
              <w:rPr>
                <w:rFonts w:ascii="Times New Roman"/>
                <w:b w:val="false"/>
                <w:i w:val="false"/>
                <w:color w:val="000000"/>
                <w:sz w:val="20"/>
              </w:rPr>
              <w:t>
мерзімде қызметті ұсыну
</w:t>
            </w:r>
            <w:r>
              <w:br/>
            </w:r>
            <w:r>
              <w:rPr>
                <w:rFonts w:ascii="Times New Roman"/>
                <w:b w:val="false"/>
                <w:i w:val="false"/>
                <w:color w:val="000000"/>
                <w:sz w:val="20"/>
              </w:rPr>
              <w:t>
оқиғаларының % (үлесі)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w:t>
            </w:r>
          </w:p>
        </w:tc>
      </w:tr>
      <w:tr>
        <w:trPr>
          <w:trHeight w:val="465" w:hRule="atLeast"/>
        </w:trPr>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қызмет алуды кезекте
</w:t>
            </w:r>
            <w:r>
              <w:br/>
            </w:r>
            <w:r>
              <w:rPr>
                <w:rFonts w:ascii="Times New Roman"/>
                <w:b w:val="false"/>
                <w:i w:val="false"/>
                <w:color w:val="000000"/>
                <w:sz w:val="20"/>
              </w:rPr>
              <w:t>
40 минуттан аспайтын уақыт
</w:t>
            </w:r>
            <w:r>
              <w:br/>
            </w:r>
            <w:r>
              <w:rPr>
                <w:rFonts w:ascii="Times New Roman"/>
                <w:b w:val="false"/>
                <w:i w:val="false"/>
                <w:color w:val="000000"/>
                <w:sz w:val="20"/>
              </w:rPr>
              <w:t>
күткен тұтынушылардың %
</w:t>
            </w:r>
            <w:r>
              <w:br/>
            </w:r>
            <w:r>
              <w:rPr>
                <w:rFonts w:ascii="Times New Roman"/>
                <w:b w:val="false"/>
                <w:i w:val="false"/>
                <w:color w:val="000000"/>
                <w:sz w:val="20"/>
              </w:rPr>
              <w:t>
(үлесі)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r>
      <w:tr>
        <w:trPr>
          <w:trHeight w:val="27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Сапасы
</w:t>
            </w:r>
          </w:p>
        </w:tc>
      </w:tr>
      <w:tr>
        <w:trPr>
          <w:trHeight w:val="465" w:hRule="atLeast"/>
        </w:trPr>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қызметті ұсыну үдері-
</w:t>
            </w:r>
            <w:r>
              <w:br/>
            </w:r>
            <w:r>
              <w:rPr>
                <w:rFonts w:ascii="Times New Roman"/>
                <w:b w:val="false"/>
                <w:i w:val="false"/>
                <w:color w:val="000000"/>
                <w:sz w:val="20"/>
              </w:rPr>
              <w:t>
сінің сапасына қанағаттан-
</w:t>
            </w:r>
            <w:r>
              <w:br/>
            </w:r>
            <w:r>
              <w:rPr>
                <w:rFonts w:ascii="Times New Roman"/>
                <w:b w:val="false"/>
                <w:i w:val="false"/>
                <w:color w:val="000000"/>
                <w:sz w:val="20"/>
              </w:rPr>
              <w:t>
ған тұтынушылардың %
</w:t>
            </w:r>
            <w:r>
              <w:br/>
            </w:r>
            <w:r>
              <w:rPr>
                <w:rFonts w:ascii="Times New Roman"/>
                <w:b w:val="false"/>
                <w:i w:val="false"/>
                <w:color w:val="000000"/>
                <w:sz w:val="20"/>
              </w:rPr>
              <w:t>
(үлесі)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r>
      <w:tr>
        <w:trPr>
          <w:trHeight w:val="465" w:hRule="atLeast"/>
        </w:trPr>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құжаттарды лауазымды
</w:t>
            </w:r>
            <w:r>
              <w:br/>
            </w:r>
            <w:r>
              <w:rPr>
                <w:rFonts w:ascii="Times New Roman"/>
                <w:b w:val="false"/>
                <w:i w:val="false"/>
                <w:color w:val="000000"/>
                <w:sz w:val="20"/>
              </w:rPr>
              <w:t>
тұлға дұрыс ресімдеген
</w:t>
            </w:r>
            <w:r>
              <w:br/>
            </w:r>
            <w:r>
              <w:rPr>
                <w:rFonts w:ascii="Times New Roman"/>
                <w:b w:val="false"/>
                <w:i w:val="false"/>
                <w:color w:val="000000"/>
                <w:sz w:val="20"/>
              </w:rPr>
              <w:t>
жағдайдың (жүргізілген
</w:t>
            </w:r>
            <w:r>
              <w:br/>
            </w:r>
            <w:r>
              <w:rPr>
                <w:rFonts w:ascii="Times New Roman"/>
                <w:b w:val="false"/>
                <w:i w:val="false"/>
                <w:color w:val="000000"/>
                <w:sz w:val="20"/>
              </w:rPr>
              <w:t>
төлемдер, есеп айырысулар
</w:t>
            </w:r>
            <w:r>
              <w:br/>
            </w:r>
            <w:r>
              <w:rPr>
                <w:rFonts w:ascii="Times New Roman"/>
                <w:b w:val="false"/>
                <w:i w:val="false"/>
                <w:color w:val="000000"/>
                <w:sz w:val="20"/>
              </w:rPr>
              <w:t>
және т.б.) % (үлесі)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r>
      <w:tr>
        <w:trPr>
          <w:trHeight w:val="36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Қол жетімділік
</w:t>
            </w:r>
          </w:p>
        </w:tc>
      </w:tr>
      <w:tr>
        <w:trPr>
          <w:trHeight w:val="465" w:hRule="atLeast"/>
        </w:trPr>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қызметті ұсыну тәртібі
</w:t>
            </w:r>
            <w:r>
              <w:br/>
            </w:r>
            <w:r>
              <w:rPr>
                <w:rFonts w:ascii="Times New Roman"/>
                <w:b w:val="false"/>
                <w:i w:val="false"/>
                <w:color w:val="000000"/>
                <w:sz w:val="20"/>
              </w:rPr>
              <w:t>
туралы сапаға және ақпарат-
</w:t>
            </w:r>
            <w:r>
              <w:br/>
            </w:r>
            <w:r>
              <w:rPr>
                <w:rFonts w:ascii="Times New Roman"/>
                <w:b w:val="false"/>
                <w:i w:val="false"/>
                <w:color w:val="000000"/>
                <w:sz w:val="20"/>
              </w:rPr>
              <w:t>
қа қанағаттанған тұтынушы-
</w:t>
            </w:r>
            <w:r>
              <w:br/>
            </w:r>
            <w:r>
              <w:rPr>
                <w:rFonts w:ascii="Times New Roman"/>
                <w:b w:val="false"/>
                <w:i w:val="false"/>
                <w:color w:val="000000"/>
                <w:sz w:val="20"/>
              </w:rPr>
              <w:t>
лардың % (үлесі)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
</w:t>
            </w:r>
          </w:p>
        </w:tc>
      </w:tr>
      <w:tr>
        <w:trPr>
          <w:trHeight w:val="465" w:hRule="atLeast"/>
        </w:trPr>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тұтынушы құжаттарды
</w:t>
            </w:r>
            <w:r>
              <w:br/>
            </w:r>
            <w:r>
              <w:rPr>
                <w:rFonts w:ascii="Times New Roman"/>
                <w:b w:val="false"/>
                <w:i w:val="false"/>
                <w:color w:val="000000"/>
                <w:sz w:val="20"/>
              </w:rPr>
              <w:t>
дұрыс толтырған және
</w:t>
            </w:r>
            <w:r>
              <w:br/>
            </w:r>
            <w:r>
              <w:rPr>
                <w:rFonts w:ascii="Times New Roman"/>
                <w:b w:val="false"/>
                <w:i w:val="false"/>
                <w:color w:val="000000"/>
                <w:sz w:val="20"/>
              </w:rPr>
              <w:t>
бірінші реттен тапсырған
</w:t>
            </w:r>
            <w:r>
              <w:br/>
            </w:r>
            <w:r>
              <w:rPr>
                <w:rFonts w:ascii="Times New Roman"/>
                <w:b w:val="false"/>
                <w:i w:val="false"/>
                <w:color w:val="000000"/>
                <w:sz w:val="20"/>
              </w:rPr>
              <w:t>
оқиғалардың % (үлесі)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w:t>
            </w:r>
          </w:p>
        </w:tc>
      </w:tr>
      <w:tr>
        <w:trPr>
          <w:trHeight w:val="375" w:hRule="atLeast"/>
        </w:trPr>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интернет арқылы қол
</w:t>
            </w:r>
            <w:r>
              <w:br/>
            </w:r>
            <w:r>
              <w:rPr>
                <w:rFonts w:ascii="Times New Roman"/>
                <w:b w:val="false"/>
                <w:i w:val="false"/>
                <w:color w:val="000000"/>
                <w:sz w:val="20"/>
              </w:rPr>
              <w:t>
жетімді қызметтерінің ақпа-
</w:t>
            </w:r>
            <w:r>
              <w:br/>
            </w:r>
            <w:r>
              <w:rPr>
                <w:rFonts w:ascii="Times New Roman"/>
                <w:b w:val="false"/>
                <w:i w:val="false"/>
                <w:color w:val="000000"/>
                <w:sz w:val="20"/>
              </w:rPr>
              <w:t>
рат % (үлесі)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r>
      <w:tr>
        <w:trPr>
          <w:trHeight w:val="24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Шағымдану үдерісі
</w:t>
            </w:r>
          </w:p>
        </w:tc>
      </w:tr>
      <w:tr>
        <w:trPr>
          <w:trHeight w:val="390" w:hRule="atLeast"/>
        </w:trPr>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қызметтің осы түрі
</w:t>
            </w:r>
            <w:r>
              <w:br/>
            </w:r>
            <w:r>
              <w:rPr>
                <w:rFonts w:ascii="Times New Roman"/>
                <w:b w:val="false"/>
                <w:i w:val="false"/>
                <w:color w:val="000000"/>
                <w:sz w:val="20"/>
              </w:rPr>
              <w:t>
бойынша қызмет көрсетілген
</w:t>
            </w:r>
            <w:r>
              <w:br/>
            </w:r>
            <w:r>
              <w:rPr>
                <w:rFonts w:ascii="Times New Roman"/>
                <w:b w:val="false"/>
                <w:i w:val="false"/>
                <w:color w:val="000000"/>
                <w:sz w:val="20"/>
              </w:rPr>
              <w:t>
тұтынушылардың жалпы санына
</w:t>
            </w:r>
            <w:r>
              <w:br/>
            </w:r>
            <w:r>
              <w:rPr>
                <w:rFonts w:ascii="Times New Roman"/>
                <w:b w:val="false"/>
                <w:i w:val="false"/>
                <w:color w:val="000000"/>
                <w:sz w:val="20"/>
              </w:rPr>
              <w:t>
негізделген шағымдардың %
</w:t>
            </w:r>
            <w:r>
              <w:br/>
            </w:r>
            <w:r>
              <w:rPr>
                <w:rFonts w:ascii="Times New Roman"/>
                <w:b w:val="false"/>
                <w:i w:val="false"/>
                <w:color w:val="000000"/>
                <w:sz w:val="20"/>
              </w:rPr>
              <w:t>
(үлесі)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r>
      <w:tr>
        <w:trPr>
          <w:trHeight w:val="345" w:hRule="atLeast"/>
        </w:trPr>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белгіленген мерзімде
</w:t>
            </w:r>
            <w:r>
              <w:br/>
            </w:r>
            <w:r>
              <w:rPr>
                <w:rFonts w:ascii="Times New Roman"/>
                <w:b w:val="false"/>
                <w:i w:val="false"/>
                <w:color w:val="000000"/>
                <w:sz w:val="20"/>
              </w:rPr>
              <w:t>
қаралған және қанағаттан-
</w:t>
            </w:r>
            <w:r>
              <w:br/>
            </w:r>
            <w:r>
              <w:rPr>
                <w:rFonts w:ascii="Times New Roman"/>
                <w:b w:val="false"/>
                <w:i w:val="false"/>
                <w:color w:val="000000"/>
                <w:sz w:val="20"/>
              </w:rPr>
              <w:t>
дырылған негізделген
</w:t>
            </w:r>
            <w:r>
              <w:br/>
            </w:r>
            <w:r>
              <w:rPr>
                <w:rFonts w:ascii="Times New Roman"/>
                <w:b w:val="false"/>
                <w:i w:val="false"/>
                <w:color w:val="000000"/>
                <w:sz w:val="20"/>
              </w:rPr>
              <w:t>
шағымдардың % (үлесі)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w:t>
            </w:r>
          </w:p>
        </w:tc>
      </w:tr>
      <w:tr>
        <w:trPr>
          <w:trHeight w:val="300" w:hRule="atLeast"/>
        </w:trPr>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шағымданудың қолданыс-
</w:t>
            </w:r>
            <w:r>
              <w:br/>
            </w:r>
            <w:r>
              <w:rPr>
                <w:rFonts w:ascii="Times New Roman"/>
                <w:b w:val="false"/>
                <w:i w:val="false"/>
                <w:color w:val="000000"/>
                <w:sz w:val="20"/>
              </w:rPr>
              <w:t>
тағы тәртібіне қанағаттан-
</w:t>
            </w:r>
            <w:r>
              <w:br/>
            </w:r>
            <w:r>
              <w:rPr>
                <w:rFonts w:ascii="Times New Roman"/>
                <w:b w:val="false"/>
                <w:i w:val="false"/>
                <w:color w:val="000000"/>
                <w:sz w:val="20"/>
              </w:rPr>
              <w:t>
ған тұтынушылардың %
</w:t>
            </w:r>
            <w:r>
              <w:br/>
            </w:r>
            <w:r>
              <w:rPr>
                <w:rFonts w:ascii="Times New Roman"/>
                <w:b w:val="false"/>
                <w:i w:val="false"/>
                <w:color w:val="000000"/>
                <w:sz w:val="20"/>
              </w:rPr>
              <w:t>
(үлесі)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255" w:hRule="atLeast"/>
        </w:trPr>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шағымдану мерзіміне
</w:t>
            </w:r>
            <w:r>
              <w:br/>
            </w:r>
            <w:r>
              <w:rPr>
                <w:rFonts w:ascii="Times New Roman"/>
                <w:b w:val="false"/>
                <w:i w:val="false"/>
                <w:color w:val="000000"/>
                <w:sz w:val="20"/>
              </w:rPr>
              <w:t>
қанағаттанған тұтынушылар-
</w:t>
            </w:r>
            <w:r>
              <w:br/>
            </w:r>
            <w:r>
              <w:rPr>
                <w:rFonts w:ascii="Times New Roman"/>
                <w:b w:val="false"/>
                <w:i w:val="false"/>
                <w:color w:val="000000"/>
                <w:sz w:val="20"/>
              </w:rPr>
              <w:t>
дың % (үлесі)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285"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Сыпайылық
</w:t>
            </w:r>
          </w:p>
        </w:tc>
      </w:tr>
      <w:tr>
        <w:trPr>
          <w:trHeight w:val="135" w:hRule="atLeast"/>
        </w:trPr>
        <w:tc>
          <w:tcPr>
            <w:tcW w:w="5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қызметкерлердің сыпай-
</w:t>
            </w:r>
            <w:r>
              <w:br/>
            </w:r>
            <w:r>
              <w:rPr>
                <w:rFonts w:ascii="Times New Roman"/>
                <w:b w:val="false"/>
                <w:i w:val="false"/>
                <w:color w:val="000000"/>
                <w:sz w:val="20"/>
              </w:rPr>
              <w:t>
ылығына қанағаттанған
</w:t>
            </w:r>
            <w:r>
              <w:br/>
            </w:r>
            <w:r>
              <w:rPr>
                <w:rFonts w:ascii="Times New Roman"/>
                <w:b w:val="false"/>
                <w:i w:val="false"/>
                <w:color w:val="000000"/>
                <w:sz w:val="20"/>
              </w:rPr>
              <w:t>
тұтынушылардың % (үлесі)
</w:t>
            </w:r>
          </w:p>
        </w:tc>
        <w:tc>
          <w:tcPr>
            <w:tcW w:w="2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