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9979" w14:textId="a289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аудан шекарасы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22 тамыздағы N 66 қаулысы және Астана қаласы мәслихатының 2008 жылғы 18 тамыздағы N 134/21-IV Шешімі. Астана қаласының Әділет департаментінде 2008 жылғы 22 қыркүйекте нормативтік құқықтық кесімдерді Мемлекеттік тіркеудің тізіліміне N 547 болып енгізілді. Күші жойылды - Астана қаласы мәслихатының 2018 жылғы 27 ақпандағы № 234/28-VI және Астана қаласы әкімдігінің 2018 жылғы 26 ақпандағы № 06-353 бірлескен шешімі және қаулысымен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27.02.2018 </w:t>
      </w:r>
      <w:r>
        <w:rPr>
          <w:rFonts w:ascii="Times New Roman"/>
          <w:b w:val="false"/>
          <w:i w:val="false"/>
          <w:color w:val="ff0000"/>
          <w:sz w:val="28"/>
        </w:rPr>
        <w:t>№ 234/28-VI</w:t>
      </w:r>
      <w:r>
        <w:rPr>
          <w:rFonts w:ascii="Times New Roman"/>
          <w:b w:val="false"/>
          <w:i w:val="false"/>
          <w:color w:val="ff0000"/>
          <w:sz w:val="28"/>
        </w:rPr>
        <w:t xml:space="preserve"> және Астана қаласы әкімдігінің 26.02.2018 № 06-353 бірлескен шешімі және қаулысымен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елордасы - Астана қаласында "Есіл" ауданын құру туралы" 2008 жылғы 5 тамыздағы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Астана қаласының мәслихаты және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Астана қаласындағы аудан шекарасының сызбасы мен бейнеленуі 1 және 2-қосымшаға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Осы қаулы мен шешім алғаш ресми жарияланған күннен бастап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мәслихаты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Анасова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2008 жылғы 22 тамыздағы</w:t>
            </w:r>
            <w:r>
              <w:br/>
            </w:r>
            <w:r>
              <w:rPr>
                <w:rFonts w:ascii="Times New Roman"/>
                <w:b w:val="false"/>
                <w:i w:val="false"/>
                <w:color w:val="000000"/>
                <w:sz w:val="20"/>
              </w:rPr>
              <w:t>N 66 қаулысы мен</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2008 жылғы 18 тамыздағы</w:t>
            </w:r>
            <w:r>
              <w:br/>
            </w:r>
            <w:r>
              <w:rPr>
                <w:rFonts w:ascii="Times New Roman"/>
                <w:b w:val="false"/>
                <w:i w:val="false"/>
                <w:color w:val="000000"/>
                <w:sz w:val="20"/>
              </w:rPr>
              <w:t>N 134/21-IV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Астана қаласы аудандары шекараларының сипаттамасы</w:t>
      </w:r>
      <w:r>
        <w:br/>
      </w:r>
      <w:r>
        <w:rPr>
          <w:rFonts w:ascii="Times New Roman"/>
          <w:b/>
          <w:i w:val="false"/>
          <w:color w:val="000000"/>
        </w:rPr>
        <w:t xml:space="preserve">Астана қаласының "Есіл" ауданы. </w:t>
      </w:r>
    </w:p>
    <w:p>
      <w:pPr>
        <w:spacing w:after="0"/>
        <w:ind w:left="0"/>
        <w:jc w:val="both"/>
      </w:pPr>
      <w:r>
        <w:rPr>
          <w:rFonts w:ascii="Times New Roman"/>
          <w:b w:val="false"/>
          <w:i w:val="false"/>
          <w:color w:val="000000"/>
          <w:sz w:val="28"/>
        </w:rPr>
        <w:t xml:space="preserve">
      Жаңа аудан шекараларының өту сызықтарын оңтүстік-шығыс, оңтүстік және оңтүстік-батыс құрауыштары қаланың оңтүстік-шығыс бөлігіндегі салынып жатқан тасқынға қарсы бөгеттің қиылысы орнынан бастап, шекараның қолданыстағы сызығы бар Есіл өзенінің оң тармағы қиылысына дейінгі қаланың қолданыстағы шекарасымен тура келеді. </w:t>
      </w:r>
    </w:p>
    <w:p>
      <w:pPr>
        <w:spacing w:after="0"/>
        <w:ind w:left="0"/>
        <w:jc w:val="both"/>
      </w:pPr>
      <w:r>
        <w:rPr>
          <w:rFonts w:ascii="Times New Roman"/>
          <w:b w:val="false"/>
          <w:i w:val="false"/>
          <w:color w:val="000000"/>
          <w:sz w:val="28"/>
        </w:rPr>
        <w:t xml:space="preserve">
      Кұрылып жатқан ауданды басқа аудандардан бөлетін шекаралардың бөлігі өзеннің жобаланып жатқан өзен арнасының ортаңғы сызығы бойымен, салынып жатқан тасқынға қарсы бөгеттің қиылысы орнынан өтеді, "жасыл арал", М-1 көпірі, Сарыарқа даңғылындағы көпір аудандарында және жобаланып жатқан өзен арнасының ортаңғы сызығы бойымен каланың батыс бөлігіндегі шекарасына дейін оң саламен өтеді. </w:t>
      </w:r>
    </w:p>
    <w:p>
      <w:pPr>
        <w:spacing w:after="0"/>
        <w:ind w:left="0"/>
        <w:jc w:val="both"/>
      </w:pPr>
      <w:r>
        <w:rPr>
          <w:rFonts w:ascii="Times New Roman"/>
          <w:b w:val="false"/>
          <w:i w:val="false"/>
          <w:color w:val="000000"/>
          <w:sz w:val="28"/>
        </w:rPr>
        <w:t xml:space="preserve">
      Құрылып жатқан ауданның жалпы көлемі - 31,2 мың га. </w:t>
      </w:r>
    </w:p>
    <w:bookmarkStart w:name="z5" w:id="3"/>
    <w:p>
      <w:pPr>
        <w:spacing w:after="0"/>
        <w:ind w:left="0"/>
        <w:jc w:val="left"/>
      </w:pPr>
      <w:r>
        <w:rPr>
          <w:rFonts w:ascii="Times New Roman"/>
          <w:b/>
          <w:i w:val="false"/>
          <w:color w:val="000000"/>
        </w:rPr>
        <w:t xml:space="preserve"> Астана қаласының "Алматы ауданы". </w:t>
      </w:r>
    </w:p>
    <w:bookmarkEnd w:id="3"/>
    <w:p>
      <w:pPr>
        <w:spacing w:after="0"/>
        <w:ind w:left="0"/>
        <w:jc w:val="both"/>
      </w:pPr>
      <w:r>
        <w:rPr>
          <w:rFonts w:ascii="Times New Roman"/>
          <w:b w:val="false"/>
          <w:i w:val="false"/>
          <w:color w:val="000000"/>
          <w:sz w:val="28"/>
        </w:rPr>
        <w:t xml:space="preserve">
      Ауданның шығыс және солтүстік шекаралары қаланың қазіргі шекарасына тура келеді. </w:t>
      </w:r>
    </w:p>
    <w:p>
      <w:pPr>
        <w:spacing w:after="0"/>
        <w:ind w:left="0"/>
        <w:jc w:val="both"/>
      </w:pPr>
      <w:r>
        <w:rPr>
          <w:rFonts w:ascii="Times New Roman"/>
          <w:b w:val="false"/>
          <w:i w:val="false"/>
          <w:color w:val="000000"/>
          <w:sz w:val="28"/>
        </w:rPr>
        <w:t xml:space="preserve">
      Батыс шекара Республика және Бөгенбай батыр даңғылдары, Алаш тас жолы (Софиевское) осінің бойымен өтеді. </w:t>
      </w:r>
    </w:p>
    <w:p>
      <w:pPr>
        <w:spacing w:after="0"/>
        <w:ind w:left="0"/>
        <w:jc w:val="both"/>
      </w:pPr>
      <w:r>
        <w:rPr>
          <w:rFonts w:ascii="Times New Roman"/>
          <w:b w:val="false"/>
          <w:i w:val="false"/>
          <w:color w:val="000000"/>
          <w:sz w:val="28"/>
        </w:rPr>
        <w:t xml:space="preserve">
      Оңтүстік шекара салынып жатқан тасқынға қарсы бөгеттің қиылысы орнынан, "жасыл арал", М-1 көпірі аудандарында оң сала бойымен және Есіл өзені арнасының ортаңғы сызығы бойымен "Рамстор" сауда үйі ауданындағы көпірге дейін өтеді. </w:t>
      </w:r>
    </w:p>
    <w:p>
      <w:pPr>
        <w:spacing w:after="0"/>
        <w:ind w:left="0"/>
        <w:jc w:val="both"/>
      </w:pPr>
      <w:r>
        <w:rPr>
          <w:rFonts w:ascii="Times New Roman"/>
          <w:b w:val="false"/>
          <w:i w:val="false"/>
          <w:color w:val="000000"/>
          <w:sz w:val="28"/>
        </w:rPr>
        <w:t xml:space="preserve">
      Жаңа шекаралар бойынша Алматы ауданының жалпы аумағы - 21,4 мың. га. </w:t>
      </w:r>
    </w:p>
    <w:bookmarkStart w:name="z6" w:id="4"/>
    <w:p>
      <w:pPr>
        <w:spacing w:after="0"/>
        <w:ind w:left="0"/>
        <w:jc w:val="left"/>
      </w:pPr>
      <w:r>
        <w:rPr>
          <w:rFonts w:ascii="Times New Roman"/>
          <w:b/>
          <w:i w:val="false"/>
          <w:color w:val="000000"/>
        </w:rPr>
        <w:t xml:space="preserve"> Астана қаласының "Сарыарқа ауданы". </w:t>
      </w:r>
    </w:p>
    <w:bookmarkEnd w:id="4"/>
    <w:p>
      <w:pPr>
        <w:spacing w:after="0"/>
        <w:ind w:left="0"/>
        <w:jc w:val="both"/>
      </w:pPr>
      <w:r>
        <w:rPr>
          <w:rFonts w:ascii="Times New Roman"/>
          <w:b w:val="false"/>
          <w:i w:val="false"/>
          <w:color w:val="000000"/>
          <w:sz w:val="28"/>
        </w:rPr>
        <w:t xml:space="preserve">
      Ауданның батыс және солтүстік шекаралары қаланың қазіргі шекарасына тура келеді. </w:t>
      </w:r>
    </w:p>
    <w:p>
      <w:pPr>
        <w:spacing w:after="0"/>
        <w:ind w:left="0"/>
        <w:jc w:val="both"/>
      </w:pPr>
      <w:r>
        <w:rPr>
          <w:rFonts w:ascii="Times New Roman"/>
          <w:b w:val="false"/>
          <w:i w:val="false"/>
          <w:color w:val="000000"/>
          <w:sz w:val="28"/>
        </w:rPr>
        <w:t xml:space="preserve">
      Шығыс шекара Республика және Бөгенбай батыр даңғылдары, Алаш тас жолы (Софиевское) өсінің бойымен өтеді. </w:t>
      </w:r>
    </w:p>
    <w:p>
      <w:pPr>
        <w:spacing w:after="0"/>
        <w:ind w:left="0"/>
        <w:jc w:val="both"/>
      </w:pPr>
      <w:r>
        <w:rPr>
          <w:rFonts w:ascii="Times New Roman"/>
          <w:b w:val="false"/>
          <w:i w:val="false"/>
          <w:color w:val="000000"/>
          <w:sz w:val="28"/>
        </w:rPr>
        <w:t xml:space="preserve">
      Оңтүстік шекара Есіл өзені арнасының ортаңғы сызығы бойымен "Рамстор" сауда үйі ауданындағы көпірден Сарыарқа даңғылындағы көпір ауданында оң сала бойымен, жобаланып жатқан өзен арнасының ортаңғы сызығы бойымен каланың батыс бөлігіндегі шекарасына дейін өтеді. </w:t>
      </w:r>
    </w:p>
    <w:p>
      <w:pPr>
        <w:spacing w:after="0"/>
        <w:ind w:left="0"/>
        <w:jc w:val="both"/>
      </w:pPr>
      <w:r>
        <w:rPr>
          <w:rFonts w:ascii="Times New Roman"/>
          <w:b w:val="false"/>
          <w:i w:val="false"/>
          <w:color w:val="000000"/>
          <w:sz w:val="28"/>
        </w:rPr>
        <w:t xml:space="preserve">
      Жаңа шекаралар бойынша Сарыарқа ауданының жалпы аумағы - 19,6 мың га.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2008 жылғы 22 тамыздағы</w:t>
            </w:r>
            <w:r>
              <w:br/>
            </w:r>
            <w:r>
              <w:rPr>
                <w:rFonts w:ascii="Times New Roman"/>
                <w:b w:val="false"/>
                <w:i w:val="false"/>
                <w:color w:val="000000"/>
                <w:sz w:val="20"/>
              </w:rPr>
              <w:t>N 66 қаулысы мен</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2008 жылғы 18 тамыздағы</w:t>
            </w:r>
            <w:r>
              <w:br/>
            </w:r>
            <w:r>
              <w:rPr>
                <w:rFonts w:ascii="Times New Roman"/>
                <w:b w:val="false"/>
                <w:i w:val="false"/>
                <w:color w:val="000000"/>
                <w:sz w:val="20"/>
              </w:rPr>
              <w:t>N 134/21-IV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Астана қаласы әкімшілік аудандары шекараларының сызбасы (Суретті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