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a99b" w14:textId="8d0a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2007 жылғы 13 желтоқсандағы N C-6/6 "2008 жылға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 2008 жылғы 14 сәуірдегі N С-11/5 шешімі. Көкшетау қаласының әділет басқармасында 2008 жылғы 21 сәуірде N 1-1-83 тіркелді. Күші жойылды - Ақмола облысы Көкшетау қалалық мәслихатының 2009 жылғы 21 сәуірдегі № с-23/5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Көкшетау қалалық мәслихатының 2009.04.21 № с-23/5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Кодексі 2004 жылғы 24 сәуірдегі "Қазақстан Республикасының Бюджеттік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" 111 бабы, 5 тармағына және Қазақстан Республикасының 2001 жылғы 23 қаңтардағы "Қазақстан Республикасындағы жергілікті мемлекеттік басқару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бабы, 1 тармағының 1) тармақшасына сәйкес Көкшетау қалалық мәслихаты  </w:t>
      </w:r>
      <w:r>
        <w:rPr>
          <w:rFonts w:ascii="Times New Roman"/>
          <w:b w:val="false"/>
          <w:i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2007 жылғы 13 желтоқсандағы N№С-6/6 "2008 жылға арналған қалалық бюджет туралы" (Көкшетау қаласының әділет басқармасында 2007 жылғы 25 желтоқсанда </w:t>
      </w:r>
      <w:r>
        <w:rPr>
          <w:rFonts w:ascii="Times New Roman"/>
          <w:b w:val="false"/>
          <w:i w:val="false"/>
          <w:color w:val="000000"/>
          <w:sz w:val="28"/>
        </w:rPr>
        <w:t>N 1-1-67</w:t>
      </w:r>
      <w:r>
        <w:rPr>
          <w:rFonts w:ascii="Times New Roman"/>
          <w:b w:val="false"/>
          <w:i w:val="false"/>
          <w:color w:val="000000"/>
          <w:sz w:val="28"/>
        </w:rPr>
        <w:t>болып тіркелген, 2008 жылғы 3 қаңтарда "Көкшетау" газетінде N 1 және 2008 жылғы 3 қаңтарда "Степной Маяк" N 1 жарияланған, Көкшетау қалалық мәслихатының шешіміне енгізілген кейінгі өзгерістермен және толықтырулармен: 2008 жылғы 17 қаңтардағы N С-7/5 "Көкшетау қалалық мәслихатының 2007 жылғы 13 желтоқсандағы N С-6/6 "2008 жылға арналған қалалық бюджет туралы" шешіміне өзгерістер мен толықтырулар енгізу туралы" шешімі, Көкшетау қаласының әділет басқармасында 2008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1-1-74 </w:t>
      </w:r>
      <w:r>
        <w:rPr>
          <w:rFonts w:ascii="Times New Roman"/>
          <w:b w:val="false"/>
          <w:i w:val="false"/>
          <w:color w:val="000000"/>
          <w:sz w:val="28"/>
        </w:rPr>
        <w:t xml:space="preserve">болып енгізілген, 2008 жылғы 27 наурызда "Көкшетау" N 14 және 2008 жылғы 27 наурыздағы "Степной маяк" N 14 газеттерінде жарияланған) шешіміне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"7 611 156" санын "9 142 156"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"503 849" санын "703 849"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"2 213 844" санын "3 544 844"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"8 208 728,2" санын "9 630 728,2"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3)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"-597 572,2" санын "-488 572,2"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5)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"131 500" санын "240 500"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"133 700" санын "242 700"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тармақ жаңа редакцияда келесі мазмұнда жариялансын: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"Облыстық бюджеттің қаражаты есебінен қарастырылған 2 106 753 мың теңге сомасында нысаналы трансферттер 2008 жылға арналған қалалық бюджетте есепке алынсын,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ағымдағы нысаналы трансферттер 40 000 мың теңге сомасында, соның ішінде: "Көкшетау қаласының жылумен қамтамасыз ету жүйесінің схемасын жасауға - 40 000 мың теңге"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нысаналы трансферттер дамуына 2 066 753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қаласында спорт сарайының құрылысын аяқтауына - 431 553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қаласында ішкі инженерлік жүйелер құрылысына - 310 500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коммуналдық кәсіпорындардың жарғылық капиталын ұлғайтуына - 242 700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қаласындағы 7 - канализациялық сорғы станциясына (7-КСС) "Васильковский" шағын ауданына дейін канализациялық қысым коллекторын қайта жабдықтауға - 180 000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қаласындағы 7 - канализациялық сорғы станция (7 -КСС) "Васильковский" шағын ауданындағы камераға дейін канализациялық қысым коллекторының екінші тармағын қайта жабдықтауға - 113 600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қаласындағы "Васильковский" шағын ауданының 7 - канализациялық сорғы станциясынан (7 -КСС) бастап, канализациялық қысым коллекторының екі тармағын қайта жабдықтауға - 50 000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қаласындағы 2 - канализациялық сорғы станциясынан (2- КСС) бастап, канализациялық қысым коллекторының оң тармағын қайта жабдықтауға - 52 700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қаласындағы 6 - канализациялық сорғы станциясын (6 - КСС) қайта жабдықтауға - 59 500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қаласындағы элеватордың канализациялық сорғы станциясын (элеватор - КСС) және Әуезов көшесіне дейінгі қысым коллекторын қайта жабдықтауға - 29 200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қаласындағы 2 - аудандық қазандықтың (2 - АҚ) үшінші су жылыту қазандығының құрылысына, 1 кезекте сметалық құнының түзетулерін ескере отырып, 554 000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қаласындағы 2 - аудандық қазандықта (2-АҚ) күл төгуге арналған жаңа қазан құрылысының жобалау-сметалық құжаттарын дайындауға және жоба бойынша мемлекеттік сараптау өткізуге - 43 000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"167 985" санын "198 605"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1, 2, 4 қосымшаларына сәйкес Көкшетау қалалық мәслихатының 2007 жылғы 13 желтоқсандағы N С-6/6 "2008 жылға арналған қалалық бюджет туралы" (Көкшетау қаласының әділет басқармасында 2007 жылдың 25 желтоқсанда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1-1-67 </w:t>
      </w:r>
      <w:r>
        <w:rPr>
          <w:rFonts w:ascii="Times New Roman"/>
          <w:b w:val="false"/>
          <w:i w:val="false"/>
          <w:color w:val="000000"/>
          <w:sz w:val="28"/>
        </w:rPr>
        <w:t>болып тіркелген, 2008 жылғы 3 қаңтарда "Көкшетау" газетінде N 1 және 2008 жылғы 3 қаңтарда "Степной Маяк" N 1 жарияланған) Көкшетау қалалық мәслихаты сессиясының шешіміне енгізілген кейінгі өзгерістермен және толықтырулармен: 2008 жылғы 17 қаңтардағы N С-7/5 шешімі, Көкшетау қаласының әділет басқармасында 2008 жылғы 21 қаңтарда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1-1-74 </w:t>
      </w:r>
      <w:r>
        <w:rPr>
          <w:rFonts w:ascii="Times New Roman"/>
          <w:b w:val="false"/>
          <w:i w:val="false"/>
          <w:color w:val="000000"/>
          <w:sz w:val="28"/>
        </w:rPr>
        <w:t xml:space="preserve">болып енгізілген, 2008 жылғы 27 наурызда "Көкшетау" N 14 және 2008 жылғы 27 наурыздағы "Степной маяк" N 14 газеттерінде жарияланған) шешімнің 1, 2, 3 қосымшалары келесі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жылдың 1 қаңтарынан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Төртінші шақырылған Көкшетау қалалық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11 сессияның төрайымы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Төртінші шақырылған Көкшетау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мәслихатының хатшысы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14 сәуірдегі N С-11/5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13 желтоқсандағы N С-6/6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жылғы арналған қалалық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853"/>
        <w:gridCol w:w="7353"/>
        <w:gridCol w:w="2673"/>
      </w:tblGrid>
      <w:tr>
        <w:trPr>
          <w:trHeight w:val="14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Санаптар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Саныптар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Санапна 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 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9142156,0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4800908,0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347000,0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347000,0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2562500,0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2562500,0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383601,0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238102,0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62350,0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83000,0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1344399,0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1244667,0 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45280,0 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54452,0 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163408,0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163408,0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92555,0 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3324,0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124,0 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3200,0 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1772,0 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1772,0 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901,0 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 өткізуден түсетін ақша түсімдері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901,0 </w:t>
            </w:r>
          </w:p>
        </w:tc>
      </w:tr>
      <w:tr>
        <w:trPr>
          <w:trHeight w:val="12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73926,0 </w:t>
            </w:r>
          </w:p>
        </w:tc>
      </w:tr>
      <w:tr>
        <w:trPr>
          <w:trHeight w:val="14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73926,0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12632,0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12632,0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703849,0 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мекемелерге бекітілген мүлікті сатудан түсетін түсімдер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297106,0 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297106,0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406743,0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405259,0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1484,0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трансферттерден түсетін түсімдер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3544844,0 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3544844,0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3544844,0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499"/>
        <w:gridCol w:w="764"/>
        <w:gridCol w:w="674"/>
        <w:gridCol w:w="3379"/>
        <w:gridCol w:w="1908"/>
        <w:gridCol w:w="435"/>
        <w:gridCol w:w="2914"/>
        <w:gridCol w:w="1908"/>
      </w:tblGrid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Атқарымдық топ 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Шағ.топ 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    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мың теңге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Шығыстар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9630728,2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143898,1 </w:t>
            </w:r>
          </w:p>
        </w:tc>
      </w:tr>
      <w:tr>
        <w:trPr>
          <w:trHeight w:val="8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92319,0 </w:t>
            </w:r>
          </w:p>
        </w:tc>
      </w:tr>
      <w:tr>
        <w:trPr>
          <w:trHeight w:val="5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13476,0 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13038,0 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438,0 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65450,0 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64746,0 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704,0 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13393,0 </w:t>
            </w:r>
          </w:p>
        </w:tc>
      </w:tr>
      <w:tr>
        <w:trPr>
          <w:trHeight w:val="8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13393,0 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34490,1 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34490,1 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17103,0 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847,0 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1469,1 </w:t>
            </w:r>
          </w:p>
        </w:tc>
      </w:tr>
      <w:tr>
        <w:trPr>
          <w:trHeight w:val="7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14568,0 </w:t>
            </w:r>
          </w:p>
        </w:tc>
      </w:tr>
      <w:tr>
        <w:trPr>
          <w:trHeight w:val="5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503,0 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12159,0 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12159,0 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12159,0 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компьютерлік сауаттылыққа оқыту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533809,1 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529300,1 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529300,1 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529300,1 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8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7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3253836,5 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5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2084202,5 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2084202,5 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1941134,5 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93868,0 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білімінің мемлекеттік жүйесінде интерактивті оқыту жүйесін енгізу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49200,0 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9607,0 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9607,0 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оқытуды ұйымдастыру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9607,0 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1137817,0 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36287,0 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8676,0 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384,0 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4077,0 </w:t>
            </w:r>
          </w:p>
        </w:tc>
      </w:tr>
      <w:tr>
        <w:trPr>
          <w:trHeight w:val="7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20362,0 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өткiзу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538,0 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2250,0 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1101530,0 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1101530,0 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334580,0 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261636,0 </w:t>
            </w:r>
          </w:p>
        </w:tc>
      </w:tr>
      <w:tr>
        <w:trPr>
          <w:trHeight w:val="7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261636,0 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42183,0 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2216,0 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 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22200,0 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28674,0 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83124,0 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1738,0 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43212,0 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18534,0 </w:t>
            </w:r>
          </w:p>
        </w:tc>
      </w:tr>
      <w:tr>
        <w:trPr>
          <w:trHeight w:val="13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19755,0 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72944,0 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72944,0 </w:t>
            </w:r>
          </w:p>
        </w:tc>
      </w:tr>
      <w:tr>
        <w:trPr>
          <w:trHeight w:val="7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48002,0 </w:t>
            </w:r>
          </w:p>
        </w:tc>
      </w:tr>
      <w:tr>
        <w:trPr>
          <w:trHeight w:val="8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 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1016,0 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3295,0 </w:t>
            </w:r>
          </w:p>
        </w:tc>
      </w:tr>
      <w:tr>
        <w:trPr>
          <w:trHeight w:val="7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20631,0 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2551190,1 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1835055,0 </w:t>
            </w:r>
          </w:p>
        </w:tc>
      </w:tr>
      <w:tr>
        <w:trPr>
          <w:trHeight w:val="10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136930,0 </w:t>
            </w:r>
          </w:p>
        </w:tc>
      </w:tr>
      <w:tr>
        <w:trPr>
          <w:trHeight w:val="9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үшiн жер учаскелерiн алып қою, соның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131530,0 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сақталуын ұйымдастыру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5400,0 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1698125,0 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699625,0 </w:t>
            </w:r>
          </w:p>
        </w:tc>
      </w:tr>
      <w:tr>
        <w:trPr>
          <w:trHeight w:val="5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998500,0 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387199,1 </w:t>
            </w:r>
          </w:p>
        </w:tc>
      </w:tr>
      <w:tr>
        <w:trPr>
          <w:trHeight w:val="9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27361,0 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 ұйымдастыру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27361,0 </w:t>
            </w:r>
          </w:p>
        </w:tc>
      </w:tr>
      <w:tr>
        <w:trPr>
          <w:trHeight w:val="7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312902,9 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 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155902,9 </w:t>
            </w:r>
          </w:p>
        </w:tc>
      </w:tr>
      <w:tr>
        <w:trPr>
          <w:trHeight w:val="8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157000,0 </w:t>
            </w:r>
          </w:p>
        </w:tc>
      </w:tr>
      <w:tr>
        <w:trPr>
          <w:trHeight w:val="8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46935,2 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46935,2 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328936,0 </w:t>
            </w:r>
          </w:p>
        </w:tc>
      </w:tr>
      <w:tr>
        <w:trPr>
          <w:trHeight w:val="8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12865,0 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1384,0 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6738,0 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4743,0 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316071,0 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24618,0 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119519,0 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2486,0 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169448,0 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710265,5 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171314,0 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15494,0 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жұмыстарын қолдау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15494,0 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155820,0 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155820,0 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448648,0 </w:t>
            </w:r>
          </w:p>
        </w:tc>
      </w:tr>
      <w:tr>
        <w:trPr>
          <w:trHeight w:val="5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17095,0 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  деңгейде спорттық жарыстар өткiзу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7904,0 </w:t>
            </w:r>
          </w:p>
        </w:tc>
      </w:tr>
      <w:tr>
        <w:trPr>
          <w:trHeight w:val="7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9191,0 </w:t>
            </w:r>
          </w:p>
        </w:tc>
      </w:tr>
      <w:tr>
        <w:trPr>
          <w:trHeight w:val="5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431553,0 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431553,0 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61845,5 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36176,0 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34236,0 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  да тілдерін дамыту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1940,0 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25669,5 </w:t>
            </w:r>
          </w:p>
        </w:tc>
      </w:tr>
      <w:tr>
        <w:trPr>
          <w:trHeight w:val="7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25669,5 </w:t>
            </w:r>
          </w:p>
        </w:tc>
      </w:tr>
      <w:tr>
        <w:trPr>
          <w:trHeight w:val="8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28458,0 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9320,0 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8935,0 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385,0 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13605,0 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дамыту бөлімінің қызметін қамтамасыз ету 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9559,0 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3743,0 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303,0 </w:t>
            </w:r>
          </w:p>
        </w:tc>
      </w:tr>
      <w:tr>
        <w:trPr>
          <w:trHeight w:val="5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5533,0 </w:t>
            </w:r>
          </w:p>
        </w:tc>
      </w:tr>
      <w:tr>
        <w:trPr>
          <w:trHeight w:val="5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Денешынықтыру және спорт бөлімінің қызметін қамтамасыз ету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5389,0 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144,0 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597000,0 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597000,0 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597000,0 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597000,0 </w:t>
            </w:r>
          </w:p>
        </w:tc>
      </w:tr>
      <w:tr>
        <w:trPr>
          <w:trHeight w:val="11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27157,0 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7682,0 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7682,0 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7451,0 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231,0 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19475,0 </w:t>
            </w:r>
          </w:p>
        </w:tc>
      </w:tr>
      <w:tr>
        <w:trPr>
          <w:trHeight w:val="5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жер қатынастары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19475,0 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8832,0 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10643,0 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121578,0 </w:t>
            </w:r>
          </w:p>
        </w:tc>
      </w:tr>
      <w:tr>
        <w:trPr>
          <w:trHeight w:val="5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121578,0 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15709,0 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14939,0 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770,0 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105869,0 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20524,0 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1424,0 </w:t>
            </w:r>
          </w:p>
        </w:tc>
      </w:tr>
      <w:tr>
        <w:trPr>
          <w:trHeight w:val="11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83921,0 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165825,0 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165825,0 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4450,0 </w:t>
            </w:r>
          </w:p>
        </w:tc>
      </w:tr>
      <w:tr>
        <w:trPr>
          <w:trHeight w:val="8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 (селоларда), ауылдық (селолық),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округтерде автомобиль жолдарының жұмыс істеуін қамтамасыз ету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4450,0 </w:t>
            </w:r>
          </w:p>
        </w:tc>
      </w:tr>
      <w:tr>
        <w:trPr>
          <w:trHeight w:val="10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161375,0 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16394,0 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144981,0 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231185,0 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6154,0 </w:t>
            </w:r>
          </w:p>
        </w:tc>
      </w:tr>
      <w:tr>
        <w:trPr>
          <w:trHeight w:val="5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6154,0 </w:t>
            </w:r>
          </w:p>
        </w:tc>
      </w:tr>
      <w:tr>
        <w:trPr>
          <w:trHeight w:val="5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5423,0 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231,0 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225031,0 </w:t>
            </w:r>
          </w:p>
        </w:tc>
      </w:tr>
      <w:tr>
        <w:trPr>
          <w:trHeight w:val="5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198605,0 </w:t>
            </w:r>
          </w:p>
        </w:tc>
      </w:tr>
      <w:tr>
        <w:trPr>
          <w:trHeight w:val="8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 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198605,0 </w:t>
            </w:r>
          </w:p>
        </w:tc>
      </w:tr>
      <w:tr>
        <w:trPr>
          <w:trHeight w:val="8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 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106605,0 </w:t>
            </w:r>
          </w:p>
        </w:tc>
      </w:tr>
      <w:tr>
        <w:trPr>
          <w:trHeight w:val="8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(облыстық маңызы бар қаланың) жергілікті атқарушы органының резерві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92000,0 </w:t>
            </w:r>
          </w:p>
        </w:tc>
      </w:tr>
      <w:tr>
        <w:trPr>
          <w:trHeight w:val="8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3040,0 </w:t>
            </w:r>
          </w:p>
        </w:tc>
      </w:tr>
      <w:tr>
        <w:trPr>
          <w:trHeight w:val="8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3040,0 </w:t>
            </w:r>
          </w:p>
        </w:tc>
      </w:tr>
      <w:tr>
        <w:trPr>
          <w:trHeight w:val="10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23386,0 </w:t>
            </w:r>
          </w:p>
        </w:tc>
      </w:tr>
      <w:tr>
        <w:trPr>
          <w:trHeight w:val="9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22697,0 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689,0 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918394,9 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918394,9 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қаржы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918394,9 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(толық пайдаланылмаған) трансферттерді қайтару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6758,9 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911636,0 </w:t>
            </w:r>
          </w:p>
        </w:tc>
      </w:tr>
      <w:tr>
        <w:trPr>
          <w:trHeight w:val="13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Саныпта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Санапна 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(I-II)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-488572,2 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Таза бюджеттік несие беру: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-153905,0 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несиелер;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несиені өтеу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несиені өтеу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жасалатын операциялар сальдосы: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240500,0 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алу;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242700,0 </w:t>
            </w:r>
          </w:p>
        </w:tc>
      </w:tr>
      <w:tr>
        <w:trPr>
          <w:trHeight w:val="7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242700,0 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242700,0 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242700,0 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242700,0 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(профицит) (III-IV-V)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-575167,2 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(профицитті пайдалану)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575167,2 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өтеу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632000,0 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632000,0 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632000,0 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5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қаржы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 өтеу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қаржы қалдықтарының қозғалысы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14 сәуірдегі N C-11/5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13 желтоқсандағы N С-6/6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және заңды тұлғаларды жарғы капиталын қалыптастыруға немесе ұлғайтуға бағытталған, бюджеттік бағдарламаларға бөлінген, 2008 жылға арналған қалалық бюджеттің дамыту бюджеттік бағдарламаларының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21"/>
        <w:gridCol w:w="1573"/>
        <w:gridCol w:w="833"/>
        <w:gridCol w:w="84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Атқарымдық топ 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Шағ.топ            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 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    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жобалары 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жер қатынастары бөлімі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бағдарламалар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қорын қалыптастыруға және ұлғайтуға, арналған инвестициялар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14 сәуірдегі N С-11/5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13 желтоқсандағы N С-6/6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шешіміне 4 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қаладағы аудан, аудандық маңызы бар қала, кент, ауыл (село), ауылдық (селолық) округінің бюджеттік бағдарламалары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975"/>
        <w:gridCol w:w="780"/>
        <w:gridCol w:w="689"/>
        <w:gridCol w:w="2497"/>
        <w:gridCol w:w="1648"/>
        <w:gridCol w:w="605"/>
        <w:gridCol w:w="587"/>
        <w:gridCol w:w="2408"/>
        <w:gridCol w:w="1649"/>
      </w:tblGrid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Атқарымдық топ                  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Шағ.топ             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бағдарламалардың әкімшісі      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   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Краснояр селолық округінің әкімінің аппараты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40366 </w:t>
            </w:r>
          </w:p>
        </w:tc>
      </w:tr>
      <w:tr>
        <w:trPr>
          <w:trHeight w:val="40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</w:tc>
      </w:tr>
      <w:tr>
        <w:trPr>
          <w:trHeight w:val="90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</w:tc>
      </w:tr>
      <w:tr>
        <w:trPr>
          <w:trHeight w:val="79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</w:tc>
      </w:tr>
      <w:tr>
        <w:trPr>
          <w:trHeight w:val="115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</w:tc>
      </w:tr>
      <w:tr>
        <w:trPr>
          <w:trHeight w:val="45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15896 </w:t>
            </w:r>
          </w:p>
        </w:tc>
      </w:tr>
      <w:tr>
        <w:trPr>
          <w:trHeight w:val="27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 </w:t>
            </w:r>
          </w:p>
        </w:tc>
      </w:tr>
      <w:tr>
        <w:trPr>
          <w:trHeight w:val="76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 </w:t>
            </w:r>
          </w:p>
        </w:tc>
      </w:tr>
      <w:tr>
        <w:trPr>
          <w:trHeight w:val="51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 </w:t>
            </w:r>
          </w:p>
        </w:tc>
      </w:tr>
      <w:tr>
        <w:trPr>
          <w:trHeight w:val="39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8159 </w:t>
            </w:r>
          </w:p>
        </w:tc>
      </w:tr>
      <w:tr>
        <w:trPr>
          <w:trHeight w:val="76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8159 </w:t>
            </w:r>
          </w:p>
        </w:tc>
      </w:tr>
      <w:tr>
        <w:trPr>
          <w:trHeight w:val="43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 </w:t>
            </w:r>
          </w:p>
        </w:tc>
      </w:tr>
      <w:tr>
        <w:trPr>
          <w:trHeight w:val="37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санитариясын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5609 </w:t>
            </w:r>
          </w:p>
        </w:tc>
      </w:tr>
      <w:tr>
        <w:trPr>
          <w:trHeight w:val="37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1568 </w:t>
            </w:r>
          </w:p>
        </w:tc>
      </w:tr>
      <w:tr>
        <w:trPr>
          <w:trHeight w:val="51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27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76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64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жұмыстарын қолдау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25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27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76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102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 (селоларда), ауылдық (селолық), округтерде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жолдарының жұмыс істеуін қамтамасыз ету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39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Станционный поселкесі әкімінің аппараты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28491 </w:t>
            </w:r>
          </w:p>
        </w:tc>
      </w:tr>
      <w:tr>
        <w:trPr>
          <w:trHeight w:val="40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6707 </w:t>
            </w:r>
          </w:p>
        </w:tc>
      </w:tr>
      <w:tr>
        <w:trPr>
          <w:trHeight w:val="78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6707 </w:t>
            </w:r>
          </w:p>
        </w:tc>
      </w:tr>
      <w:tr>
        <w:trPr>
          <w:trHeight w:val="84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6707 </w:t>
            </w:r>
          </w:p>
        </w:tc>
      </w:tr>
      <w:tr>
        <w:trPr>
          <w:trHeight w:val="115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6707 </w:t>
            </w:r>
          </w:p>
        </w:tc>
      </w:tr>
      <w:tr>
        <w:trPr>
          <w:trHeight w:val="37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37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87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37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39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4706 </w:t>
            </w:r>
          </w:p>
        </w:tc>
      </w:tr>
      <w:tr>
        <w:trPr>
          <w:trHeight w:val="76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4706 </w:t>
            </w:r>
          </w:p>
        </w:tc>
      </w:tr>
      <w:tr>
        <w:trPr>
          <w:trHeight w:val="28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</w:tr>
      <w:tr>
        <w:trPr>
          <w:trHeight w:val="25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санитариясын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 </w:t>
            </w:r>
          </w:p>
        </w:tc>
      </w:tr>
      <w:tr>
        <w:trPr>
          <w:trHeight w:val="25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3175 </w:t>
            </w:r>
          </w:p>
        </w:tc>
      </w:tr>
      <w:tr>
        <w:trPr>
          <w:trHeight w:val="25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  <w:tr>
        <w:trPr>
          <w:trHeight w:val="27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  <w:tr>
        <w:trPr>
          <w:trHeight w:val="76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  <w:tr>
        <w:trPr>
          <w:trHeight w:val="102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 (селоларда),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(селолық), округтерде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