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3f45" w14:textId="cff3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2003 жылғы 9 қаңтардағы N 23/8 "Есіл ауданы аумағындағы бір реттік талон құнының мөлшерін бекіту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2008 жылғы 24 желтоқсандағы N 12/5 шешімі. Ақмола облысы Есіл ауданының әділет басқармасында 2009 жылғы 21 қаңтарда N 1-11-97 тіркелді. Күші жойылды - Ақмола облысы Есіл аудандық мәслихатының 2013 жылғы 29 қаңтардағы № 15/3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29.01.2013 № 15/3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орфорграфия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 Қазақстан Республикасының 2001 жылғы 12 маусымдағы “Салықтар және бюджетке басқа да міндетті төлемдер туралы” </w:t>
      </w:r>
      <w:r>
        <w:rPr>
          <w:rFonts w:ascii="Times New Roman"/>
          <w:b w:val="false"/>
          <w:i w:val="false"/>
          <w:color w:val="000000"/>
          <w:sz w:val="28"/>
        </w:rPr>
        <w:t>Кодексінің 3</w:t>
      </w:r>
      <w:r>
        <w:rPr>
          <w:rFonts w:ascii="Times New Roman"/>
          <w:b w:val="false"/>
          <w:i w:val="false"/>
          <w:color w:val="000000"/>
          <w:sz w:val="28"/>
        </w:rPr>
        <w:t>, </w:t>
      </w:r>
      <w:r>
        <w:rPr>
          <w:rFonts w:ascii="Times New Roman"/>
          <w:b w:val="false"/>
          <w:i w:val="false"/>
          <w:color w:val="000000"/>
          <w:sz w:val="28"/>
        </w:rPr>
        <w:t xml:space="preserve">373 баптарын </w:t>
      </w:r>
      <w:r>
        <w:rPr>
          <w:rFonts w:ascii="Times New Roman"/>
          <w:b w:val="false"/>
          <w:i w:val="false"/>
          <w:color w:val="000000"/>
          <w:sz w:val="28"/>
        </w:rPr>
        <w:t>негізге ала отырып,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Есіл аудандық мәслихатының 2003 жылғы 9 қаңтардағы №23/8 “Есіл ауданы аумағындағы бір реттік талон құнының мөлшерін бекіту туралы” шешіміне өзгертулер енгізу туралы” (нормативтік құқықтық актілерді мемлекеттік тіркеудің Аймақтық тізілімінде 2003 жылғы 14 қаңтарда 1483 нөмірімен тіркелген), Есіл аудандық мәслихатының 2005 жылғы 22 сәуірдегі № 15/4 “Есіл ауданы аумағындағы бір реттік талон құнының мөлшерін бекіту туралы” шешіміне өзгертулер енгізу туралы” (нормативтік құқықтық актілерді мемлекеттік тіркеудің Аймақтық тізілімінде 2005 жылғы 06 мамырда 1-11-5 нөмірімен тіркелген, 30 мамыр 2005 жылы № 7 “Жаңа Есіл” газетінде жарияланған) шешімімен өзгертулер енгізілген шешіміне келесі өзгертулер енгізілсін:</w:t>
      </w:r>
      <w:r>
        <w:br/>
      </w:r>
      <w:r>
        <w:rPr>
          <w:rFonts w:ascii="Times New Roman"/>
          <w:b w:val="false"/>
          <w:i w:val="false"/>
          <w:color w:val="000000"/>
          <w:sz w:val="28"/>
        </w:rPr>
        <w:t>
№ 1 қосымшадағы “Аяқ-киім сату” жолындағы “150” цифры “420” цифрына ауыстырылсын;</w:t>
      </w:r>
      <w:r>
        <w:br/>
      </w:r>
      <w:r>
        <w:rPr>
          <w:rFonts w:ascii="Times New Roman"/>
          <w:b w:val="false"/>
          <w:i w:val="false"/>
          <w:color w:val="000000"/>
          <w:sz w:val="28"/>
        </w:rPr>
        <w:t>
№ 2 қосымшадағы “Тұқым, сондай-ақ отырғызу материалдарын сату (көшеттер, егу)” жолындағы “50” цифры “130” цифрына ауыстырылсын.</w:t>
      </w:r>
      <w:r>
        <w:br/>
      </w:r>
      <w:r>
        <w:rPr>
          <w:rFonts w:ascii="Times New Roman"/>
          <w:b w:val="false"/>
          <w:i w:val="false"/>
          <w:color w:val="000000"/>
          <w:sz w:val="28"/>
        </w:rPr>
        <w:t>
</w:t>
      </w:r>
      <w:r>
        <w:rPr>
          <w:rFonts w:ascii="Times New Roman"/>
          <w:b w:val="false"/>
          <w:i w:val="false"/>
          <w:color w:val="000000"/>
          <w:sz w:val="28"/>
        </w:rPr>
        <w:t>
      2. Осы шешім Ақмола облысы, Есіл аудандық Әділет басқармасында мемлекеттік тіркеуден өткен күннен бастап күшіне енеді және 2009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А.Жаңабергенов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Ж.Қажыбаев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С.Ерин</w:t>
      </w:r>
    </w:p>
    <w:p>
      <w:pPr>
        <w:spacing w:after="0"/>
        <w:ind w:left="0"/>
        <w:jc w:val="both"/>
      </w:pPr>
      <w:r>
        <w:rPr>
          <w:rFonts w:ascii="Times New Roman"/>
          <w:b w:val="false"/>
          <w:i/>
          <w:color w:val="000000"/>
          <w:sz w:val="28"/>
        </w:rPr>
        <w:t>      Есіл ауданы бойынша</w:t>
      </w:r>
      <w:r>
        <w:br/>
      </w:r>
      <w:r>
        <w:rPr>
          <w:rFonts w:ascii="Times New Roman"/>
          <w:b w:val="false"/>
          <w:i w:val="false"/>
          <w:color w:val="000000"/>
          <w:sz w:val="28"/>
        </w:rPr>
        <w:t>
</w:t>
      </w:r>
      <w:r>
        <w:rPr>
          <w:rFonts w:ascii="Times New Roman"/>
          <w:b w:val="false"/>
          <w:i/>
          <w:color w:val="000000"/>
          <w:sz w:val="28"/>
        </w:rPr>
        <w:t>      салық басқармасының</w:t>
      </w:r>
      <w:r>
        <w:br/>
      </w:r>
      <w:r>
        <w:rPr>
          <w:rFonts w:ascii="Times New Roman"/>
          <w:b w:val="false"/>
          <w:i w:val="false"/>
          <w:color w:val="000000"/>
          <w:sz w:val="28"/>
        </w:rPr>
        <w:t>
</w:t>
      </w:r>
      <w:r>
        <w:rPr>
          <w:rFonts w:ascii="Times New Roman"/>
          <w:b w:val="false"/>
          <w:i/>
          <w:color w:val="000000"/>
          <w:sz w:val="28"/>
        </w:rPr>
        <w:t>      бастығы                                    Т.Салықбаев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