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268" w14:textId="7cf9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Новокубанка селосының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Новокубанка селолық округі әкімінің 2008 жылғы 27 наурыздағы N 5 шешімі. Ақмола облысы Шортанды ауданының Әділет басқармасында 2008 жылғы 10 сәуірде N 1-18-50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жылдың 23 қантарындағы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 - аумақтық құрылысы туралы" 1993 жылдың 8 желтоқсанындағы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және, Шортанды ауданының тілдер саясаты және онамастика жөніндегі комиссиясының 2007 жылғы 3 шілдедегі № 3 шешімі, Новокубанка селосы тұрғындарының 2007 жылғы 15 маусымдағы жиынының № 9 хаттамасыны сәйкес Новокубанка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Шортанды ауданы Новокубанка селолық округі әкімінің 23.07.2015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Новокубанка селосының төмендегі көшелерінің атаулары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Абая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Сәкен Сейфулин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Мира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Грейдерная көшесі Кенесары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Шортанды ауданының әділет басқармасында мемлекеттік тіркеуден өткен сәттен бастап күшіне енеді және ресми жарияланған сәттен бастап қолданысқа кіреді.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 "Мәдениет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және тілдер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