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c0c8" w14:textId="e38c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туылған азаматтарды Әйтеке би ауданының қорғаныс істері жөніндегі бөлімінің шақыру учаскесінде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әкімиятының 2008 жылғы 23 желтоқсандағы N 4 шешімі. Ақтөбе облысының Әйтеке би аудандық әділет басқармасында 2009 жылдың 6 қаңтарда N 3-2-66 тіркелді. Күші жойылды - Ақтөбе облысы Әйтеке би аудандық әкімінің 2010 жылғы 15 ақпандағы № 1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Ақтөбе облысы Әйтеке би аудандық әкімінің 2010.02.15 № 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"Әскери міндеттілік және әскери</w:t>
      </w:r>
      <w:r>
        <w:br/>
      </w:r>
      <w:r>
        <w:rPr>
          <w:rFonts w:ascii="Times New Roman"/>
          <w:b w:val="false"/>
          <w:i w:val="false"/>
          <w:color w:val="000000"/>
          <w:sz w:val="28"/>
        </w:rPr>
        <w:t xml:space="preserve">
қызмет туралы" Заңының </w:t>
      </w:r>
      <w:r>
        <w:rPr>
          <w:rFonts w:ascii="Times New Roman"/>
          <w:b w:val="false"/>
          <w:i w:val="false"/>
          <w:color w:val="000000"/>
          <w:sz w:val="28"/>
        </w:rPr>
        <w:t>17 бабын</w:t>
      </w:r>
      <w:r>
        <w:rPr>
          <w:rFonts w:ascii="Times New Roman"/>
          <w:b w:val="false"/>
          <w:i w:val="false"/>
          <w:color w:val="000000"/>
          <w:sz w:val="28"/>
        </w:rPr>
        <w:t>, Қазақстан Республикасының Үкіметінің 2006 жылғы 5 мамырдағы N 371 "Қазақстан Республикасындағы әскери міндеттілер мен әскерге шақырылушыларды әскери есепке алуды жүргізу</w:t>
      </w:r>
      <w:r>
        <w:br/>
      </w:r>
      <w:r>
        <w:rPr>
          <w:rFonts w:ascii="Times New Roman"/>
          <w:b w:val="false"/>
          <w:i w:val="false"/>
          <w:color w:val="000000"/>
          <w:sz w:val="28"/>
        </w:rPr>
        <w:t xml:space="preserve">
тәртібі және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үшін,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w:t>
      </w:r>
      <w:r>
        <w:rPr>
          <w:rFonts w:ascii="Times New Roman"/>
          <w:b w:val="false"/>
          <w:i w:val="false"/>
          <w:color w:val="000000"/>
          <w:sz w:val="28"/>
        </w:rPr>
        <w:t xml:space="preserve"> негізінде аудан әкімі</w:t>
      </w:r>
      <w:r>
        <w:br/>
      </w:r>
      <w:r>
        <w:rPr>
          <w:rFonts w:ascii="Times New Roman"/>
          <w:b w:val="false"/>
          <w:i w:val="false"/>
          <w:color w:val="000000"/>
          <w:sz w:val="28"/>
        </w:rPr>
        <w:t>
</w:t>
      </w:r>
      <w:r>
        <w:rPr>
          <w:rFonts w:ascii="Times New Roman"/>
          <w:b/>
          <w:i w:val="false"/>
          <w:color w:val="000000"/>
          <w:sz w:val="28"/>
        </w:rPr>
        <w:t>ШЕШІМ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2009 жылдың 13 қаңтар мен 31-і наурыз аралығында Әйтеке би ауданының қорғаныс істері жөніндегі бөлімінің шақыру учаскесіне тіркелу жасы 17-ге толатын 1992 жылы туылған азаматтарды, сонымен қатар бұрын тіркеуден өтпеген, тұрақты немесе уақытша Әйтеке би ауданының аумағында тұратын ересек жастағы азаматтарды тіркеу жүргізілсін.</w:t>
      </w:r>
      <w:r>
        <w:br/>
      </w:r>
      <w:r>
        <w:rPr>
          <w:rFonts w:ascii="Times New Roman"/>
          <w:b w:val="false"/>
          <w:i w:val="false"/>
          <w:color w:val="000000"/>
          <w:sz w:val="28"/>
        </w:rPr>
        <w:t>
      Шараларды орындауға қатысты шығындар жергілікті бюджет есебінен</w:t>
      </w:r>
      <w:r>
        <w:br/>
      </w:r>
      <w:r>
        <w:rPr>
          <w:rFonts w:ascii="Times New Roman"/>
          <w:b w:val="false"/>
          <w:i w:val="false"/>
          <w:color w:val="000000"/>
          <w:sz w:val="28"/>
        </w:rPr>
        <w:t>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2. Әйтеке би ауданы орталық ауруханасы (Ж.Қ.Қасымов) Қорғаныс істері жөніндегі бөлімі қарамағына бөлсін:</w:t>
      </w:r>
    </w:p>
    <w:p>
      <w:pPr>
        <w:spacing w:after="0"/>
        <w:ind w:left="0"/>
        <w:jc w:val="both"/>
      </w:pPr>
      <w:r>
        <w:rPr>
          <w:rFonts w:ascii="Times New Roman"/>
          <w:b w:val="false"/>
          <w:i w:val="false"/>
          <w:color w:val="000000"/>
          <w:sz w:val="28"/>
        </w:rPr>
        <w:t>      1) бекітілген құрамға сәйкес тіркелінетіндерге медициналық куәлік беруді жүргізу үшін дәрігер-мамандарды;</w:t>
      </w:r>
    </w:p>
    <w:p>
      <w:pPr>
        <w:spacing w:after="0"/>
        <w:ind w:left="0"/>
        <w:jc w:val="both"/>
      </w:pPr>
      <w:r>
        <w:rPr>
          <w:rFonts w:ascii="Times New Roman"/>
          <w:b w:val="false"/>
          <w:i w:val="false"/>
          <w:color w:val="000000"/>
          <w:sz w:val="28"/>
        </w:rPr>
        <w:t>      2) тіркелінетіндерге медициналық құжаттармен сапалы және толық қамтамасыз ету үшін жеткіншектер кабинеттерінің дәрігерлерін;</w:t>
      </w:r>
    </w:p>
    <w:p>
      <w:pPr>
        <w:spacing w:after="0"/>
        <w:ind w:left="0"/>
        <w:jc w:val="both"/>
      </w:pPr>
      <w:r>
        <w:rPr>
          <w:rFonts w:ascii="Times New Roman"/>
          <w:b w:val="false"/>
          <w:i w:val="false"/>
          <w:color w:val="000000"/>
          <w:sz w:val="28"/>
        </w:rPr>
        <w:t>      3) дәрігер-мамандарды және медбикелерді қосымша тексеруден өткізуүшін, тіркелінетіндердің саны көбеюіне байланысты;</w:t>
      </w:r>
    </w:p>
    <w:p>
      <w:pPr>
        <w:spacing w:after="0"/>
        <w:ind w:left="0"/>
        <w:jc w:val="both"/>
      </w:pPr>
      <w:r>
        <w:rPr>
          <w:rFonts w:ascii="Times New Roman"/>
          <w:b w:val="false"/>
          <w:i w:val="false"/>
          <w:color w:val="000000"/>
          <w:sz w:val="28"/>
        </w:rPr>
        <w:t>      4) дәрігер-мамандардың резервтегі құрамын;</w:t>
      </w:r>
    </w:p>
    <w:p>
      <w:pPr>
        <w:spacing w:after="0"/>
        <w:ind w:left="0"/>
        <w:jc w:val="both"/>
      </w:pPr>
      <w:r>
        <w:rPr>
          <w:rFonts w:ascii="Times New Roman"/>
          <w:b w:val="false"/>
          <w:i w:val="false"/>
          <w:color w:val="000000"/>
          <w:sz w:val="28"/>
        </w:rPr>
        <w:t>      5) медициналық комиссия жұмысы үшін қажетті медициналық мүліктерді, құралдарды және дәрі-дәрмектерді.</w:t>
      </w:r>
    </w:p>
    <w:p>
      <w:pPr>
        <w:spacing w:after="0"/>
        <w:ind w:left="0"/>
        <w:jc w:val="both"/>
      </w:pPr>
      <w:r>
        <w:rPr>
          <w:rFonts w:ascii="Times New Roman"/>
          <w:b w:val="false"/>
          <w:i w:val="false"/>
          <w:color w:val="000000"/>
          <w:sz w:val="28"/>
        </w:rPr>
        <w:t>
</w:t>
      </w:r>
      <w:r>
        <w:rPr>
          <w:rFonts w:ascii="Times New Roman"/>
          <w:b w:val="false"/>
          <w:i w:val="false"/>
          <w:color w:val="000000"/>
          <w:sz w:val="28"/>
        </w:rPr>
        <w:t>
      3. Меншік түріне қарамастан кәсіпорын, мекеме, ұйым және оқу орындарының басшылары;</w:t>
      </w:r>
    </w:p>
    <w:p>
      <w:pPr>
        <w:spacing w:after="0"/>
        <w:ind w:left="0"/>
        <w:jc w:val="both"/>
      </w:pPr>
      <w:r>
        <w:rPr>
          <w:rFonts w:ascii="Times New Roman"/>
          <w:b w:val="false"/>
          <w:i w:val="false"/>
          <w:color w:val="000000"/>
          <w:sz w:val="28"/>
        </w:rPr>
        <w:t>      1) тіркеуге жататын азаматтарға хабар берсін, оларды аудандық шақыру пунктіне шақырсын және олардың бұл шақыру бойынша дер кезінде келуін қамтамасыз етсін;</w:t>
      </w:r>
    </w:p>
    <w:p>
      <w:pPr>
        <w:spacing w:after="0"/>
        <w:ind w:left="0"/>
        <w:jc w:val="both"/>
      </w:pPr>
      <w:r>
        <w:rPr>
          <w:rFonts w:ascii="Times New Roman"/>
          <w:b w:val="false"/>
          <w:i w:val="false"/>
          <w:color w:val="000000"/>
          <w:sz w:val="28"/>
        </w:rPr>
        <w:t>      2) шақыруға дейінгілерді әскери есепке қоюға байланысты міндеттерді орындауға қажетті уақытқа олардың жұмыс (оқу) орындарындағы айлығын (стипендиясын) сақтай отырып, жұмыстан (оқудан) босатсын.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Аудандық білім бөлімінің бастығы (Б.Құдайбергенұлы) Қорғаныс істері жөніндегі бөлімімен (И.Тұрғанбаев) бірлесе отырып, аудан мектептеріндегі оқитын барлық 1992 жылы туылған жасөспірімдерді толық тіркеуге алуды бақылауды жүзеге асырсын. Тіркелу кезінде анықталған барлық орта білімі жоқ жасөспірімдерді кейіннен күндізгі және сырттай жалпы білім беру мектептерінде оқытатындай етіп, есепке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Аудандық ішкі істер бөліміне (А.Юсупов) тіркеуді жүргізу кезінде қоғамдық тәртіпті сақтау үшін екі адамнан тұратын полиция нарядын бөлсін.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Аудандық әділет басқармасына (Ж.Байбашева), аудандық сотқа (М.Жаркынбеков) меншік түріне қарамастан органдар мен ұйымдарға Қазақстан Республикасының "Әскери міндеттілік және әскери қызмет туралы" Заңының </w:t>
      </w:r>
      <w:r>
        <w:rPr>
          <w:rFonts w:ascii="Times New Roman"/>
          <w:b w:val="false"/>
          <w:i w:val="false"/>
          <w:color w:val="000000"/>
          <w:sz w:val="28"/>
        </w:rPr>
        <w:t>18 бабында</w:t>
      </w:r>
      <w:r>
        <w:rPr>
          <w:rFonts w:ascii="Times New Roman"/>
          <w:b w:val="false"/>
          <w:i w:val="false"/>
          <w:color w:val="000000"/>
          <w:sz w:val="28"/>
        </w:rPr>
        <w:t xml:space="preserve"> қарастырылған міндеттердің орындалуын қамтамасыз ету ұсынылсын.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7. Селолық округтер әкімдері Қорғаныс істері жөніндегі бөлімнің талабы бойынша әскерге шақырылатын жасқа дейінгілер мен әскерге шақырылушыларды шақырту пінктіне шақырылғандығын хабарласын және уақытында келуін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8. Әйтеке би ауданы Қорғаныс істері жөніндегі бөлімі бастығы И.М.Тұрғанбаев азаматтардың әскерге шақыру учаскесіне тіркелуін ұйымшылдықпен жүргізуді қамтамасыз ету шараларын алсын. Тіркеу қорытындысы туралы 2009 жылдың 10 сәуірінде аудан әкіміне хабарласын.</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шешім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шешімнің орындалуын бақылау аудан әкімінің орынбасары Ж. Нуршинге жүктелсін.</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w:t>
      </w:r>
      <w:r>
        <w:rPr>
          <w:rFonts w:ascii="Times New Roman"/>
          <w:b w:val="false"/>
          <w:i/>
          <w:color w:val="000000"/>
          <w:sz w:val="28"/>
        </w:rPr>
        <w:t>Қ</w:t>
      </w:r>
      <w:r>
        <w:rPr>
          <w:rFonts w:ascii="Times New Roman"/>
          <w:b w:val="false"/>
          <w:i/>
          <w:color w:val="000000"/>
          <w:sz w:val="28"/>
        </w:rPr>
        <w:t>.Есенбаев</w:t>
      </w:r>
    </w:p>
    <w:p>
      <w:pPr>
        <w:spacing w:after="0"/>
        <w:ind w:left="0"/>
        <w:jc w:val="both"/>
      </w:pPr>
      <w:r>
        <w:rPr>
          <w:rFonts w:ascii="Times New Roman"/>
          <w:b w:val="false"/>
          <w:i w:val="false"/>
          <w:color w:val="000000"/>
          <w:sz w:val="28"/>
        </w:rPr>
        <w:t>Аудан әкімінің 2008 жылғы</w:t>
      </w:r>
      <w:r>
        <w:br/>
      </w:r>
      <w:r>
        <w:rPr>
          <w:rFonts w:ascii="Times New Roman"/>
          <w:b w:val="false"/>
          <w:i w:val="false"/>
          <w:color w:val="000000"/>
          <w:sz w:val="28"/>
        </w:rPr>
        <w:t>
23 желтоқсандағы N 4</w:t>
      </w:r>
      <w:r>
        <w:br/>
      </w:r>
      <w:r>
        <w:rPr>
          <w:rFonts w:ascii="Times New Roman"/>
          <w:b w:val="false"/>
          <w:i w:val="false"/>
          <w:color w:val="000000"/>
          <w:sz w:val="28"/>
        </w:rPr>
        <w:t>
шешіміне қосымша N 1</w:t>
      </w:r>
    </w:p>
    <w:p>
      <w:pPr>
        <w:spacing w:after="0"/>
        <w:ind w:left="0"/>
        <w:jc w:val="both"/>
      </w:pPr>
      <w:r>
        <w:rPr>
          <w:rFonts w:ascii="Times New Roman"/>
          <w:b/>
          <w:i w:val="false"/>
          <w:color w:val="000080"/>
          <w:sz w:val="28"/>
        </w:rPr>
        <w:t>Азаматтарды кезекті тіркеуден өткізіп, медициналық тұжырым жасау жөніндегі комиссияның құрамы</w:t>
      </w:r>
    </w:p>
    <w:p>
      <w:pPr>
        <w:spacing w:after="0"/>
        <w:ind w:left="0"/>
        <w:jc w:val="both"/>
      </w:pPr>
      <w:r>
        <w:rPr>
          <w:rFonts w:ascii="Times New Roman"/>
          <w:b w:val="false"/>
          <w:i w:val="false"/>
          <w:color w:val="000000"/>
          <w:sz w:val="28"/>
        </w:rPr>
        <w:t>Тұрғанбаев Иманғазы      - ауданның қорғаныс істері жөніндегі</w:t>
      </w:r>
      <w:r>
        <w:br/>
      </w:r>
      <w:r>
        <w:rPr>
          <w:rFonts w:ascii="Times New Roman"/>
          <w:b w:val="false"/>
          <w:i w:val="false"/>
          <w:color w:val="000000"/>
          <w:sz w:val="28"/>
        </w:rPr>
        <w:t>
Мамбетқазыевич             бөлім бастығы, комиссия төрағасы</w:t>
      </w:r>
    </w:p>
    <w:p>
      <w:pPr>
        <w:spacing w:after="0"/>
        <w:ind w:left="0"/>
        <w:jc w:val="both"/>
      </w:pPr>
      <w:r>
        <w:rPr>
          <w:rFonts w:ascii="Times New Roman"/>
          <w:b w:val="false"/>
          <w:i w:val="false"/>
          <w:color w:val="000000"/>
          <w:sz w:val="28"/>
        </w:rPr>
        <w:t>Мурзагулов Бағдат        - Әйтеке би аудан әкімі аппаратының</w:t>
      </w:r>
      <w:r>
        <w:br/>
      </w:r>
      <w:r>
        <w:rPr>
          <w:rFonts w:ascii="Times New Roman"/>
          <w:b w:val="false"/>
          <w:i w:val="false"/>
          <w:color w:val="000000"/>
          <w:sz w:val="28"/>
        </w:rPr>
        <w:t>
Жаугашарұлы                төтенше жағдай жөніндегі бас</w:t>
      </w:r>
      <w:r>
        <w:br/>
      </w:r>
      <w:r>
        <w:rPr>
          <w:rFonts w:ascii="Times New Roman"/>
          <w:b w:val="false"/>
          <w:i w:val="false"/>
          <w:color w:val="000000"/>
          <w:sz w:val="28"/>
        </w:rPr>
        <w:t>
                           маманы, комиссия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Таңатарұлы Бөкенбай      - аудандық ішкі істер бөлімі</w:t>
      </w:r>
      <w:r>
        <w:br/>
      </w:r>
      <w:r>
        <w:rPr>
          <w:rFonts w:ascii="Times New Roman"/>
          <w:b w:val="false"/>
          <w:i w:val="false"/>
          <w:color w:val="000000"/>
          <w:sz w:val="28"/>
        </w:rPr>
        <w:t>
                           бастығының тәрбие және кадр</w:t>
      </w:r>
      <w:r>
        <w:br/>
      </w:r>
      <w:r>
        <w:rPr>
          <w:rFonts w:ascii="Times New Roman"/>
          <w:b w:val="false"/>
          <w:i w:val="false"/>
          <w:color w:val="000000"/>
          <w:sz w:val="28"/>
        </w:rPr>
        <w:t>
                           жөніндегі орынбасары</w:t>
      </w:r>
    </w:p>
    <w:p>
      <w:pPr>
        <w:spacing w:after="0"/>
        <w:ind w:left="0"/>
        <w:jc w:val="both"/>
      </w:pPr>
      <w:r>
        <w:rPr>
          <w:rFonts w:ascii="Times New Roman"/>
          <w:b w:val="false"/>
          <w:i w:val="false"/>
          <w:color w:val="000000"/>
          <w:sz w:val="28"/>
        </w:rPr>
        <w:t>Жакибаева Назгүл         - дәрігер терапевт медициналық</w:t>
      </w:r>
      <w:r>
        <w:br/>
      </w:r>
      <w:r>
        <w:rPr>
          <w:rFonts w:ascii="Times New Roman"/>
          <w:b w:val="false"/>
          <w:i w:val="false"/>
          <w:color w:val="000000"/>
          <w:sz w:val="28"/>
        </w:rPr>
        <w:t>
Жұмажановна                комиссиясының төрағасы</w:t>
      </w:r>
    </w:p>
    <w:p>
      <w:pPr>
        <w:spacing w:after="0"/>
        <w:ind w:left="0"/>
        <w:jc w:val="both"/>
      </w:pPr>
      <w:r>
        <w:rPr>
          <w:rFonts w:ascii="Times New Roman"/>
          <w:b w:val="false"/>
          <w:i w:val="false"/>
          <w:color w:val="000000"/>
          <w:sz w:val="28"/>
        </w:rPr>
        <w:t>Кузнецова Людмила        - мейірбике, комиссия хатшысы</w:t>
      </w:r>
      <w:r>
        <w:br/>
      </w:r>
      <w:r>
        <w:rPr>
          <w:rFonts w:ascii="Times New Roman"/>
          <w:b w:val="false"/>
          <w:i w:val="false"/>
          <w:color w:val="000000"/>
          <w:sz w:val="28"/>
        </w:rPr>
        <w:t>
Александровна</w:t>
      </w:r>
    </w:p>
    <w:p>
      <w:pPr>
        <w:spacing w:after="0"/>
        <w:ind w:left="0"/>
        <w:jc w:val="both"/>
      </w:pPr>
      <w:r>
        <w:rPr>
          <w:rFonts w:ascii="Times New Roman"/>
          <w:b w:val="false"/>
          <w:i w:val="false"/>
          <w:color w:val="000000"/>
          <w:sz w:val="28"/>
        </w:rPr>
        <w:t>Резерв</w:t>
      </w:r>
    </w:p>
    <w:p>
      <w:pPr>
        <w:spacing w:after="0"/>
        <w:ind w:left="0"/>
        <w:jc w:val="both"/>
      </w:pPr>
      <w:r>
        <w:rPr>
          <w:rFonts w:ascii="Times New Roman"/>
          <w:b w:val="false"/>
          <w:i w:val="false"/>
          <w:color w:val="000000"/>
          <w:sz w:val="28"/>
        </w:rPr>
        <w:t>Сыбаев Қази Елубаевич    - аудандық қорғаныс істері</w:t>
      </w:r>
      <w:r>
        <w:br/>
      </w:r>
      <w:r>
        <w:rPr>
          <w:rFonts w:ascii="Times New Roman"/>
          <w:b w:val="false"/>
          <w:i w:val="false"/>
          <w:color w:val="000000"/>
          <w:sz w:val="28"/>
        </w:rPr>
        <w:t>
                           жөніндегі бөлімі бастығының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Утешов Куанышбай         - Әйтеке би аудан әкімі аппаратының</w:t>
      </w:r>
      <w:r>
        <w:br/>
      </w:r>
      <w:r>
        <w:rPr>
          <w:rFonts w:ascii="Times New Roman"/>
          <w:b w:val="false"/>
          <w:i w:val="false"/>
          <w:color w:val="000000"/>
          <w:sz w:val="28"/>
        </w:rPr>
        <w:t>
Айтмаганбетулы             бас маманы</w:t>
      </w:r>
    </w:p>
    <w:p>
      <w:pPr>
        <w:spacing w:after="0"/>
        <w:ind w:left="0"/>
        <w:jc w:val="both"/>
      </w:pPr>
      <w:r>
        <w:rPr>
          <w:rFonts w:ascii="Times New Roman"/>
          <w:b w:val="false"/>
          <w:i w:val="false"/>
          <w:color w:val="000000"/>
          <w:sz w:val="28"/>
        </w:rPr>
        <w:t>Резервтік комиссия мүшелері</w:t>
      </w:r>
    </w:p>
    <w:p>
      <w:pPr>
        <w:spacing w:after="0"/>
        <w:ind w:left="0"/>
        <w:jc w:val="both"/>
      </w:pPr>
      <w:r>
        <w:rPr>
          <w:rFonts w:ascii="Times New Roman"/>
          <w:b w:val="false"/>
          <w:i w:val="false"/>
          <w:color w:val="000000"/>
          <w:sz w:val="28"/>
        </w:rPr>
        <w:t>Тыштыбаев Еркін          - аудандық ішкі істер бөлімінің</w:t>
      </w:r>
      <w:r>
        <w:br/>
      </w:r>
      <w:r>
        <w:rPr>
          <w:rFonts w:ascii="Times New Roman"/>
          <w:b w:val="false"/>
          <w:i w:val="false"/>
          <w:color w:val="000000"/>
          <w:sz w:val="28"/>
        </w:rPr>
        <w:t>
                           қызмет жөніндегі орынбасары</w:t>
      </w:r>
    </w:p>
    <w:p>
      <w:pPr>
        <w:spacing w:after="0"/>
        <w:ind w:left="0"/>
        <w:jc w:val="both"/>
      </w:pPr>
      <w:r>
        <w:rPr>
          <w:rFonts w:ascii="Times New Roman"/>
          <w:b w:val="false"/>
          <w:i w:val="false"/>
          <w:color w:val="000000"/>
          <w:sz w:val="28"/>
        </w:rPr>
        <w:t>Тасименова Агиля         - дәрігер-терапевт</w:t>
      </w:r>
      <w:r>
        <w:br/>
      </w:r>
      <w:r>
        <w:rPr>
          <w:rFonts w:ascii="Times New Roman"/>
          <w:b w:val="false"/>
          <w:i w:val="false"/>
          <w:color w:val="000000"/>
          <w:sz w:val="28"/>
        </w:rPr>
        <w:t>
Казмаганбетовна</w:t>
      </w:r>
    </w:p>
    <w:p>
      <w:pPr>
        <w:spacing w:after="0"/>
        <w:ind w:left="0"/>
        <w:jc w:val="both"/>
      </w:pPr>
      <w:r>
        <w:rPr>
          <w:rFonts w:ascii="Times New Roman"/>
          <w:b w:val="false"/>
          <w:i w:val="false"/>
          <w:color w:val="000000"/>
          <w:sz w:val="28"/>
        </w:rPr>
        <w:t>Бимаганбетова Айгүл      - мейірбике-статист</w:t>
      </w:r>
      <w:r>
        <w:br/>
      </w:r>
      <w:r>
        <w:rPr>
          <w:rFonts w:ascii="Times New Roman"/>
          <w:b w:val="false"/>
          <w:i w:val="false"/>
          <w:color w:val="000000"/>
          <w:sz w:val="28"/>
        </w:rPr>
        <w:t>
Сакенаевна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