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6047" w14:textId="5516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жерлерде жұмыс істейтін мамандар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әкімиятының 2008 жылғы 1 қазандағы № 182 қаулысы. Ақтөбе облысының Қарғалы аудандық әділет басқармасында 2008 жылдың 20 қазанда № 3-6-71 тіркелді. Күші жойылды - Ақтөбе облысы Қарғалы аудандық әкімдігінің 2013 жылғы 1 сәуірдегі № 50 қаулысымен</w:t>
      </w:r>
    </w:p>
    <w:p>
      <w:pPr>
        <w:spacing w:after="0"/>
        <w:ind w:left="0"/>
        <w:jc w:val="both"/>
      </w:pPr>
      <w:r>
        <w:rPr>
          <w:rFonts w:ascii="Times New Roman"/>
          <w:b w:val="false"/>
          <w:i w:val="false"/>
          <w:color w:val="ff0000"/>
          <w:sz w:val="28"/>
        </w:rPr>
        <w:t>      Ескерту. Күші жойылды - Ақтөбе облысы Қарғалы аудандық әкімдігінің 01.04.2013 № 50 қаулысымен.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 251 Еңбек кодексінің </w:t>
      </w:r>
      <w:r>
        <w:rPr>
          <w:rFonts w:ascii="Times New Roman"/>
          <w:b w:val="false"/>
          <w:i w:val="false"/>
          <w:color w:val="000000"/>
          <w:sz w:val="28"/>
        </w:rPr>
        <w:t>18 бабына</w:t>
      </w:r>
      <w:r>
        <w:rPr>
          <w:rFonts w:ascii="Times New Roman"/>
          <w:b w:val="false"/>
          <w:i w:val="false"/>
          <w:color w:val="000000"/>
          <w:sz w:val="28"/>
        </w:rPr>
        <w:t xml:space="preserve"> және </w:t>
      </w:r>
      <w:r>
        <w:rPr>
          <w:rFonts w:ascii="Times New Roman"/>
          <w:b w:val="false"/>
          <w:i w:val="false"/>
          <w:color w:val="000000"/>
          <w:sz w:val="28"/>
        </w:rPr>
        <w:t>238 бабының</w:t>
      </w:r>
      <w:r>
        <w:rPr>
          <w:rFonts w:ascii="Times New Roman"/>
          <w:b w:val="false"/>
          <w:i w:val="false"/>
          <w:color w:val="000000"/>
          <w:sz w:val="28"/>
        </w:rPr>
        <w:t xml:space="preserve"> 3 тармағына, сондай-ақ Қазақстан Республикасының 2001 жылғы 23 қаңтардағы № 148-ІІ «Қазақстан Республикасындағы жергілікті мемлекеттік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Ауылдық (селолық) жерлерде жұмыс істейтін әлеуметтік қамтамасыз ету, білім беру, мәдениет және спорт салалары мамандарының лауазымы және аудандық бюджет қаражаттары есебінен жиырма бес пайызға арттырылған лауазымдық жалақы мен тарифтік ставкілерге құқығы барлардың тізбесі қосымшаға сәйкес анықталсын.</w:t>
      </w:r>
      <w:r>
        <w:br/>
      </w:r>
      <w:r>
        <w:rPr>
          <w:rFonts w:ascii="Times New Roman"/>
          <w:b w:val="false"/>
          <w:i w:val="false"/>
          <w:color w:val="000000"/>
          <w:sz w:val="28"/>
        </w:rPr>
        <w:t>
</w:t>
      </w:r>
      <w:r>
        <w:rPr>
          <w:rFonts w:ascii="Times New Roman"/>
          <w:b w:val="false"/>
          <w:i w:val="false"/>
          <w:color w:val="000000"/>
          <w:sz w:val="28"/>
        </w:rPr>
        <w:t>
      2. “Қарғалы аудандық экономика және бюджеттік жоспарлау бөлімі” ММ-сі (Көшербаева О.М.) осы тізбені аудандық мәслихатқа келісуге ұсынсын.</w:t>
      </w:r>
      <w:r>
        <w:br/>
      </w:r>
      <w:r>
        <w:rPr>
          <w:rFonts w:ascii="Times New Roman"/>
          <w:b w:val="false"/>
          <w:i w:val="false"/>
          <w:color w:val="000000"/>
          <w:sz w:val="28"/>
        </w:rPr>
        <w:t>
</w:t>
      </w:r>
      <w:r>
        <w:rPr>
          <w:rFonts w:ascii="Times New Roman"/>
          <w:b w:val="false"/>
          <w:i w:val="false"/>
          <w:color w:val="000000"/>
          <w:sz w:val="28"/>
        </w:rPr>
        <w:t>
      3. Осы қаулы бірінші ресми жарияланғаннан кейін 10 күн өткен соң қолданысқа енеді.</w:t>
      </w:r>
      <w:r>
        <w:br/>
      </w:r>
      <w:r>
        <w:rPr>
          <w:rFonts w:ascii="Times New Roman"/>
          <w:b w:val="false"/>
          <w:i w:val="false"/>
          <w:color w:val="000000"/>
          <w:sz w:val="28"/>
        </w:rPr>
        <w:t>
</w:t>
      </w:r>
      <w:r>
        <w:rPr>
          <w:rFonts w:ascii="Times New Roman"/>
          <w:b w:val="false"/>
          <w:i w:val="false"/>
          <w:color w:val="000000"/>
          <w:sz w:val="28"/>
        </w:rPr>
        <w:t>
      4. Қарғалы ауданы әкімдігінің 2008 жылғы 15 тамыздағы № 155 «Ауылдық (селолық) жерлерде жұмыс істейтін мамандар лауазымдарының тізбесін анықтау туралы» қаулысы бұзылсын.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І. Тынымгереевке жүктелсін.</w:t>
      </w:r>
    </w:p>
    <w:bookmarkEnd w:id="0"/>
    <w:p>
      <w:pPr>
        <w:spacing w:after="0"/>
        <w:ind w:left="0"/>
        <w:jc w:val="both"/>
      </w:pPr>
      <w:r>
        <w:rPr>
          <w:rFonts w:ascii="Times New Roman"/>
          <w:b w:val="false"/>
          <w:i/>
          <w:color w:val="000000"/>
          <w:sz w:val="28"/>
        </w:rPr>
        <w:t>      Аудан әкімі                          М. Жұмағазиев</w:t>
      </w:r>
    </w:p>
    <w:bookmarkStart w:name="z7"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1 қазанда</w:t>
      </w:r>
      <w:r>
        <w:br/>
      </w:r>
      <w:r>
        <w:rPr>
          <w:rFonts w:ascii="Times New Roman"/>
          <w:b w:val="false"/>
          <w:i w:val="false"/>
          <w:color w:val="000000"/>
          <w:sz w:val="28"/>
        </w:rPr>
        <w:t>
№ 182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Ауылдық (селолық) жерлерде жұмыс істейтін әлеуметтік</w:t>
      </w:r>
      <w:r>
        <w:br/>
      </w:r>
      <w:r>
        <w:rPr>
          <w:rFonts w:ascii="Times New Roman"/>
          <w:b/>
          <w:i w:val="false"/>
          <w:color w:val="000000"/>
        </w:rPr>
        <w:t>
қамтамасыз ету, білім беру, мәдениет және спорт салалары</w:t>
      </w:r>
      <w:r>
        <w:br/>
      </w:r>
      <w:r>
        <w:rPr>
          <w:rFonts w:ascii="Times New Roman"/>
          <w:b/>
          <w:i w:val="false"/>
          <w:color w:val="000000"/>
        </w:rPr>
        <w:t>
мамандарының лауазымы және қосымшаға сәйкес,</w:t>
      </w:r>
      <w:r>
        <w:br/>
      </w:r>
      <w:r>
        <w:rPr>
          <w:rFonts w:ascii="Times New Roman"/>
          <w:b/>
          <w:i w:val="false"/>
          <w:color w:val="000000"/>
        </w:rPr>
        <w:t>
аудандық бюджет қаражаты есебінен жиырма бес пайызға</w:t>
      </w:r>
      <w:r>
        <w:br/>
      </w:r>
      <w:r>
        <w:rPr>
          <w:rFonts w:ascii="Times New Roman"/>
          <w:b/>
          <w:i w:val="false"/>
          <w:color w:val="000000"/>
        </w:rPr>
        <w:t>
арттырылған лауазымдық жалақы мен тарифтік</w:t>
      </w:r>
      <w:r>
        <w:br/>
      </w:r>
      <w:r>
        <w:rPr>
          <w:rFonts w:ascii="Times New Roman"/>
          <w:b/>
          <w:i w:val="false"/>
          <w:color w:val="000000"/>
        </w:rPr>
        <w:t>
ставкілерге құқығы барлардың</w:t>
      </w:r>
      <w:r>
        <w:br/>
      </w:r>
      <w:r>
        <w:rPr>
          <w:rFonts w:ascii="Times New Roman"/>
          <w:b/>
          <w:i w:val="false"/>
          <w:color w:val="000000"/>
        </w:rPr>
        <w:t>
ТІЗБЕСІ</w:t>
      </w:r>
    </w:p>
    <w:p>
      <w:pPr>
        <w:spacing w:after="0"/>
        <w:ind w:left="0"/>
        <w:jc w:val="both"/>
      </w:pPr>
      <w:r>
        <w:rPr>
          <w:rFonts w:ascii="Times New Roman"/>
          <w:b w:val="false"/>
          <w:i w:val="false"/>
          <w:color w:val="ff0000"/>
          <w:sz w:val="28"/>
        </w:rPr>
        <w:t xml:space="preserve">      Ескерту. Қосымша жаңа редакцияда - Ақтөбе облысы Қарғалы аудандық әкімдігінің 2011.10.14 </w:t>
      </w:r>
      <w:r>
        <w:rPr>
          <w:rFonts w:ascii="Times New Roman"/>
          <w:b w:val="false"/>
          <w:i w:val="false"/>
          <w:color w:val="ff0000"/>
          <w:sz w:val="28"/>
        </w:rPr>
        <w:t>№ 297</w:t>
      </w:r>
      <w:r>
        <w:rPr>
          <w:rFonts w:ascii="Times New Roman"/>
          <w:b w:val="false"/>
          <w:i w:val="false"/>
          <w:color w:val="ff0000"/>
          <w:sz w:val="28"/>
        </w:rPr>
        <w:t> (алғаш ресми жарияланғаннан кейін күнтізбелік 10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1144"/>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Лауазым атаулары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қамтамасыз ету мамандарының лауазымы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Күтім жасаушы әлеуметтік қызметкер</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бойынша маман - жұмыспен қамту орталығының маманы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мамандарының лауазымдары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мекемелерінің барлық мамандықтарының оқытушылары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мектеп-интернат, “Мектеп-бала бақша” директорлары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меңгерушілері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оқу жөніндегі, оқу-тәрбиелік, тәрбиелік жұмыстар жөніндегі барлық ұйымдардағы орынбасарлары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Мұғалім-психолог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мұғалім</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Логопед-мұғалім</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Дефектолог-мұғалім</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 мұғалім</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мұғалімі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Оқытушы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әскери дайындықты ұйымдастырушы - оқытушы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тәрбиеші, тәрбиеші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жетекші, жетекші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Оқу-тәрбиелік қызметпен тікелей шұғылданатын саз басшысы, аккомпаниатор, концертмейстер</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бойынша нұсқаушы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Оқыту-үйрету қызметімен тікелей шұғылданатын, спорт бойынша бапкер-оқытушы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Лагер бастығы (спорттық-қорғаныс, сауықтыру, мектептік, еңбек және демалыс).</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 шеберхананың меңгерушісі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кабинет меңгерушісі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мекемесінің директоры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жөніндегі нұсқаушы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шебері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 меңгерушісі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меңгерушісі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Диеталық медбике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Хореограф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ұйымдастырушы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Көркемдік жетекші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Бағдарламамен қамтамасыз етуші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суретші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мамандарының лауазымдары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филиал, клуб меңгерушісі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меңгерушісі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Библиограф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суретші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Кітапханашы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Бағдарламамен қамтамасыз етуші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Көркемдік жетекші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ұйымдастырушы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Аккомпаниатор</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 басшысы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