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cb0b" w14:textId="1f8c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селосының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Темір қалалық округі әкімінің 2008 жылғы 20 маусымдағы N 6 шешімі. Ақтөбе облысының Темір аудандық Әділет басқармасында 2008 жылдың 30 маусымда N 3-10-75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әкімшілік-аумақтық құрлысы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қалалық округі Әкімі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Жамбыл селосының атаулары жоқ: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1 орталық көшесіне "Тәуелсіздік"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шығыс жақтағы көшеге "Бейбітшілік"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батыс жақтағы көшеге "Бірлік"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Әділет органдарында мемлекеттік тіркелген күннен бастап күшіне енеді және алғашқы ресми жарияланған күнінен бастап он күнтізбелік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 қалалық округі әкімі:      Е.Нағауов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