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5994" w14:textId="2c25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Шығырлы ауылдық округінің елді мекен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Шығырлы ауылдық округі әкімінің 2008 жылғы 20 маусымдағы N 3 шешімі. Ақтөбе облысының Темір аудандық Әділет басқармасында 2008 жылдың 30 маусымда N 3-10-79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деректемелерінде, атауында және мәтініндегі "Бородин", "селолық", "селосының" сөздері тиісінше "Шығырлы", "ауылдық", "ауылының" сөздерімен ауыстырылды - Ақтөбе облысы Темір ауданы Шығырлы ауылдық округі әкімінің 07.08.2017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деректемелерінде, атауында және мәтінінде "селолық", "селосының" сөздері "ауылдық", "ауылының" сөздерімен ауыстырылды - Ақтөбе облысы Темір ауданы Шығырлы ауылдық округінің әкімінің 08.02.2016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N 148 "Қазақстан Республикасындағы жергілікті басқару туралы" Заңының 35 бабыңың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әкімшілік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Шығырлы ауылдық округі шешім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Шығырлы ауылының атаулары жоқ: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N 1 көшесіне – Н.Байганин;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N 2 көшесіне - Ә.Молдағулова;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N 3 көшесіне – Ж.Кереев.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Ащысай ауылының: N 1 көшесіне – Ы.Алтынсарин;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N 2 көшесіне – А.Құнанбаев;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N 3 көшесіне – Бау-бақша;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Бірінші Мамыр ауылының: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N 1 көшесіне – Бірінші Мамыр көшесі деген атаулар берілсін.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Әділет органдарында мемлекеттік тіркелген күннен бастап күшіне енеді, және алғашқы ресми жарияланған күнінен бастап он күнтізбелік өткеннен кейін қолданысқа еңгізіледі.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Шығырлы ауылдық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Куспанов А.З.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