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257aa" w14:textId="a9257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ауданының 2009 жылға арналған аудандық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аудандық мәслихатының 2008 жылғы 18 желтоқсандағы N 17-97 шешімі. Алматы облысының Әділет департаменті Ақсу ауданының әділет басқармасында 2009 жылы 6 қаңтарда N 2-4-82 тіркелді. Күші жойылды - Алматы облысы Ақсу аудандық мәслихатының 2010 жылғы 09 ақпандағы N 30-184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Ақсу аудандық мәслихатының 2010.02.09 N 30-184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2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Бюджеттік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туралы" Заңының 6-бабы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Ақсу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1. Ақсу ауданының 2009 жылға арналған аудандық бюджеті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төмендегідей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барлығы - "2232412" мың теңге көлемінде бекітілсін,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"47171"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"5973"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түсімдер-"6000"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"2173268"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түсетін трансферттер барлығы "104077" мың теңге көлемінде бекітілсін,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- "40808"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беруге - "36170"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көмекке – "4638"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– "63269"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коммуналдық тұрғын үй қорының үй құрылысына – "30891"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 коммуникациялық инфрақұрылымдарды дамыту және жайластыруға – "32378"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түсетін трансферттер барлығы "311978" мың теңге көлемінде бекітілсін,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- "155594" мың теңге</w:t>
      </w:r>
      <w:r>
        <w:rPr>
          <w:rFonts w:ascii="Times New Roman"/>
          <w:b w:val="false"/>
          <w:i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 көмегі төлемдеріне – "10080"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оқу орындарында оқитын студенттерге облыс әкімінің гранты-"5060"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жылжымайтын мүлікті бағалауға-"472"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саласына мектептерді ұстауға – "130041"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саласын ақпараттандыруға – "9941"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 – "156384" мың теңге</w:t>
      </w:r>
      <w:r>
        <w:rPr>
          <w:rFonts w:ascii="Times New Roman"/>
          <w:b w:val="false"/>
          <w:i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қамтамасыз ету объектілеріне - "110600"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коммуналдық кәсіпорынды құруға – "32730"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 коммуникациялық инфрақұрылымдарды дамыту және жайластыруға – "13054"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Субвенциялар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"1428325" мың теңге көлемінде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 - "46200"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барлығы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"2200691" мың теңге көлемінде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Операциялар бойынша сальдо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Қаржы активтерімен операциялар бойынша сальдо 32730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/профицит/ (-) 1009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/бюджет профицитін пайдалану 1009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өзгерту енгізілді - Алматы облысы Ақсу аудандық мәслихатының 2009.02.23 </w:t>
      </w:r>
      <w:r>
        <w:rPr>
          <w:rFonts w:ascii="Times New Roman"/>
          <w:b w:val="false"/>
          <w:i w:val="false"/>
          <w:color w:val="000000"/>
          <w:sz w:val="28"/>
        </w:rPr>
        <w:t>N 20-117</w:t>
      </w:r>
      <w:r>
        <w:rPr>
          <w:rFonts w:ascii="Times New Roman"/>
          <w:b w:val="false"/>
          <w:i w:val="false"/>
          <w:color w:val="ff0000"/>
          <w:sz w:val="28"/>
        </w:rPr>
        <w:t xml:space="preserve"> (2009 жылдың 1 қаңтарынан бастап қолданысқа енгізіледі); 2009.04.22 </w:t>
      </w:r>
      <w:r>
        <w:rPr>
          <w:rFonts w:ascii="Times New Roman"/>
          <w:b w:val="false"/>
          <w:i w:val="false"/>
          <w:color w:val="000000"/>
          <w:sz w:val="28"/>
        </w:rPr>
        <w:t>N 22-131</w:t>
      </w:r>
      <w:r>
        <w:rPr>
          <w:rFonts w:ascii="Times New Roman"/>
          <w:b w:val="false"/>
          <w:i w:val="false"/>
          <w:color w:val="ff0000"/>
          <w:sz w:val="28"/>
        </w:rPr>
        <w:t xml:space="preserve"> (2009 жылдың 1 қаңтарынан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2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2009 жылға арналған аудандық бюджеттің түсімдері Қазақстан Республикасының Бюджет кодексіне сәйкес, төмендегідей салық түсімдерінің есебінен қалыптасады: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ресурстарды пайдаланғаны үшiн түсетiн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түсімдер;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кәсіпкерлік және кәсіби қызметті жүргізгені үшін алынатын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алымдар;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баж;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3. 2009 жылға арналған аудандық бюджетте субвенциялар көлемі "1428325"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4. 2009 жылға арналған аудан бюджетіне бөлінетін мақсатты трансферттер "1890580" мың теңге көлемінде белгіленсін,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бөлінген нысаналы ағымдағы трансферттер</w:t>
      </w:r>
      <w:r>
        <w:rPr>
          <w:rFonts w:ascii="Times New Roman"/>
          <w:b w:val="false"/>
          <w:i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40808"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2005-2010 жылдарға арналған білім беруді дамытудың мемлекеттік бағдарламасын іске асыру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саласына бөлінген – "36170" мың теңге бекітілсін,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мекемелеріндегі физика, химия, биология кабинеттерін оқу құралдарымен жабдықтауға – "12291" мың теңге ағымды нысаналы трансферттер көзделсін;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саласында мемлекеттік жүйенің жаңа технологияларын енгізуге берілетін ағымдағы нысаналы трансферттер – "12715" мың теңге көзделсін;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орта және жалпы орта білім беру мектептерінде, гимназияларда, білім беру мекемелерінде лингофон және мультимедия кабинеттерін құруға – "11164" мың теңге бекітілсін;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салаға</w:t>
      </w:r>
      <w:r>
        <w:rPr>
          <w:rFonts w:ascii="Times New Roman"/>
          <w:b w:val="false"/>
          <w:i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4638</w:t>
      </w:r>
      <w:r>
        <w:rPr>
          <w:rFonts w:ascii="Times New Roman"/>
          <w:b w:val="false"/>
          <w:i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</w:rPr>
        <w:t>мың теңге, оның ішінде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атаулы әлеуметтік көмек төлеуге-"1000"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жасқа дейінгі балаларға мемлекеттік жәрдемақылар – "1500"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берілетін нысаналы трансферттер есебiнен ауылдық елді мекендер саласының мамандарын әлеуметтік қолдау шараларын іске асыруға-"2138" мың теңге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бөлінген нысаналы даму трансферттері</w:t>
      </w:r>
      <w:r>
        <w:rPr>
          <w:rFonts w:ascii="Times New Roman"/>
          <w:b w:val="false"/>
          <w:i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63269"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коммуналдық тұрғын үй қорының үй құрылысына – "30891"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 коммуникациялық инфрақұрылымдарды дамыту және жайластыруға – "32378" мың теңге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бөлінген нысаналы ағымдағы трансферттері "155594"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салаға</w:t>
      </w:r>
      <w:r>
        <w:rPr>
          <w:rFonts w:ascii="Times New Roman"/>
          <w:b w:val="false"/>
          <w:i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 көмегі төлемдеріне – "10080"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оқу орындарында оқитын студенттерге облыс әкімінің гранты-"5060"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жылжымайтын мүлікті бағалауға - "472"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саласына мектептерді ұстауға – "130041"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саласын ақпараттандыруға – "9941"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Облыстық бюджеттен бөлінген нысаналы даму трансферттері </w:t>
      </w:r>
      <w:r>
        <w:rPr>
          <w:rFonts w:ascii="Times New Roman"/>
          <w:b w:val="false"/>
          <w:i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"156384"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қамтамасыз ету объектілеріне - "110600"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коммуналдық кәсіпорынды құруға – "32730"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 коммуникациялық инфрақұрылымдарды дамыту және жайластыруға – "13054" мың теңге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трансферттер-"46200" мың теңге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5. 2009 жылға арналған аудандық бюджетте Қазақстан Республикасында 2008-2010 жылдарға арналған тұрғын үй құрылысын дамытудың Мемлекеттік бағдарламасын жүзеге асыруға нысаналы даму трансферттері қарастырылған: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 республикалық бюджеттен қаралған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коммуналдық тұрғын үй қорының тұрғын үйлерінің құрылысына – "30891" мың теңге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инфрақұрылымдарды дамыту және жайластыруға - "32378" мың теңге көлемінде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қаралған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 коммуникациялық инфрақұрылымдарды дамыту және жайластыруға – "13054" мың теңге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6. 2009 жылға арналған аудандық бюджетте білім беру саласын ақпараттандыруға қаралған – "9941" мың теңге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7. 2009 жылға арналған аудандық бюджетте мемлекеттік қазыналық кәсіпорынның жарғылық капиталын қалыптастыру немесе ұлғайтуға қаралған – "32730" мың теңге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8. 2009 жылға арналған аудандық бюджетте сумен қамтамасыз ету жүйелерін дамытуға облыстық бюджеттен нысаналы даму трансферттері – "110600" мың теңге қаралған, оның ішінде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Жансүгіров поселкесінің ауыз су жүйелерін қайта жөндеуге және құрылысына "95000"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Матай поселкесінің ауыз су жүйелерін қайта жөндеуге және құрылысына "11500"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Қызылағаш ауылының ауыз су жүйелерін қайта жөндеу мен құрылысының жобалау сметалық құжаттарын дайындауға қаралған "4100" мың теңге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9. 2009 жылға арналған аудандық бюджетте Қапал ауылдық мәдениет үйінің күрделі жөндеу жұмыстарына қаралған – "55000" мың теңге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10. 2009 жылға арналған аудандық бюджетте елді мекендерде жол жүру қауіпсіздігін қамтамасыз етуге қаралған – "4725" мың теңге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11. Елді мекендерді көркейтуге-"27286" мың теңге қаралады,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көркейту және көгалдандыру жұмыстарына – "13509"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көшелерді жарықтандыруға – "9322"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ауылдарда тазалықты қамтамасыз етуге – "2912"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қайтыс болған туысы жоқ адамдарды жерлеуге – "1543" мың теңге көлемінде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12. 2009 жылға арналған аудандық бюджетте автокөлік жолдарын, көліктік инфрақұрылымды дамытуға қаралған - "25500" мың теңге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13. 2009 жылға арналған төмендегі топтардың шығындарына бағытталған аудандық бюджеттен бөлінген қаржы көлемі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"жалпы сипаттағы мемлекеттік қызметтер" тобына – "161885"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"қорғаныс" тобына – "13930"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"қоғамдық тәртіп, қауіпсіздік, құқықтық, сот, қылмыстық-атқару қызметі" тобын"4725"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беру" тобына – "1312367"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"әлеуметтік көмек және әлеуметтік қамсыздандыру" тобына – "120880"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үй-коммуналдық шаруашылық" тобына – "168085"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"мәдениет, спорт, туризм және ақпараттық кеңістік" тобына – "129931"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"ауыл, су, орман, балық шаруашылығы, ерекше қорғалатын табиғи аумақтар, қоршаған ортаны және жануарлар дүниесін қорғау, жер қатынастары" тобына – "54264"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"өнеркәсіп, сәулет, қала құрылысы және құрылыс қызметі" тобына –"9094"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"көлік және коммуникация" тобына автомобиль жолдарының жұмыс істеуін қамтамасыз етуге – "202806"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"басқалар" тобына – "22672"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 тармаққа өзгерту енгізілді - Алматы облысы Ақсу аудандық мәслихатының 2009.02.23 </w:t>
      </w:r>
      <w:r>
        <w:rPr>
          <w:rFonts w:ascii="Times New Roman"/>
          <w:b w:val="false"/>
          <w:i w:val="false"/>
          <w:color w:val="000000"/>
          <w:sz w:val="28"/>
        </w:rPr>
        <w:t>N 20-117</w:t>
      </w:r>
      <w:r>
        <w:rPr>
          <w:rFonts w:ascii="Times New Roman"/>
          <w:b w:val="false"/>
          <w:i w:val="false"/>
          <w:color w:val="ff0000"/>
          <w:sz w:val="28"/>
        </w:rPr>
        <w:t xml:space="preserve"> (2009 жылдың 1 қаңтарынан бастап қолданысқа енгізіледі); 2009.04.22 </w:t>
      </w:r>
      <w:r>
        <w:rPr>
          <w:rFonts w:ascii="Times New Roman"/>
          <w:b w:val="false"/>
          <w:i w:val="false"/>
          <w:color w:val="000000"/>
          <w:sz w:val="28"/>
        </w:rPr>
        <w:t>N 22-131</w:t>
      </w:r>
      <w:r>
        <w:rPr>
          <w:rFonts w:ascii="Times New Roman"/>
          <w:b w:val="false"/>
          <w:i w:val="false"/>
          <w:color w:val="ff0000"/>
          <w:sz w:val="28"/>
        </w:rPr>
        <w:t xml:space="preserve"> (2009 жылдың 1 қаңтарынан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14. 2009 жылға арналған аудан бюджетінің шығындарында Қазақстан Республикасында 2005-2010 жылдарға арналған білім беру мекемелерін дамыту бағдарламасына сәйкес білім мекемелерінің материалдық -техникалық базасын нығайтуға 8000 мың теңге көлемінде шығын көзделгендігі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15. Аудан әкімдігінің қаулысымен анықталатын, табиғи және техногендік сипаттағы төтенше жағдайларды жою үшін 2009 жылға арналған жергілікті бюджетте аудан әкімдігінің резервіне "15205" мың теңге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 16. 2009 жылға арналған жергілікті бюджетті дамытудың жергілікті бюджеттік бағдарламаларының тізбесі N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 17. 2009 жылға арналған жергілікті бюджетті орындау барысында қысқартуға жатпайтын жергілікті бюджет бағдарламаларының тізбесі N </w:t>
      </w:r>
      <w:r>
        <w:rPr>
          <w:rFonts w:ascii="Times New Roman"/>
          <w:b w:val="false"/>
          <w:i w:val="false"/>
          <w:color w:val="000000"/>
          <w:sz w:val="28"/>
        </w:rPr>
        <w:t>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18. Шешім 2009 жылдың 1 қаңтарынан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Тарғын Баулыбаев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Серікбек Серпербаев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Ақсу аудандық мәслихатының 2008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18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"Ақсу ауданының 2009 жылға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17-97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толықтырулар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20-117 шешімінің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қосымшасы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ауданының 2009 жылға арналған аудандық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қосымша жаңа редакцияда - Алматы облысы Ақсу аудандық мәслихатының 2009.04.22 </w:t>
      </w:r>
      <w:r>
        <w:rPr>
          <w:rFonts w:ascii="Times New Roman"/>
          <w:b w:val="false"/>
          <w:i w:val="false"/>
          <w:color w:val="ff0000"/>
          <w:sz w:val="28"/>
        </w:rPr>
        <w:t>N 22-131</w:t>
      </w:r>
      <w:r>
        <w:rPr>
          <w:rFonts w:ascii="Times New Roman"/>
          <w:b w:val="false"/>
          <w:i w:val="false"/>
          <w:color w:val="ff0000"/>
          <w:sz w:val="28"/>
        </w:rPr>
        <w:t xml:space="preserve"> (2009 жылдың 1 қаңтарынан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552"/>
        <w:gridCol w:w="552"/>
        <w:gridCol w:w="9396"/>
        <w:gridCol w:w="2029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1.Кірістер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2232412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39298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16528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9959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4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пакеттеріне дивидендтер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0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5699</w:t>
            </w:r>
          </w:p>
        </w:tc>
      </w:tr>
      <w:tr>
        <w:trPr>
          <w:trHeight w:val="12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5699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2173268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2173268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2173268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531"/>
        <w:gridCol w:w="731"/>
        <w:gridCol w:w="711"/>
        <w:gridCol w:w="8614"/>
        <w:gridCol w:w="204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2.Шығындар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2200691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161885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144596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92328</w:t>
            </w:r>
          </w:p>
        </w:tc>
      </w:tr>
      <w:tr>
        <w:trPr>
          <w:trHeight w:val="7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кенттің, ауылдың 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қызметін қамтамасыз ету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92328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бөлімнің қызметін қамтамасыз ету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9966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6962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13501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1312367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1183539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1183539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1158508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12316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есебінен білім берудің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жүйесіне оқытудың жаңа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технологияларын енгізу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119731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119731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оқулықтар мен оқу-әдiстемелiк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18368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мектеп олимпиадаларын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мектептен тыс іс-шараларды өткiзу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күрделі, ағымды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120880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106293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бөлімі.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106293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52276</w:t>
            </w:r>
          </w:p>
        </w:tc>
      </w:tr>
      <w:tr>
        <w:trPr>
          <w:trHeight w:val="9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8133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10872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</w:t>
            </w:r>
          </w:p>
        </w:tc>
      </w:tr>
      <w:tr>
        <w:trPr>
          <w:trHeight w:val="7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14587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13834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168085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77769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77769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құрылысы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жайластыру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63030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63030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63030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27286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129931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өткізу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18712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кiтапханалардың жұмыс iстеуi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18132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 саясатын жүргізу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16293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</w:t>
            </w:r>
          </w:p>
        </w:tc>
      </w:tr>
      <w:tr>
        <w:trPr>
          <w:trHeight w:val="7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ауылдық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шаруашылық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10947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32899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32899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32899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құрылысы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202806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177306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177306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және елді-мекендер көшелерін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ұстау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177306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22672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18502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15153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15153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630"/>
        <w:gridCol w:w="750"/>
        <w:gridCol w:w="731"/>
        <w:gridCol w:w="8340"/>
        <w:gridCol w:w="203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несиелендіру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32730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32730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32730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32730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32730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32730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-1009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</w:tbl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Ақсу аудандық мәслихатының 2008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18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"Ақсу ауданының 2009 жылға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17-97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толықтырулар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20-117 шешімінің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қосымшасы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бюджетінің бюджеттік дамубағдарламасының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710"/>
        <w:gridCol w:w="751"/>
        <w:gridCol w:w="712"/>
        <w:gridCol w:w="1035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шаруашылық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құрылысы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жайластыру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бөлімі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жүйелерін дамыту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</w:tr>
    </w:tbl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Ақсу аудандық мәслихатының 2008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18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"Ақсу ауданының 2009 жылға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17-97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толықтырулар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20-117 шешімінің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қосымшасы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бюджеттің атқарылуы барысында қысқартуға жатпайтын жергілікті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710"/>
        <w:gridCol w:w="732"/>
        <w:gridCol w:w="712"/>
        <w:gridCol w:w="10455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