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4259" w14:textId="1604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N 120 қаулысы. Жамбыл облыстық Әділет департаментінде 2008 жылы 06 маусымда 1692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2010.09.02 № 254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 xml:space="preserve">Заңының 1 </w:t>
      </w: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Мемлекеттік қызмет көрсетудің қоса берілген стандарттары бекітілсін: </w:t>
      </w:r>
      <w:r>
        <w:br/>
      </w:r>
      <w:r>
        <w:rPr>
          <w:rFonts w:ascii="Times New Roman"/>
          <w:b w:val="false"/>
          <w:i w:val="false"/>
          <w:color w:val="000000"/>
          <w:sz w:val="28"/>
        </w:rPr>
        <w:t xml:space="preserve">
      1) мемлекеттік атаулы әлеуметтік көмек тағайындау; </w:t>
      </w:r>
      <w:r>
        <w:br/>
      </w:r>
      <w:r>
        <w:rPr>
          <w:rFonts w:ascii="Times New Roman"/>
          <w:b w:val="false"/>
          <w:i w:val="false"/>
          <w:color w:val="000000"/>
          <w:sz w:val="28"/>
        </w:rPr>
        <w:t xml:space="preserve">
      2) жұмыссыз азаматтарға анықтама беру үшін.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Жамбыл облысы әкімінің орынбасары Б. Иманәлиевке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тіркеуден өткеннен кейін күшіне енеді және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Облыс әкімі                         Б.Жексембин </w:t>
      </w:r>
    </w:p>
    <w:bookmarkStart w:name="z5" w:id="4"/>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120 </w:t>
      </w:r>
      <w:r>
        <w:br/>
      </w:r>
      <w:r>
        <w:rPr>
          <w:rFonts w:ascii="Times New Roman"/>
          <w:b w:val="false"/>
          <w:i w:val="false"/>
          <w:color w:val="000000"/>
          <w:sz w:val="28"/>
        </w:rPr>
        <w:t xml:space="preserve">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Мемлекеттік атаулы әлеуметтік көмек тағайындау  1. Жалпы ережелер </w:t>
      </w:r>
    </w:p>
    <w:bookmarkEnd w:id="5"/>
    <w:bookmarkStart w:name="z25" w:id="6"/>
    <w:p>
      <w:pPr>
        <w:spacing w:after="0"/>
        <w:ind w:left="0"/>
        <w:jc w:val="both"/>
      </w:pPr>
      <w:r>
        <w:rPr>
          <w:rFonts w:ascii="Times New Roman"/>
          <w:b w:val="false"/>
          <w:i w:val="false"/>
          <w:color w:val="000000"/>
          <w:sz w:val="28"/>
        </w:rPr>
        <w:t xml:space="preserve">      1. Аталған стандарт мемлекеттік атаулы әлеуметтік көмек тағайындау бойынша мемлекеттік қызмет көрсетудің тәртібін анықтайды.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 xml:space="preserve">8 бабы </w:t>
      </w:r>
      <w:r>
        <w:rPr>
          <w:rFonts w:ascii="Times New Roman"/>
          <w:b w:val="false"/>
          <w:i w:val="false"/>
          <w:color w:val="000000"/>
          <w:sz w:val="28"/>
        </w:rPr>
        <w:t xml:space="preserve">және </w:t>
      </w:r>
      <w:r>
        <w:rPr>
          <w:rFonts w:ascii="Times New Roman"/>
          <w:b w:val="false"/>
          <w:i w:val="false"/>
          <w:color w:val="000000"/>
          <w:sz w:val="28"/>
        </w:rPr>
        <w:t xml:space="preserve">1 бабындағы </w:t>
      </w:r>
      <w:r>
        <w:rPr>
          <w:rFonts w:ascii="Times New Roman"/>
          <w:b w:val="false"/>
          <w:i w:val="false"/>
          <w:color w:val="000000"/>
          <w:sz w:val="28"/>
        </w:rPr>
        <w:t xml:space="preserve">4) тармақшасы және Қазақстан Республикасы Үкіметінің 2001 жылғы 24 желтоқсандағы "Қазақстан Республикасының "Мемлекеттік атаулы әлеуметтік көмек туралы" Заңын жүзеге асырудың шаралары туралы" </w:t>
      </w:r>
      <w:r>
        <w:rPr>
          <w:rFonts w:ascii="Times New Roman"/>
          <w:b w:val="false"/>
          <w:i w:val="false"/>
          <w:color w:val="000000"/>
          <w:sz w:val="28"/>
        </w:rPr>
        <w:t xml:space="preserve">N 1685 </w:t>
      </w:r>
      <w:r>
        <w:rPr>
          <w:rFonts w:ascii="Times New Roman"/>
          <w:b w:val="false"/>
          <w:i w:val="false"/>
          <w:color w:val="000000"/>
          <w:sz w:val="28"/>
        </w:rPr>
        <w:t xml:space="preserve">қаулысы, Жамбыл облыс әкімиятының 26 қаңтар 2006 жылғы N 9 қаулысымен бекітілген "Мемлекеттік атаулы әлеуметтік көмек және 18 жасқа дейін балаларға ай сайын тағайындалатын және төленетін мемлекеттік жәрдемақыларды тағайындайтын учаскілік комиссиялардың Ережесі" негізінде жүзеге асырылады. </w:t>
      </w:r>
      <w:r>
        <w:br/>
      </w:r>
      <w:r>
        <w:rPr>
          <w:rFonts w:ascii="Times New Roman"/>
          <w:b w:val="false"/>
          <w:i w:val="false"/>
          <w:color w:val="000000"/>
          <w:sz w:val="28"/>
        </w:rPr>
        <w:t xml:space="preserve">
      4. Мемлекеттік қызметті аудандар мен Тараз қаласы әкімияттарының жұмыспен қамту және әлеуметтік бағдарламалар бөлімдері (әрі қарай бөлімдер)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көрсетеді. </w:t>
      </w:r>
      <w:r>
        <w:br/>
      </w:r>
      <w:r>
        <w:rPr>
          <w:rFonts w:ascii="Times New Roman"/>
          <w:b w:val="false"/>
          <w:i w:val="false"/>
          <w:color w:val="000000"/>
          <w:sz w:val="28"/>
        </w:rPr>
        <w:t xml:space="preserve">
      5. Мемлекеттік қызметтің аяқтау нысаны болып атаулы әлеуметтік көмекті тағайындау немесе тағайындаудан бас тарту туралы шешім табылады. </w:t>
      </w:r>
      <w:r>
        <w:br/>
      </w:r>
      <w:r>
        <w:rPr>
          <w:rFonts w:ascii="Times New Roman"/>
          <w:b w:val="false"/>
          <w:i w:val="false"/>
          <w:color w:val="000000"/>
          <w:sz w:val="28"/>
        </w:rPr>
        <w:t xml:space="preserve">
      6. Мемлекеттік қызмет жан басына шаққандағы табысы кедейшілік шегінен аспайтын Қазақстан Республикасының азаматтарына, босқын мәртебесі бар оралмандарға, тұрып қайту рұқсаты бар және Қазақстан Республикасында тұрақты тұрыпжатқан шетелдіктер мен азаматтығы жоқ адамдарға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мерзімі: </w:t>
      </w:r>
      <w:r>
        <w:br/>
      </w:r>
      <w:r>
        <w:rPr>
          <w:rFonts w:ascii="Times New Roman"/>
          <w:b w:val="false"/>
          <w:i w:val="false"/>
          <w:color w:val="000000"/>
          <w:sz w:val="28"/>
        </w:rPr>
        <w:t xml:space="preserve">
      1) қажетті құжаттарды уәкілетті органға тапсырған кезден бастап мемлекеттік қызмет көрсету мерзімі: 10 күн </w:t>
      </w:r>
      <w:r>
        <w:rPr>
          <w:rFonts w:ascii="Times New Roman"/>
          <w:b w:val="false"/>
          <w:i/>
          <w:color w:val="000000"/>
          <w:sz w:val="28"/>
        </w:rPr>
        <w:t xml:space="preserve">;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p>
    <w:bookmarkEnd w:id="6"/>
    <w:p>
      <w:pPr>
        <w:spacing w:after="0"/>
        <w:ind w:left="0"/>
        <w:jc w:val="both"/>
      </w:pPr>
      <w:r>
        <w:rPr>
          <w:rFonts w:ascii="Times New Roman"/>
          <w:b w:val="false"/>
          <w:i w:val="false"/>
          <w:color w:val="ff0000"/>
          <w:sz w:val="28"/>
        </w:rPr>
        <w:t xml:space="preserve">       Ескерту. 7-тармақтың 1) тармақшасына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sobes.zhambyl.kz веб-сайтында. </w:t>
      </w:r>
      <w:r>
        <w:br/>
      </w:r>
      <w:r>
        <w:rPr>
          <w:rFonts w:ascii="Times New Roman"/>
          <w:b w:val="false"/>
          <w:i w:val="false"/>
          <w:color w:val="000000"/>
          <w:sz w:val="28"/>
        </w:rPr>
        <w:t xml:space="preserve">
      10. Бөлімдердің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r>
        <w:br/>
      </w:r>
      <w:r>
        <w:rPr>
          <w:rFonts w:ascii="Times New Roman"/>
          <w:b w:val="false"/>
          <w:i w:val="false"/>
          <w:color w:val="000000"/>
          <w:sz w:val="28"/>
        </w:rPr>
        <w:t xml:space="preserve">
      11. Бөлімнің күту залы мен құжаттарды қабылдайтын және консультативтік қызмет көрсететін мамандардың кабинеттерінде азаматтар үшін қажетті жағдайлар жасалған, анықтамалық-диспетчерлік қызмет жұмыс істейді, толтыратын құжаттардың үлгісі мен әлеуметтік көмек көрсету тәртібі туралы ақпарат қойылған тағандар бар, күту жағдайларын құру мақсатында күтетін азаматтар үшін орындықтар қойылған. </w:t>
      </w:r>
    </w:p>
    <w:bookmarkStart w:name="z7" w:id="7"/>
    <w:p>
      <w:pPr>
        <w:spacing w:after="0"/>
        <w:ind w:left="0"/>
        <w:jc w:val="left"/>
      </w:pPr>
      <w:r>
        <w:rPr>
          <w:rFonts w:ascii="Times New Roman"/>
          <w:b/>
          <w:i w:val="false"/>
          <w:color w:val="000000"/>
        </w:rPr>
        <w:t xml:space="preserve"> 
2. Мемлекеттік қызмет көрсету тәртібі </w:t>
      </w:r>
    </w:p>
    <w:bookmarkEnd w:id="7"/>
    <w:bookmarkStart w:name="z26" w:id="8"/>
    <w:p>
      <w:pPr>
        <w:spacing w:after="0"/>
        <w:ind w:left="0"/>
        <w:jc w:val="both"/>
      </w:pPr>
      <w:r>
        <w:rPr>
          <w:rFonts w:ascii="Times New Roman"/>
          <w:b w:val="false"/>
          <w:i w:val="false"/>
          <w:color w:val="000000"/>
          <w:sz w:val="28"/>
        </w:rPr>
        <w:t xml:space="preserve">      12. Атаулы әлеуметтік көмек алу үшін мына құжаттарды тапсыру қажет: </w:t>
      </w:r>
      <w:r>
        <w:br/>
      </w:r>
      <w:r>
        <w:rPr>
          <w:rFonts w:ascii="Times New Roman"/>
          <w:b w:val="false"/>
          <w:i w:val="false"/>
          <w:color w:val="000000"/>
          <w:sz w:val="28"/>
        </w:rPr>
        <w:t xml:space="preserve">
      12.1. Белгіленген үлгідегі өтініш; </w:t>
      </w:r>
      <w:r>
        <w:br/>
      </w:r>
      <w:r>
        <w:rPr>
          <w:rFonts w:ascii="Times New Roman"/>
          <w:b w:val="false"/>
          <w:i w:val="false"/>
          <w:color w:val="000000"/>
          <w:sz w:val="28"/>
        </w:rPr>
        <w:t xml:space="preserve">
      12.2. Өтініш иесі отбасының құрамы туралы белгіленген үлгідегі мәлімет; </w:t>
      </w:r>
      <w:r>
        <w:br/>
      </w:r>
      <w:r>
        <w:rPr>
          <w:rFonts w:ascii="Times New Roman"/>
          <w:b w:val="false"/>
          <w:i w:val="false"/>
          <w:color w:val="000000"/>
          <w:sz w:val="28"/>
        </w:rPr>
        <w:t xml:space="preserve">
      12.3. Өтініш иесі отбасы мүшелерінің табыстары туралы белгіленген үлгідегі мәлімет; </w:t>
      </w:r>
      <w:r>
        <w:br/>
      </w:r>
      <w:r>
        <w:rPr>
          <w:rFonts w:ascii="Times New Roman"/>
          <w:b w:val="false"/>
          <w:i w:val="false"/>
          <w:color w:val="000000"/>
          <w:sz w:val="28"/>
        </w:rPr>
        <w:t xml:space="preserve">
      12.4. Жеке шаруа қожалығының бар-жоқтығы туралы белгіленген үлгідегі мәлімет. </w:t>
      </w:r>
      <w:r>
        <w:br/>
      </w:r>
      <w:r>
        <w:rPr>
          <w:rFonts w:ascii="Times New Roman"/>
          <w:b w:val="false"/>
          <w:i w:val="false"/>
          <w:color w:val="000000"/>
          <w:sz w:val="28"/>
        </w:rPr>
        <w:t xml:space="preserve">
      13. Белгіленген үлгідегі өтініштің және басқа да құжаттардың бланкілері бөлімдерде тегін беріледі. </w:t>
      </w:r>
      <w:r>
        <w:br/>
      </w:r>
      <w:r>
        <w:rPr>
          <w:rFonts w:ascii="Times New Roman"/>
          <w:b w:val="false"/>
          <w:i w:val="false"/>
          <w:color w:val="000000"/>
          <w:sz w:val="28"/>
        </w:rPr>
        <w:t xml:space="preserve">
      14. Құжаттар толтырылады және оны өтініш берушінің өзі жеке куәлігін және әлеуметтік жеке код берілгендігі туралы куәлігін көрсете отырып бөлімдердің тиісті кабинеттеріне тапсырады. </w:t>
      </w:r>
      <w:r>
        <w:br/>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 </w:t>
      </w:r>
      <w:r>
        <w:br/>
      </w:r>
      <w:r>
        <w:rPr>
          <w:rFonts w:ascii="Times New Roman"/>
          <w:b w:val="false"/>
          <w:i w:val="false"/>
          <w:color w:val="000000"/>
          <w:sz w:val="28"/>
        </w:rPr>
        <w:t xml:space="preserve">
      16. Жәрдемақы тағайындау бойынша қабылданған шешім туралы хабарлама алушының өзінің баруы арқылы бөлімдердің тиісті кабинеттерінде беріледі немесе поштамен жіберіледі. </w:t>
      </w:r>
      <w:r>
        <w:br/>
      </w:r>
      <w:r>
        <w:rPr>
          <w:rFonts w:ascii="Times New Roman"/>
          <w:b w:val="false"/>
          <w:i w:val="false"/>
          <w:color w:val="000000"/>
          <w:sz w:val="28"/>
        </w:rPr>
        <w:t xml:space="preserve">
      17. Өтініш иесі мемлекеттік атаулы әлеуметтік көмекті алу құқығын жоғалтатын деректердің анықталуы мемлекеттік қызмет көрсетуді тоқтата тұру немесе мемлекеттік қызметті ұсынудан бас тарту үшін негіздеме болып табылады. </w:t>
      </w:r>
    </w:p>
    <w:bookmarkEnd w:id="8"/>
    <w:p>
      <w:pPr>
        <w:spacing w:after="0"/>
        <w:ind w:left="0"/>
        <w:jc w:val="both"/>
      </w:pPr>
      <w:r>
        <w:rPr>
          <w:rFonts w:ascii="Times New Roman"/>
          <w:b w:val="false"/>
          <w:i w:val="false"/>
          <w:color w:val="ff0000"/>
          <w:sz w:val="28"/>
        </w:rPr>
        <w:t xml:space="preserve">        Ескерту. 7-тармақтың 1) тармақшасына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8" w:id="9"/>
    <w:p>
      <w:pPr>
        <w:spacing w:after="0"/>
        <w:ind w:left="0"/>
        <w:jc w:val="left"/>
      </w:pPr>
      <w:r>
        <w:rPr>
          <w:rFonts w:ascii="Times New Roman"/>
          <w:b/>
          <w:i w:val="false"/>
          <w:color w:val="000000"/>
        </w:rPr>
        <w:t xml:space="preserve"> 
3. Жұмыс қағидаттары </w:t>
      </w:r>
    </w:p>
    <w:bookmarkEnd w:id="9"/>
    <w:p>
      <w:pPr>
        <w:spacing w:after="0"/>
        <w:ind w:left="0"/>
        <w:jc w:val="both"/>
      </w:pPr>
      <w:r>
        <w:rPr>
          <w:rFonts w:ascii="Times New Roman"/>
          <w:b w:val="false"/>
          <w:i w:val="false"/>
          <w:color w:val="000000"/>
          <w:sz w:val="28"/>
        </w:rPr>
        <w:t xml:space="preserve">      18. Бөлімдердің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Start w:name="z9" w:id="10"/>
    <w:p>
      <w:pPr>
        <w:spacing w:after="0"/>
        <w:ind w:left="0"/>
        <w:jc w:val="left"/>
      </w:pPr>
      <w:r>
        <w:rPr>
          <w:rFonts w:ascii="Times New Roman"/>
          <w:b/>
          <w:i w:val="false"/>
          <w:color w:val="000000"/>
        </w:rPr>
        <w:t xml:space="preserve"> 
4. Жұмыс нәтижелері </w:t>
      </w:r>
    </w:p>
    <w:bookmarkEnd w:id="10"/>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көрсетілген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11"/>
    <w:p>
      <w:pPr>
        <w:spacing w:after="0"/>
        <w:ind w:left="0"/>
        <w:jc w:val="left"/>
      </w:pPr>
      <w:r>
        <w:rPr>
          <w:rFonts w:ascii="Times New Roman"/>
          <w:b/>
          <w:i w:val="false"/>
          <w:color w:val="000000"/>
        </w:rPr>
        <w:t xml:space="preserve"> 
5. Шағымдану тәртібі </w:t>
      </w:r>
    </w:p>
    <w:bookmarkEnd w:id="11"/>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 N 3 қосымшасына сәйкес аудандар мен Тараз қаласының әкімияттары табылады. </w:t>
      </w:r>
      <w:r>
        <w:br/>
      </w:r>
      <w:r>
        <w:rPr>
          <w:rFonts w:ascii="Times New Roman"/>
          <w:b w:val="false"/>
          <w:i w:val="false"/>
          <w:color w:val="000000"/>
          <w:sz w:val="28"/>
        </w:rPr>
        <w:t xml:space="preserve">
      22. Шағым берілетін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Берілген шағымға жауап алу орны мен мерзімін, оның қаралу барысын тиісті аудандар мен Тараз қаласы әкімияттарынан білуге болады. </w:t>
      </w:r>
    </w:p>
    <w:bookmarkStart w:name="z11" w:id="12"/>
    <w:p>
      <w:pPr>
        <w:spacing w:after="0"/>
        <w:ind w:left="0"/>
        <w:jc w:val="left"/>
      </w:pPr>
      <w:r>
        <w:rPr>
          <w:rFonts w:ascii="Times New Roman"/>
          <w:b/>
          <w:i w:val="false"/>
          <w:color w:val="000000"/>
        </w:rPr>
        <w:t xml:space="preserve"> 
6. Байланыс ақпараты </w:t>
      </w:r>
    </w:p>
    <w:bookmarkEnd w:id="12"/>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 пошта мекен-жайы, жұмыс және қабылдау кестесі, телефоны) осы Стандарттың N 1 қосымшасына 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N 3 қосымшасына 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 1, телефон 45-44-94. </w:t>
      </w:r>
      <w:r>
        <w:br/>
      </w:r>
      <w:r>
        <w:rPr>
          <w:rFonts w:ascii="Times New Roman"/>
          <w:b w:val="false"/>
          <w:i w:val="false"/>
          <w:color w:val="000000"/>
          <w:sz w:val="28"/>
        </w:rPr>
        <w:t xml:space="preserve">
      Күн сайын сағат 9-00-ден 19-00-ге дейін, түскі үзіліс сағат 13-00-ден 15-00-ге дейін. </w:t>
      </w:r>
      <w:r>
        <w:br/>
      </w:r>
      <w:r>
        <w:rPr>
          <w:rFonts w:ascii="Times New Roman"/>
          <w:b w:val="false"/>
          <w:i w:val="false"/>
          <w:color w:val="000000"/>
          <w:sz w:val="28"/>
        </w:rPr>
        <w:t xml:space="preserve">
      Электрондық пошта: taraz@enbek.kz. </w:t>
      </w:r>
      <w:r>
        <w:br/>
      </w:r>
      <w:r>
        <w:rPr>
          <w:rFonts w:ascii="Times New Roman"/>
          <w:b w:val="false"/>
          <w:i w:val="false"/>
          <w:color w:val="000000"/>
          <w:sz w:val="28"/>
        </w:rPr>
        <w:t xml:space="preserve">
      Бастықтың қабылдау күндері: сейсенбі, бейсенбі, жұма сағат 9-00 ден 18-00 ге дейін. </w:t>
      </w:r>
      <w:r>
        <w:br/>
      </w:r>
      <w:r>
        <w:rPr>
          <w:rFonts w:ascii="Times New Roman"/>
          <w:b w:val="false"/>
          <w:i w:val="false"/>
          <w:color w:val="000000"/>
          <w:sz w:val="28"/>
        </w:rPr>
        <w:t xml:space="preserve">
      Бастық орынбасарының қабылдау күндері: күн сайын сағат 9-00 ден 18-00 ге дейін. </w:t>
      </w:r>
      <w:r>
        <w:br/>
      </w:r>
      <w:r>
        <w:rPr>
          <w:rFonts w:ascii="Times New Roman"/>
          <w:b w:val="false"/>
          <w:i w:val="false"/>
          <w:color w:val="000000"/>
          <w:sz w:val="28"/>
        </w:rPr>
        <w:t xml:space="preserve">
      25. Тұтынушыларға басқа қажетті ақпараттарды sobes.zhambyl.kz ресми сайтында табуға болады. </w:t>
      </w:r>
    </w:p>
    <w:bookmarkStart w:name="z12" w:id="13"/>
    <w:p>
      <w:pPr>
        <w:spacing w:after="0"/>
        <w:ind w:left="0"/>
        <w:jc w:val="both"/>
      </w:pPr>
      <w:r>
        <w:rPr>
          <w:rFonts w:ascii="Times New Roman"/>
          <w:b w:val="false"/>
          <w:i w:val="false"/>
          <w:color w:val="000000"/>
          <w:sz w:val="28"/>
        </w:rPr>
        <w:t xml:space="preserve">
Стандарттың N 1 қосымша </w:t>
      </w:r>
    </w:p>
    <w:bookmarkEnd w:id="13"/>
    <w:p>
      <w:pPr>
        <w:spacing w:after="0"/>
        <w:ind w:left="0"/>
        <w:jc w:val="left"/>
      </w:pPr>
      <w:r>
        <w:rPr>
          <w:rFonts w:ascii="Times New Roman"/>
          <w:b/>
          <w:i w:val="false"/>
          <w:color w:val="000000"/>
        </w:rPr>
        <w:t xml:space="preserve"> Аудандар мен Тараз қаласы әкімияттарының жұмыспен қамту және әлеуметтік бағдарламалар бөлімдері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598"/>
        <w:gridCol w:w="3211"/>
        <w:gridCol w:w="2539"/>
        <w:gridCol w:w="3108"/>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почта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Қосайкул Сатыбалдықызы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 N 201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Ешенқұлқызы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 N 102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 N 104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 N 204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 N 105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 N 104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 topmail.kz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 N 106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 N 102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 N 105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 N 201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"Мойнқұм ауданының әкімиятының жұмыспен қамту және әлеуметтік бағдарламалар бөлімі" ММ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 N 103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 topmail.kz </w:t>
            </w:r>
          </w:p>
        </w:tc>
      </w:tr>
    </w:tbl>
    <w:bookmarkStart w:name="z13" w:id="14"/>
    <w:p>
      <w:pPr>
        <w:spacing w:after="0"/>
        <w:ind w:left="0"/>
        <w:jc w:val="both"/>
      </w:pPr>
      <w:r>
        <w:rPr>
          <w:rFonts w:ascii="Times New Roman"/>
          <w:b w:val="false"/>
          <w:i w:val="false"/>
          <w:color w:val="000000"/>
          <w:sz w:val="28"/>
        </w:rPr>
        <w:t xml:space="preserve">
Стандарттың N 2 қосымша </w:t>
      </w:r>
    </w:p>
    <w:bookmarkEnd w:id="14"/>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1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14" w:id="15"/>
    <w:p>
      <w:pPr>
        <w:spacing w:after="0"/>
        <w:ind w:left="0"/>
        <w:jc w:val="both"/>
      </w:pPr>
      <w:r>
        <w:rPr>
          <w:rFonts w:ascii="Times New Roman"/>
          <w:b w:val="false"/>
          <w:i w:val="false"/>
          <w:color w:val="000000"/>
          <w:sz w:val="28"/>
        </w:rPr>
        <w:t xml:space="preserve">
Стандарттың N 3 қосымша </w:t>
      </w:r>
    </w:p>
    <w:bookmarkEnd w:id="15"/>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348"/>
        <w:gridCol w:w="4089"/>
        <w:gridCol w:w="5013"/>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почта)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алаңы, 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75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T-Ryckulov.kz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106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Төле би көшесі 272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Бейбитшілік көшесі 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Мойнқұм ауданының әкімияты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Амангельды көшесі 147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Moinkum_akimat@mail.ru </w:t>
            </w:r>
          </w:p>
        </w:tc>
      </w:tr>
    </w:tbl>
    <w:bookmarkStart w:name="z15" w:id="16"/>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120 </w:t>
      </w:r>
      <w:r>
        <w:br/>
      </w:r>
      <w:r>
        <w:rPr>
          <w:rFonts w:ascii="Times New Roman"/>
          <w:b w:val="false"/>
          <w:i w:val="false"/>
          <w:color w:val="000000"/>
          <w:sz w:val="28"/>
        </w:rPr>
        <w:t xml:space="preserve">
қаулысымен бекітілген </w:t>
      </w:r>
    </w:p>
    <w:bookmarkEnd w:id="16"/>
    <w:bookmarkStart w:name="z16" w:id="17"/>
    <w:p>
      <w:pPr>
        <w:spacing w:after="0"/>
        <w:ind w:left="0"/>
        <w:jc w:val="left"/>
      </w:pPr>
      <w:r>
        <w:rPr>
          <w:rFonts w:ascii="Times New Roman"/>
          <w:b/>
          <w:i w:val="false"/>
          <w:color w:val="000000"/>
        </w:rPr>
        <w:t xml:space="preserve"> 
Мемлекеттік қызмет көрсетудің стандарты  Жұмыссыз азаматтарға анықтама беру  1. Жалпы ережелер </w:t>
      </w:r>
    </w:p>
    <w:bookmarkEnd w:id="17"/>
    <w:p>
      <w:pPr>
        <w:spacing w:after="0"/>
        <w:ind w:left="0"/>
        <w:jc w:val="both"/>
      </w:pPr>
      <w:r>
        <w:rPr>
          <w:rFonts w:ascii="Times New Roman"/>
          <w:b w:val="false"/>
          <w:i w:val="false"/>
          <w:color w:val="000000"/>
          <w:sz w:val="28"/>
        </w:rPr>
        <w:t xml:space="preserve">      1. Аталған стандарт жұмыссыз азаматтарға анықтама беру бойынша мемлекеттік қызмет көрсетудің тәртібін анықтайды. </w:t>
      </w:r>
      <w:r>
        <w:br/>
      </w:r>
      <w:r>
        <w:rPr>
          <w:rFonts w:ascii="Times New Roman"/>
          <w:b w:val="false"/>
          <w:i w:val="false"/>
          <w:color w:val="000000"/>
          <w:sz w:val="28"/>
        </w:rPr>
        <w:t xml:space="preserve">
      2. Көрсетілетін мемлекеттік қызметтің нысаны: толық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8 бабындағы </w:t>
      </w:r>
      <w:r>
        <w:rPr>
          <w:rFonts w:ascii="Times New Roman"/>
          <w:b w:val="false"/>
          <w:i w:val="false"/>
          <w:color w:val="000000"/>
          <w:sz w:val="28"/>
        </w:rPr>
        <w:t xml:space="preserve">1 тармағының 8) тармақшасы негізінде жүзеге асырылады. </w:t>
      </w:r>
      <w:r>
        <w:br/>
      </w:r>
      <w:r>
        <w:rPr>
          <w:rFonts w:ascii="Times New Roman"/>
          <w:b w:val="false"/>
          <w:i w:val="false"/>
          <w:color w:val="000000"/>
          <w:sz w:val="28"/>
        </w:rPr>
        <w:t xml:space="preserve">
      4. Жұмыссыз азаматтарға анықтама беру бойынша мемлекеттік қызметті аудандар мен Тараз қаласы әкімияттарының жұмыспен қамту және әлеуметтік бағдарламалар бөлімдері (ары қарай бөлімдер)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көрсетеді. </w:t>
      </w:r>
      <w:r>
        <w:br/>
      </w:r>
      <w:r>
        <w:rPr>
          <w:rFonts w:ascii="Times New Roman"/>
          <w:b w:val="false"/>
          <w:i w:val="false"/>
          <w:color w:val="000000"/>
          <w:sz w:val="28"/>
        </w:rPr>
        <w:t xml:space="preserve">
      5. Мемлекеттік қызметтің аяқталу нысаны: Анықтама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мерзімдері: 3 күн; </w:t>
      </w:r>
      <w:r>
        <w:br/>
      </w:r>
      <w:r>
        <w:rPr>
          <w:rFonts w:ascii="Times New Roman"/>
          <w:b w:val="false"/>
          <w:i w:val="false"/>
          <w:color w:val="000000"/>
          <w:sz w:val="28"/>
        </w:rPr>
        <w:t xml:space="preserve">
      2) Құжаттарды тапсырған кезде кезек күтуге кететін ең ұзақ уақыт: 10 минут. </w:t>
      </w:r>
      <w:r>
        <w:br/>
      </w:r>
      <w:r>
        <w:rPr>
          <w:rFonts w:ascii="Times New Roman"/>
          <w:b w:val="false"/>
          <w:i w:val="false"/>
          <w:color w:val="000000"/>
          <w:sz w:val="28"/>
        </w:rPr>
        <w:t xml:space="preserve">
      3) Мемлекеттік қызмет көрсетудің нәтижесі ретінде құжаттарды алған кезде кезек күтуге кететін ең ұзақ уақыт: 10 минут. </w:t>
      </w:r>
      <w:r>
        <w:br/>
      </w:r>
      <w:r>
        <w:rPr>
          <w:rFonts w:ascii="Times New Roman"/>
          <w:b w:val="false"/>
          <w:i w:val="false"/>
          <w:color w:val="000000"/>
          <w:sz w:val="28"/>
        </w:rPr>
        <w:t xml:space="preserve">
      8. Жұмыссыз азаматтарға анықтама беру бойынша анықтамалар тегін беріледі. </w:t>
      </w:r>
      <w:r>
        <w:br/>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sobes.zhambyl.kz веб-сайтында. </w:t>
      </w:r>
      <w:r>
        <w:br/>
      </w:r>
      <w:r>
        <w:rPr>
          <w:rFonts w:ascii="Times New Roman"/>
          <w:b w:val="false"/>
          <w:i w:val="false"/>
          <w:color w:val="000000"/>
          <w:sz w:val="28"/>
        </w:rPr>
        <w:t xml:space="preserve">
      10. Бөлімдердің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r>
        <w:br/>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бөлімдердің тиісті кабинеттерде жұмыссыз мәртебесін алу үшін үміткерлерге қажетті жағдайлар жасалған, толтыратын құжаттардың үлгісі мен жұмыссыз мәртебесін беру тәртібі туралы ақпарат қойылған тағандар бар, күтетін азаматтар үшін орындықтар қойылған. </w:t>
      </w:r>
    </w:p>
    <w:bookmarkStart w:name="z17" w:id="18"/>
    <w:p>
      <w:pPr>
        <w:spacing w:after="0"/>
        <w:ind w:left="0"/>
        <w:jc w:val="left"/>
      </w:pPr>
      <w:r>
        <w:rPr>
          <w:rFonts w:ascii="Times New Roman"/>
          <w:b/>
          <w:i w:val="false"/>
          <w:color w:val="000000"/>
        </w:rPr>
        <w:t xml:space="preserve"> 
2. Мемлекеттік қызмет көрсету тәртібі </w:t>
      </w:r>
    </w:p>
    <w:bookmarkEnd w:id="18"/>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бөлімдер беретін жұмыссыздық куәлігі. </w:t>
      </w:r>
      <w:r>
        <w:br/>
      </w:r>
      <w:r>
        <w:rPr>
          <w:rFonts w:ascii="Times New Roman"/>
          <w:b w:val="false"/>
          <w:i w:val="false"/>
          <w:color w:val="000000"/>
          <w:sz w:val="28"/>
        </w:rPr>
        <w:t xml:space="preserve">
      13. Мемлекеттік қызметті алу үшін толтырылуы қажет өтініш нысаны берілетін орынды бөлімдерден немесе sobes.zhambyl.kz сайтынан алуға болады. </w:t>
      </w:r>
      <w:r>
        <w:br/>
      </w:r>
      <w:r>
        <w:rPr>
          <w:rFonts w:ascii="Times New Roman"/>
          <w:b w:val="false"/>
          <w:i w:val="false"/>
          <w:color w:val="000000"/>
          <w:sz w:val="28"/>
        </w:rPr>
        <w:t xml:space="preserve">
      14. Мемлекеттік қызметті алу үшін қажетті құжаттар бөлімдерге тапсырылады, жауапты тұлғалардың кабинеттерінің нөмірлері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r>
        <w:br/>
      </w:r>
      <w:r>
        <w:rPr>
          <w:rFonts w:ascii="Times New Roman"/>
          <w:b w:val="false"/>
          <w:i w:val="false"/>
          <w:color w:val="000000"/>
          <w:sz w:val="28"/>
        </w:rPr>
        <w:t xml:space="preserve">
      15. Мемлекеттік қызметті алу үшін тұтынушының барлық қажетті құжаттарды тапсырғанын растайтын тіркеуді есепке алу журналы жүргізіледі, онда тұтынушының мемлекеттік қызметті алған күні көрсетіледі. </w:t>
      </w:r>
      <w:r>
        <w:br/>
      </w:r>
      <w:r>
        <w:rPr>
          <w:rFonts w:ascii="Times New Roman"/>
          <w:b w:val="false"/>
          <w:i w:val="false"/>
          <w:color w:val="000000"/>
          <w:sz w:val="28"/>
        </w:rPr>
        <w:t xml:space="preserve">
      16. Анықтаманы беру бөлімдерде осы Стандарттың N 1 қосымшасына сәйкес көрсетілген мекен-жайлар мен жауапты тұлғалардың кабинеттерінің нөмірлері бойынша алушының өзінің баруы арқылы жүзеге асырылады. </w:t>
      </w:r>
      <w:r>
        <w:br/>
      </w:r>
      <w:r>
        <w:rPr>
          <w:rFonts w:ascii="Times New Roman"/>
          <w:b w:val="false"/>
          <w:i w:val="false"/>
          <w:color w:val="000000"/>
          <w:sz w:val="28"/>
        </w:rPr>
        <w:t xml:space="preserve">
      17. Тапсырылған құжаттарда толық емес күмәнді ақпарат көрсетілген жағдайда мемлекеттік қызмет көрсетуден бас тартылуы мүмкін. </w:t>
      </w:r>
    </w:p>
    <w:bookmarkStart w:name="z18" w:id="19"/>
    <w:p>
      <w:pPr>
        <w:spacing w:after="0"/>
        <w:ind w:left="0"/>
        <w:jc w:val="left"/>
      </w:pPr>
      <w:r>
        <w:rPr>
          <w:rFonts w:ascii="Times New Roman"/>
          <w:b/>
          <w:i w:val="false"/>
          <w:color w:val="000000"/>
        </w:rPr>
        <w:t xml:space="preserve"> 
3. Жұмыс қағидаттары </w:t>
      </w:r>
    </w:p>
    <w:bookmarkEnd w:id="19"/>
    <w:p>
      <w:pPr>
        <w:spacing w:after="0"/>
        <w:ind w:left="0"/>
        <w:jc w:val="both"/>
      </w:pPr>
      <w:r>
        <w:rPr>
          <w:rFonts w:ascii="Times New Roman"/>
          <w:b w:val="false"/>
          <w:i w:val="false"/>
          <w:color w:val="000000"/>
          <w:sz w:val="28"/>
        </w:rPr>
        <w:t xml:space="preserve">      18. Бөлімдердің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Start w:name="z19" w:id="20"/>
    <w:p>
      <w:pPr>
        <w:spacing w:after="0"/>
        <w:ind w:left="0"/>
        <w:jc w:val="left"/>
      </w:pPr>
      <w:r>
        <w:rPr>
          <w:rFonts w:ascii="Times New Roman"/>
          <w:b/>
          <w:i w:val="false"/>
          <w:color w:val="000000"/>
        </w:rPr>
        <w:t xml:space="preserve"> 
4. Жұмыс нәтижелері </w:t>
      </w:r>
    </w:p>
    <w:bookmarkEnd w:id="20"/>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көрсетілген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20" w:id="21"/>
    <w:p>
      <w:pPr>
        <w:spacing w:after="0"/>
        <w:ind w:left="0"/>
        <w:jc w:val="left"/>
      </w:pPr>
      <w:r>
        <w:rPr>
          <w:rFonts w:ascii="Times New Roman"/>
          <w:b/>
          <w:i w:val="false"/>
          <w:color w:val="000000"/>
        </w:rPr>
        <w:t xml:space="preserve"> 
5. Шағымдану тәртібі </w:t>
      </w:r>
    </w:p>
    <w:bookmarkEnd w:id="21"/>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22. Шағым берілетін мемлекеттік орган болып осы Стандарттың N 3 қосымшасына сәйкес аудандар мен Тараз қаласының әкімияттары табылады. </w:t>
      </w:r>
      <w:r>
        <w:br/>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Берілген шағымға жауап алу орны мен мерзімін, оның қаралу барысын тиісті аудандар мен Тараз қаласы әкімияттарынан білуге болады. </w:t>
      </w:r>
    </w:p>
    <w:bookmarkStart w:name="z21" w:id="22"/>
    <w:p>
      <w:pPr>
        <w:spacing w:after="0"/>
        <w:ind w:left="0"/>
        <w:jc w:val="left"/>
      </w:pPr>
      <w:r>
        <w:rPr>
          <w:rFonts w:ascii="Times New Roman"/>
          <w:b/>
          <w:i w:val="false"/>
          <w:color w:val="000000"/>
        </w:rPr>
        <w:t xml:space="preserve"> 
6. Байланыс ақпараты </w:t>
      </w:r>
    </w:p>
    <w:bookmarkEnd w:id="22"/>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 пошта мекен-жайы, жұмыс және қабылдау кестесі, үнсандық) осы Стандарттың N 1 қосымшасына 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N 3 қосымшасына 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 1, үнсандық 45-97-13. </w:t>
      </w:r>
      <w:r>
        <w:br/>
      </w:r>
      <w:r>
        <w:rPr>
          <w:rFonts w:ascii="Times New Roman"/>
          <w:b w:val="false"/>
          <w:i w:val="false"/>
          <w:color w:val="000000"/>
          <w:sz w:val="28"/>
        </w:rPr>
        <w:t xml:space="preserve">
      Күн сайын сағат 9-00-ден 19-00-ге дейін, түскі үзіліс сағат 13-00-ден 15-00-ге дейін. </w:t>
      </w:r>
      <w:r>
        <w:br/>
      </w:r>
      <w:r>
        <w:rPr>
          <w:rFonts w:ascii="Times New Roman"/>
          <w:b w:val="false"/>
          <w:i w:val="false"/>
          <w:color w:val="000000"/>
          <w:sz w:val="28"/>
        </w:rPr>
        <w:t xml:space="preserve">
      Электрондық пошта: taraz@enbek.kz. </w:t>
      </w:r>
      <w:r>
        <w:br/>
      </w:r>
      <w:r>
        <w:rPr>
          <w:rFonts w:ascii="Times New Roman"/>
          <w:b w:val="false"/>
          <w:i w:val="false"/>
          <w:color w:val="000000"/>
          <w:sz w:val="28"/>
        </w:rPr>
        <w:t xml:space="preserve">
      Бастықтың қабылдау күндері: сейсенбі, бейсенбі, жұма сағат 9-00 ден 18-00 ге дейін. </w:t>
      </w:r>
      <w:r>
        <w:br/>
      </w:r>
      <w:r>
        <w:rPr>
          <w:rFonts w:ascii="Times New Roman"/>
          <w:b w:val="false"/>
          <w:i w:val="false"/>
          <w:color w:val="000000"/>
          <w:sz w:val="28"/>
        </w:rPr>
        <w:t xml:space="preserve">
      Бастық орынбасарының қабылдау күндері: күн сайын сағат 9-00 ден 18-00 ге дейін. </w:t>
      </w:r>
      <w:r>
        <w:br/>
      </w:r>
      <w:r>
        <w:rPr>
          <w:rFonts w:ascii="Times New Roman"/>
          <w:b w:val="false"/>
          <w:i w:val="false"/>
          <w:color w:val="000000"/>
          <w:sz w:val="28"/>
        </w:rPr>
        <w:t xml:space="preserve">
      25. Тұтынушыларға басқа қажетті ақпараттарды sobes.zhambyl.kz ресми сайтында табуға болады. </w:t>
      </w:r>
    </w:p>
    <w:bookmarkStart w:name="z22" w:id="23"/>
    <w:p>
      <w:pPr>
        <w:spacing w:after="0"/>
        <w:ind w:left="0"/>
        <w:jc w:val="both"/>
      </w:pPr>
      <w:r>
        <w:rPr>
          <w:rFonts w:ascii="Times New Roman"/>
          <w:b w:val="false"/>
          <w:i w:val="false"/>
          <w:color w:val="000000"/>
          <w:sz w:val="28"/>
        </w:rPr>
        <w:t xml:space="preserve">
Стандарттың N 1 қосымша </w:t>
      </w:r>
    </w:p>
    <w:bookmarkEnd w:id="23"/>
    <w:p>
      <w:pPr>
        <w:spacing w:after="0"/>
        <w:ind w:left="0"/>
        <w:jc w:val="left"/>
      </w:pPr>
      <w:r>
        <w:rPr>
          <w:rFonts w:ascii="Times New Roman"/>
          <w:b/>
          <w:i w:val="false"/>
          <w:color w:val="000000"/>
        </w:rPr>
        <w:t xml:space="preserve"> Аудандар мен Тараз қаласы әкімияттарының жұмыспен қамту және әлеуметтік бағдарламалар бөлімдері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547"/>
        <w:gridCol w:w="4629"/>
        <w:gridCol w:w="2098"/>
        <w:gridCol w:w="3135"/>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аты-жәні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почта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Қосайкүл Сатыбалдықызы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 N 201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Ешенкұлқызы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 N 102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 N 104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 N 204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 N 105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 N 104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 topmail.kz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 N 106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 N 102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 N 105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 N 201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сенбі және жексенбіні қоспағанда, күн сайын сағат 9-00 ден 18-00 ге дейін, түскі үзіліс сағат 13-00 ден 14-00 ге дейін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 N 103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ozsp_moinkum@topmail.kz </w:t>
            </w:r>
          </w:p>
        </w:tc>
      </w:tr>
    </w:tbl>
    <w:bookmarkStart w:name="z23" w:id="24"/>
    <w:p>
      <w:pPr>
        <w:spacing w:after="0"/>
        <w:ind w:left="0"/>
        <w:jc w:val="both"/>
      </w:pPr>
      <w:r>
        <w:rPr>
          <w:rFonts w:ascii="Times New Roman"/>
          <w:b w:val="false"/>
          <w:i w:val="false"/>
          <w:color w:val="000000"/>
          <w:sz w:val="28"/>
        </w:rPr>
        <w:t xml:space="preserve">
Стандарттың N 2 қосымша </w:t>
      </w:r>
    </w:p>
    <w:bookmarkEnd w:id="24"/>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2255"/>
        <w:gridCol w:w="2315"/>
        <w:gridCol w:w="247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Start w:name="z24" w:id="25"/>
    <w:p>
      <w:pPr>
        <w:spacing w:after="0"/>
        <w:ind w:left="0"/>
        <w:jc w:val="both"/>
      </w:pPr>
      <w:r>
        <w:rPr>
          <w:rFonts w:ascii="Times New Roman"/>
          <w:b w:val="false"/>
          <w:i w:val="false"/>
          <w:color w:val="000000"/>
          <w:sz w:val="28"/>
        </w:rPr>
        <w:t xml:space="preserve">
Стандарттың N 3 қосымша </w:t>
      </w:r>
    </w:p>
    <w:bookmarkEnd w:id="25"/>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383"/>
        <w:gridCol w:w="3772"/>
        <w:gridCol w:w="4276"/>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почта)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алаңы, 3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w:t>
            </w:r>
            <w:r>
              <w:br/>
            </w:r>
            <w:r>
              <w:rPr>
                <w:rFonts w:ascii="Times New Roman"/>
                <w:b w:val="false"/>
                <w:i w:val="false"/>
                <w:color w:val="000000"/>
                <w:sz w:val="20"/>
              </w:rPr>
              <w:t xml:space="preserve">
mozsp@mail.kz www.zhambul.kz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T-Ryckulov.kz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Мойнқұм ауданының әкімияты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w:t>
            </w:r>
            <w:r>
              <w:br/>
            </w:r>
            <w:r>
              <w:rPr>
                <w:rFonts w:ascii="Times New Roman"/>
                <w:b w:val="false"/>
                <w:i w:val="false"/>
                <w:color w:val="000000"/>
                <w:sz w:val="20"/>
              </w:rPr>
              <w:t xml:space="preserve">
Moinkum_ akimat@mail.ru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