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cf43" w14:textId="e50c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25 сәуірдегі N 123 қаулысы. Жамбыл облыстық Әділет департаментінде 2008 жылы 06 маусымда 1694 нөмірімен тіркелді.Күші жойылды - Жамбыл облысы әкімдігінің 2010 жылғы 02 қыркүйектегі № 254 Қаулысымен</w:t>
      </w:r>
    </w:p>
    <w:p>
      <w:pPr>
        <w:spacing w:after="0"/>
        <w:ind w:left="0"/>
        <w:jc w:val="both"/>
      </w:pPr>
      <w:r>
        <w:rPr>
          <w:rFonts w:ascii="Times New Roman"/>
          <w:b w:val="false"/>
          <w:i w:val="false"/>
          <w:color w:val="ff0000"/>
          <w:sz w:val="28"/>
        </w:rPr>
        <w:t xml:space="preserve">Ескерту. Күші жойылды - Жамбыл облысы әкімдігінің 2010.09.02 № 254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 xml:space="preserve">Заңының 1 </w:t>
      </w:r>
      <w:r>
        <w:rPr>
          <w:rFonts w:ascii="Times New Roman"/>
          <w:b w:val="false"/>
          <w:i w:val="false"/>
          <w:color w:val="000000"/>
          <w:sz w:val="28"/>
        </w:rPr>
        <w:t xml:space="preserve">, </w:t>
      </w:r>
      <w:r>
        <w:rPr>
          <w:rFonts w:ascii="Times New Roman"/>
          <w:b w:val="false"/>
          <w:i w:val="false"/>
          <w:color w:val="000000"/>
          <w:sz w:val="28"/>
        </w:rPr>
        <w:t xml:space="preserve">9-1 </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баптарына,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 xml:space="preserve">N 558 </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 xml:space="preserve">N 561 </w:t>
      </w:r>
      <w:r>
        <w:rPr>
          <w:rFonts w:ascii="Times New Roman"/>
          <w:b w:val="false"/>
          <w:i w:val="false"/>
          <w:color w:val="000000"/>
          <w:sz w:val="28"/>
        </w:rPr>
        <w:t xml:space="preserve">қаулыларына сәйкес,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Мемлекеттік қызмет көрсетудің қоса берілген стандарттары бекітілсін: </w:t>
      </w:r>
      <w:r>
        <w:br/>
      </w:r>
      <w:r>
        <w:rPr>
          <w:rFonts w:ascii="Times New Roman"/>
          <w:b w:val="false"/>
          <w:i w:val="false"/>
          <w:color w:val="000000"/>
          <w:sz w:val="28"/>
        </w:rPr>
        <w:t xml:space="preserve">
      1) жергілікті уәкілетті органдардың шешімдері бойынша мұқтаж азаматтардың жекелеген санаттарына әлеуметтік көмек тағайындау және төлеу; </w:t>
      </w:r>
      <w:r>
        <w:br/>
      </w:r>
      <w:r>
        <w:rPr>
          <w:rFonts w:ascii="Times New Roman"/>
          <w:b w:val="false"/>
          <w:i w:val="false"/>
          <w:color w:val="000000"/>
          <w:sz w:val="28"/>
        </w:rPr>
        <w:t xml:space="preserve">
      2) үйде тәрбиеленетін және оқитын мүгедек балаларды материалдық қамтамасыз ету үшін құжаттар ресімдеу.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Жамбыл облысы әкімінің орынбасары Б. Иманәлиевке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тіркеуден өткеннен кейін күшіне енеді және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Облыс әкімі                         Б. Жексембин </w:t>
      </w:r>
    </w:p>
    <w:bookmarkStart w:name="z5" w:id="4"/>
    <w:p>
      <w:pPr>
        <w:spacing w:after="0"/>
        <w:ind w:left="0"/>
        <w:jc w:val="both"/>
      </w:pP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 N 123 </w:t>
      </w:r>
      <w:r>
        <w:br/>
      </w:r>
      <w:r>
        <w:rPr>
          <w:rFonts w:ascii="Times New Roman"/>
          <w:b w:val="false"/>
          <w:i w:val="false"/>
          <w:color w:val="000000"/>
          <w:sz w:val="28"/>
        </w:rPr>
        <w:t xml:space="preserve">
қаулысымен бекітілген </w:t>
      </w:r>
    </w:p>
    <w:bookmarkEnd w:id="4"/>
    <w:bookmarkStart w:name="z6" w:id="5"/>
    <w:p>
      <w:pPr>
        <w:spacing w:after="0"/>
        <w:ind w:left="0"/>
        <w:jc w:val="left"/>
      </w:pPr>
      <w:r>
        <w:rPr>
          <w:rFonts w:ascii="Times New Roman"/>
          <w:b/>
          <w:i w:val="false"/>
          <w:color w:val="000000"/>
        </w:rPr>
        <w:t xml:space="preserve"> 
Мемлекеттік қызмет көрсетудің стандарты  Жергілікті уәкілетті органдардың шешімдері бойынша мұқтаж азаматтардың жекелеген санаттарына әлеуметтік көмек тағайындау және төлеу  1. Жалпы ережелер </w:t>
      </w:r>
    </w:p>
    <w:bookmarkEnd w:id="5"/>
    <w:bookmarkStart w:name="z25" w:id="6"/>
    <w:p>
      <w:pPr>
        <w:spacing w:after="0"/>
        <w:ind w:left="0"/>
        <w:jc w:val="both"/>
      </w:pPr>
      <w:r>
        <w:rPr>
          <w:rFonts w:ascii="Times New Roman"/>
          <w:b w:val="false"/>
          <w:i w:val="false"/>
          <w:color w:val="000000"/>
          <w:sz w:val="28"/>
        </w:rPr>
        <w:t xml:space="preserve">      1. Аталған стандарт жергілікті уәкілетті органдардың шешімдері бойынша мұқтаж азаматтардың жекелеген санаттарына әлеуметтік көмек тағайындау және төлеудің тәртібін анықтайды. </w:t>
      </w:r>
      <w:r>
        <w:br/>
      </w:r>
      <w:r>
        <w:rPr>
          <w:rFonts w:ascii="Times New Roman"/>
          <w:b w:val="false"/>
          <w:i w:val="false"/>
          <w:color w:val="000000"/>
          <w:sz w:val="28"/>
        </w:rPr>
        <w:t xml:space="preserve">
      2. Көрсетілетін мемлекеттік қызмет автоматтандырылмаған. </w:t>
      </w:r>
      <w:r>
        <w:br/>
      </w:r>
      <w:r>
        <w:rPr>
          <w:rFonts w:ascii="Times New Roman"/>
          <w:b w:val="false"/>
          <w:i w:val="false"/>
          <w:color w:val="000000"/>
          <w:sz w:val="28"/>
        </w:rPr>
        <w:t xml:space="preserve">
      3. Мемлекеттік қызмет Қазақстан Республикасының 2004 жылғы 24 сәуірдегі Бюджеттік кодексінің </w:t>
      </w:r>
      <w:r>
        <w:rPr>
          <w:rFonts w:ascii="Times New Roman"/>
          <w:b w:val="false"/>
          <w:i w:val="false"/>
          <w:color w:val="000000"/>
          <w:sz w:val="28"/>
        </w:rPr>
        <w:t xml:space="preserve">53 бабындағы </w:t>
      </w:r>
      <w:r>
        <w:rPr>
          <w:rFonts w:ascii="Times New Roman"/>
          <w:b w:val="false"/>
          <w:i w:val="false"/>
          <w:color w:val="000000"/>
          <w:sz w:val="28"/>
        </w:rPr>
        <w:t xml:space="preserve">1 тармағының 4) тармақшасына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 xml:space="preserve">31 бабындағы 1-3) </w:t>
      </w:r>
      <w:r>
        <w:rPr>
          <w:rFonts w:ascii="Times New Roman"/>
          <w:b w:val="false"/>
          <w:i w:val="false"/>
          <w:color w:val="000000"/>
          <w:sz w:val="28"/>
        </w:rPr>
        <w:t xml:space="preserve">және </w:t>
      </w:r>
      <w:r>
        <w:rPr>
          <w:rFonts w:ascii="Times New Roman"/>
          <w:b w:val="false"/>
          <w:i w:val="false"/>
          <w:color w:val="000000"/>
          <w:sz w:val="28"/>
        </w:rPr>
        <w:t xml:space="preserve">14) тармақшалары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Жергілікті уәкілетті органдардың шешімдері бойынша мұқтаж азаматтардың жекелеген санаттарына әлеуметтік көмек тағайындау және төлеу бойынша мемлекеттік қызметті аудандар мен Тараз қаласы әкімияттарының жұмыспен қамту және әлеуметтік бағдарламалар бөлімдері (әрі қарай бөлімдер)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көрсетеді. </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қызметтің аяқтау нысаны жергілікті уәкілетті органдардың  шешімдері бойынша мұқтаж азаматтардың жекелеген санаттарына әлеуметтік көмек тағайындау және төлеу жөнінде хабарлама беру болып табылады. </w:t>
      </w:r>
    </w:p>
    <w:bookmarkEnd w:id="6"/>
    <w:p>
      <w:pPr>
        <w:spacing w:after="0"/>
        <w:ind w:left="0"/>
        <w:jc w:val="both"/>
      </w:pPr>
      <w:r>
        <w:rPr>
          <w:rFonts w:ascii="Times New Roman"/>
          <w:b w:val="false"/>
          <w:i w:val="false"/>
          <w:color w:val="ff0000"/>
          <w:sz w:val="28"/>
        </w:rPr>
        <w:t xml:space="preserve">      Ескерту. 5-тармақ жаңа редакцияда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мерзімі: </w:t>
      </w:r>
      <w:r>
        <w:br/>
      </w:r>
      <w:r>
        <w:rPr>
          <w:rFonts w:ascii="Times New Roman"/>
          <w:b w:val="false"/>
          <w:i w:val="false"/>
          <w:color w:val="000000"/>
          <w:sz w:val="28"/>
        </w:rPr>
        <w:t xml:space="preserve">
      1) қажетті құжаттарды тапсырған кезден бастап мемлекеттік қызмет көрсету мерзімі: 30 күн; </w:t>
      </w:r>
      <w:r>
        <w:br/>
      </w:r>
      <w:r>
        <w:rPr>
          <w:rFonts w:ascii="Times New Roman"/>
          <w:b w:val="false"/>
          <w:i w:val="false"/>
          <w:color w:val="000000"/>
          <w:sz w:val="28"/>
        </w:rPr>
        <w:t xml:space="preserve">
      2) қажетті құжаттарды тапсырған кезде кезек күтуге кететін ең ұзақ уақыт: 30 минут; </w:t>
      </w:r>
      <w:r>
        <w:br/>
      </w:r>
      <w:r>
        <w:rPr>
          <w:rFonts w:ascii="Times New Roman"/>
          <w:b w:val="false"/>
          <w:i w:val="false"/>
          <w:color w:val="000000"/>
          <w:sz w:val="28"/>
        </w:rPr>
        <w:t xml:space="preserve">
      3) хабарлама алған кезде кезек күтуге кететін ең ұзақ уақыт: 10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көрсетудің тәртібі туралы ақпарат толық ақпарат ақпараттың ресми көздерінде орналасады: облыстық "Ақ жол" және "Знамя труда" газеттерінде, сондай-ақ бөлімдердің күту залдарында орналасқан стенділерде, сондай-ақ sobes.zhambyl.kz веб-сайтында. </w:t>
      </w:r>
      <w:r>
        <w:br/>
      </w:r>
      <w:r>
        <w:rPr>
          <w:rFonts w:ascii="Times New Roman"/>
          <w:b w:val="false"/>
          <w:i w:val="false"/>
          <w:color w:val="000000"/>
          <w:sz w:val="28"/>
        </w:rPr>
        <w:t xml:space="preserve">
      10. Бөлімдердің жұмыс кестесі: сенбі және жексенбіні қоспағанда, күн сайын сағат 9-00 ден 18-00 ге дейін, түскі үзіліс сағат 13-00 ден 14-00 ге дейін, алдын ала жазылусыз және жеделдетілген түрде қызмет көрсетусіз. </w:t>
      </w:r>
      <w:r>
        <w:br/>
      </w:r>
      <w:r>
        <w:rPr>
          <w:rFonts w:ascii="Times New Roman"/>
          <w:b w:val="false"/>
          <w:i w:val="false"/>
          <w:color w:val="000000"/>
          <w:sz w:val="28"/>
        </w:rPr>
        <w:t xml:space="preserve">
      11. Қызмет көрсетілетін орынның шарттары: </w:t>
      </w:r>
      <w:r>
        <w:br/>
      </w:r>
      <w:r>
        <w:rPr>
          <w:rFonts w:ascii="Times New Roman"/>
          <w:b w:val="false"/>
          <w:i w:val="false"/>
          <w:color w:val="000000"/>
          <w:sz w:val="28"/>
        </w:rPr>
        <w:t xml:space="preserve">
      Күту залы мен құжаттарды қабылдайтын және консультативтік қызмет көрсететін бөлімдердің тиісті кабинеттерінде барлық қажетті жағдайлар жасалған. Күту және тиісті құжаттарды дайындау үшін дене қозғалысы мүмкіндігі шектеулі адамдар үшін жағдайлар жасалған. Қажетті құжаттарды толтыруға қажетті үлгілер, ақпараттық стенділер бар. </w:t>
      </w:r>
    </w:p>
    <w:bookmarkStart w:name="z7" w:id="7"/>
    <w:p>
      <w:pPr>
        <w:spacing w:after="0"/>
        <w:ind w:left="0"/>
        <w:jc w:val="left"/>
      </w:pPr>
      <w:r>
        <w:rPr>
          <w:rFonts w:ascii="Times New Roman"/>
          <w:b/>
          <w:i w:val="false"/>
          <w:color w:val="000000"/>
        </w:rPr>
        <w:t xml:space="preserve"> 
2. Мемлекеттік қызмет көрсету тәртібі </w:t>
      </w:r>
    </w:p>
    <w:bookmarkEnd w:id="7"/>
    <w:p>
      <w:pPr>
        <w:spacing w:after="0"/>
        <w:ind w:left="0"/>
        <w:jc w:val="both"/>
      </w:pPr>
      <w:r>
        <w:rPr>
          <w:rFonts w:ascii="Times New Roman"/>
          <w:b w:val="false"/>
          <w:i w:val="false"/>
          <w:color w:val="000000"/>
          <w:sz w:val="28"/>
        </w:rPr>
        <w:t xml:space="preserve">      12. Қажетті құжаттардың тізбесі: </w:t>
      </w:r>
      <w:r>
        <w:br/>
      </w:r>
      <w:r>
        <w:rPr>
          <w:rFonts w:ascii="Times New Roman"/>
          <w:b w:val="false"/>
          <w:i w:val="false"/>
          <w:color w:val="000000"/>
          <w:sz w:val="28"/>
        </w:rPr>
        <w:t xml:space="preserve">
      12.1. Белгіленген үлгідегі өтініш; </w:t>
      </w:r>
      <w:r>
        <w:br/>
      </w:r>
      <w:r>
        <w:rPr>
          <w:rFonts w:ascii="Times New Roman"/>
          <w:b w:val="false"/>
          <w:i w:val="false"/>
          <w:color w:val="000000"/>
          <w:sz w:val="28"/>
        </w:rPr>
        <w:t xml:space="preserve">
      12.2. Тұрғылықты жерін растайтын мәлімет; </w:t>
      </w:r>
      <w:r>
        <w:br/>
      </w:r>
      <w:r>
        <w:rPr>
          <w:rFonts w:ascii="Times New Roman"/>
          <w:b w:val="false"/>
          <w:i w:val="false"/>
          <w:color w:val="000000"/>
          <w:sz w:val="28"/>
        </w:rPr>
        <w:t xml:space="preserve">
      12.3. Отбасының материалдық көмекке мұқтаждығы туралы учаскелік комиссияның қорытындысы; </w:t>
      </w:r>
      <w:r>
        <w:br/>
      </w:r>
      <w:r>
        <w:rPr>
          <w:rFonts w:ascii="Times New Roman"/>
          <w:b w:val="false"/>
          <w:i w:val="false"/>
          <w:color w:val="000000"/>
          <w:sz w:val="28"/>
        </w:rPr>
        <w:t xml:space="preserve">
      12.4. Жергілікті уәкілетті органдардың шешімдерімен анықталатын мұқтаж азаматтық санатын растайтын құжаттар. </w:t>
      </w:r>
      <w:r>
        <w:br/>
      </w:r>
      <w:r>
        <w:rPr>
          <w:rFonts w:ascii="Times New Roman"/>
          <w:b w:val="false"/>
          <w:i w:val="false"/>
          <w:color w:val="000000"/>
          <w:sz w:val="28"/>
        </w:rPr>
        <w:t xml:space="preserve">
      13. Қажетті құжаттардың нысаны бөлімдерде беріледі. </w:t>
      </w:r>
      <w:r>
        <w:br/>
      </w:r>
      <w:r>
        <w:rPr>
          <w:rFonts w:ascii="Times New Roman"/>
          <w:b w:val="false"/>
          <w:i w:val="false"/>
          <w:color w:val="000000"/>
          <w:sz w:val="28"/>
        </w:rPr>
        <w:t xml:space="preserve">
      14. Мемлекеттік қызметті алу үшін қажетті құжаттар бөлімдерге тапсырылады, жауапты тұлғалардың кабинеттерінің нөмірлері осы Стандарттың N 1 қосымшасына сәйкес көрсетілген. </w:t>
      </w:r>
      <w:r>
        <w:br/>
      </w:r>
      <w:r>
        <w:rPr>
          <w:rFonts w:ascii="Times New Roman"/>
          <w:b w:val="false"/>
          <w:i w:val="false"/>
          <w:color w:val="000000"/>
          <w:sz w:val="28"/>
        </w:rPr>
        <w:t xml:space="preserve">
      15. Мемлекеттік қызметті алу үшін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 </w:t>
      </w:r>
      <w:r>
        <w:br/>
      </w:r>
      <w:r>
        <w:rPr>
          <w:rFonts w:ascii="Times New Roman"/>
          <w:b w:val="false"/>
          <w:i w:val="false"/>
          <w:color w:val="000000"/>
          <w:sz w:val="28"/>
        </w:rPr>
        <w:t xml:space="preserve">
      16. Жәрдемақы тағайындау бойынша қабылданған шешім туралы хабарлама бөлімдерде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мекен-жайлар мен жауапты тұлғалардың кабинеттерінің нөмірлері бойынша алушының өзінің баруы арқылы беріледі немесе поштамен жіберіледі. </w:t>
      </w:r>
      <w:r>
        <w:br/>
      </w:r>
      <w:r>
        <w:rPr>
          <w:rFonts w:ascii="Times New Roman"/>
          <w:b w:val="false"/>
          <w:i w:val="false"/>
          <w:color w:val="000000"/>
          <w:sz w:val="28"/>
        </w:rPr>
        <w:t xml:space="preserve">
      17. Өтініш иесі материалдық көмек алу құқығын жоғалтатын деректердің анықталуы мемлекеттік қызмет көрсетуді тоқтата тұру немесе мемлекеттік қызметті ұсынудан бас тарту үшін негіздеме болып табылады. </w:t>
      </w:r>
    </w:p>
    <w:bookmarkStart w:name="z8" w:id="8"/>
    <w:p>
      <w:pPr>
        <w:spacing w:after="0"/>
        <w:ind w:left="0"/>
        <w:jc w:val="left"/>
      </w:pPr>
      <w:r>
        <w:rPr>
          <w:rFonts w:ascii="Times New Roman"/>
          <w:b/>
          <w:i w:val="false"/>
          <w:color w:val="000000"/>
        </w:rPr>
        <w:t xml:space="preserve"> 
3. Жұмыс қағидаттары </w:t>
      </w:r>
    </w:p>
    <w:bookmarkEnd w:id="8"/>
    <w:p>
      <w:pPr>
        <w:spacing w:after="0"/>
        <w:ind w:left="0"/>
        <w:jc w:val="both"/>
      </w:pPr>
      <w:r>
        <w:rPr>
          <w:rFonts w:ascii="Times New Roman"/>
          <w:b w:val="false"/>
          <w:i w:val="false"/>
          <w:color w:val="000000"/>
          <w:sz w:val="28"/>
        </w:rPr>
        <w:t xml:space="preserve">      18. Бөлімдердің қызмет көрсетуді тұтынушыға қатысты басшылыққа алатын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 құжаттарының мазмұны туралы ақпараттың сақталуын, қорғалуын және құпиялылығын қамтамасыз ету; </w:t>
      </w:r>
      <w:r>
        <w:br/>
      </w:r>
      <w:r>
        <w:rPr>
          <w:rFonts w:ascii="Times New Roman"/>
          <w:b w:val="false"/>
          <w:i w:val="false"/>
          <w:color w:val="000000"/>
          <w:sz w:val="28"/>
        </w:rPr>
        <w:t xml:space="preserve">
      4) тұтынушы белгіленген мерзімде алмаған құжаттардың сақталуын қамтамасыз ету. </w:t>
      </w:r>
    </w:p>
    <w:bookmarkStart w:name="z9" w:id="9"/>
    <w:p>
      <w:pPr>
        <w:spacing w:after="0"/>
        <w:ind w:left="0"/>
        <w:jc w:val="left"/>
      </w:pPr>
      <w:r>
        <w:rPr>
          <w:rFonts w:ascii="Times New Roman"/>
          <w:b/>
          <w:i w:val="false"/>
          <w:color w:val="000000"/>
        </w:rPr>
        <w:t xml:space="preserve"> 
4. Жұмыс нәтижелері </w:t>
      </w:r>
    </w:p>
    <w:bookmarkEnd w:id="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көрсетілген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0" w:id="10"/>
    <w:p>
      <w:pPr>
        <w:spacing w:after="0"/>
        <w:ind w:left="0"/>
        <w:jc w:val="left"/>
      </w:pPr>
      <w:r>
        <w:rPr>
          <w:rFonts w:ascii="Times New Roman"/>
          <w:b/>
          <w:i w:val="false"/>
          <w:color w:val="000000"/>
        </w:rPr>
        <w:t xml:space="preserve"> 
5. Шағымдану тәртібі </w:t>
      </w:r>
    </w:p>
    <w:bookmarkEnd w:id="10"/>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шағымды дайындауға жәрдем көрсететін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22. Шағым берілетін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23. Заңнамамен белгіленген тәртіпте тапсырылған шағымдар міндетті түрде қабылдануға, тіркеуге, есепке алуға және Қазақстан Республикасының Заңнамаларында көзделген тәртіп пен мерзімде қарауға жатады. </w:t>
      </w:r>
      <w:r>
        <w:br/>
      </w:r>
      <w:r>
        <w:rPr>
          <w:rFonts w:ascii="Times New Roman"/>
          <w:b w:val="false"/>
          <w:i w:val="false"/>
          <w:color w:val="000000"/>
          <w:sz w:val="28"/>
        </w:rPr>
        <w:t xml:space="preserve">
      Берілген шағымға жауап алу орны мен мерзімін, оның қаралу барысын тиісті аудандар мен Тараз қаласы әкімияттарынан білуге болады. </w:t>
      </w:r>
    </w:p>
    <w:bookmarkStart w:name="z11" w:id="11"/>
    <w:p>
      <w:pPr>
        <w:spacing w:after="0"/>
        <w:ind w:left="0"/>
        <w:jc w:val="left"/>
      </w:pPr>
      <w:r>
        <w:rPr>
          <w:rFonts w:ascii="Times New Roman"/>
          <w:b/>
          <w:i w:val="false"/>
          <w:color w:val="000000"/>
        </w:rPr>
        <w:t xml:space="preserve"> 
6. Байланыс ақпараты </w:t>
      </w:r>
    </w:p>
    <w:bookmarkEnd w:id="11"/>
    <w:p>
      <w:pPr>
        <w:spacing w:after="0"/>
        <w:ind w:left="0"/>
        <w:jc w:val="both"/>
      </w:pPr>
      <w:r>
        <w:rPr>
          <w:rFonts w:ascii="Times New Roman"/>
          <w:b w:val="false"/>
          <w:i w:val="false"/>
          <w:color w:val="000000"/>
          <w:sz w:val="28"/>
        </w:rPr>
        <w:t xml:space="preserve">      24. Тікелей мемлекеттік қызмет көрсететін бөлім басшыларының байланыс деректері (сайт, электрондық пошта мекен-жайы, жұмыс және қабылдау кестесі, телефоны)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w:t>
      </w:r>
      <w:r>
        <w:br/>
      </w:r>
      <w:r>
        <w:rPr>
          <w:rFonts w:ascii="Times New Roman"/>
          <w:b w:val="false"/>
          <w:i w:val="false"/>
          <w:color w:val="000000"/>
          <w:sz w:val="28"/>
        </w:rPr>
        <w:t xml:space="preserve">
      Жоғары тұрған органдар: </w:t>
      </w:r>
      <w:r>
        <w:br/>
      </w:r>
      <w:r>
        <w:rPr>
          <w:rFonts w:ascii="Times New Roman"/>
          <w:b w:val="false"/>
          <w:i w:val="false"/>
          <w:color w:val="000000"/>
          <w:sz w:val="28"/>
        </w:rPr>
        <w:t xml:space="preserve">
      1)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тиісті аудандар мен Тараз қаласы әкімияттары; </w:t>
      </w:r>
      <w:r>
        <w:br/>
      </w:r>
      <w:r>
        <w:rPr>
          <w:rFonts w:ascii="Times New Roman"/>
          <w:b w:val="false"/>
          <w:i w:val="false"/>
          <w:color w:val="000000"/>
          <w:sz w:val="28"/>
        </w:rPr>
        <w:t xml:space="preserve">
      2) "Жамбыл облысы әкімиятының жұмыспен қамтуды үйлестіру және әлеуметтік бағдарламалар басқармасы" мемлекеттік мекемесі, Тараз қаласы, Қарахан көшесі, 1, телефон 45-44-94. </w:t>
      </w:r>
      <w:r>
        <w:br/>
      </w:r>
      <w:r>
        <w:rPr>
          <w:rFonts w:ascii="Times New Roman"/>
          <w:b w:val="false"/>
          <w:i w:val="false"/>
          <w:color w:val="000000"/>
          <w:sz w:val="28"/>
        </w:rPr>
        <w:t xml:space="preserve">
      Күн сайын сағат 9-00-ден 19-00-ге дейін, түскі үзіліс сағат 13-00-ден 15-00-ге дейін. </w:t>
      </w:r>
      <w:r>
        <w:br/>
      </w:r>
      <w:r>
        <w:rPr>
          <w:rFonts w:ascii="Times New Roman"/>
          <w:b w:val="false"/>
          <w:i w:val="false"/>
          <w:color w:val="000000"/>
          <w:sz w:val="28"/>
        </w:rPr>
        <w:t xml:space="preserve">
      Электрондық пошта: taraz@enbek.kz. </w:t>
      </w:r>
      <w:r>
        <w:br/>
      </w:r>
      <w:r>
        <w:rPr>
          <w:rFonts w:ascii="Times New Roman"/>
          <w:b w:val="false"/>
          <w:i w:val="false"/>
          <w:color w:val="000000"/>
          <w:sz w:val="28"/>
        </w:rPr>
        <w:t xml:space="preserve">
      Бастықтың қабылдау күндері: сейсенбі, бейсенбі, жұма сағат 9-00 ден 18-00 ге дейін. </w:t>
      </w:r>
      <w:r>
        <w:br/>
      </w:r>
      <w:r>
        <w:rPr>
          <w:rFonts w:ascii="Times New Roman"/>
          <w:b w:val="false"/>
          <w:i w:val="false"/>
          <w:color w:val="000000"/>
          <w:sz w:val="28"/>
        </w:rPr>
        <w:t xml:space="preserve">
      Бастық орынбасарының қабылдау күндері: күн сайын сағат 9-00 ден 18-00 ге дейін. </w:t>
      </w:r>
      <w:r>
        <w:br/>
      </w:r>
      <w:r>
        <w:rPr>
          <w:rFonts w:ascii="Times New Roman"/>
          <w:b w:val="false"/>
          <w:i w:val="false"/>
          <w:color w:val="000000"/>
          <w:sz w:val="28"/>
        </w:rPr>
        <w:t xml:space="preserve">
      25. Тұтынушыларға басқа қажетті ақпараттарды sobes.zhambyl.kz ресми сайтында табуға болады. </w:t>
      </w:r>
    </w:p>
    <w:bookmarkStart w:name="z12" w:id="12"/>
    <w:p>
      <w:pPr>
        <w:spacing w:after="0"/>
        <w:ind w:left="0"/>
        <w:jc w:val="both"/>
      </w:pPr>
      <w:r>
        <w:rPr>
          <w:rFonts w:ascii="Times New Roman"/>
          <w:b w:val="false"/>
          <w:i w:val="false"/>
          <w:color w:val="000000"/>
          <w:sz w:val="28"/>
        </w:rPr>
        <w:t xml:space="preserve">
Стандарттың N 1 қосымша </w:t>
      </w:r>
    </w:p>
    <w:bookmarkEnd w:id="12"/>
    <w:p>
      <w:pPr>
        <w:spacing w:after="0"/>
        <w:ind w:left="0"/>
        <w:jc w:val="left"/>
      </w:pPr>
      <w:r>
        <w:rPr>
          <w:rFonts w:ascii="Times New Roman"/>
          <w:b/>
          <w:i w:val="false"/>
          <w:color w:val="000000"/>
        </w:rPr>
        <w:t xml:space="preserve"> Аудандар мен Тараз қаласы әкімияттарының жұмыспен қамту және әлеуметтік бағдарламалар бөлімдері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536"/>
        <w:gridCol w:w="4424"/>
        <w:gridCol w:w="2359"/>
        <w:gridCol w:w="3135"/>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Меңгерушінің аты-жөні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кабинеті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электрондық почта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әкімиятының жұмыспен қамту және әлеуметтік бағдарламалар бөлімі" мемлекеттік мекемесі (әрі қарай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Сейдалина Қосайкүл Сатыбалдықызы </w:t>
            </w:r>
            <w:r>
              <w:br/>
            </w:r>
            <w:r>
              <w:rPr>
                <w:rFonts w:ascii="Times New Roman"/>
                <w:b w:val="false"/>
                <w:i w:val="false"/>
                <w:color w:val="000000"/>
                <w:sz w:val="20"/>
              </w:rPr>
              <w:t xml:space="preserve">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Достоевский көшесі, 14 кабинет N 201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8-7262-345124, 342879 sobes-taraz@mail.ru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Абдрахманова Бақыткүл Ешенқұлқызы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112 кабинет N 102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8-72637-21971,22338 utzszn_baizak@topmail.kz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Абылқасымов Шорман Төреханұлы </w:t>
            </w:r>
            <w:r>
              <w:br/>
            </w:r>
            <w:r>
              <w:rPr>
                <w:rFonts w:ascii="Times New Roman"/>
                <w:b w:val="false"/>
                <w:i w:val="false"/>
                <w:color w:val="000000"/>
                <w:sz w:val="20"/>
              </w:rPr>
              <w:t xml:space="preserve">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157 кабинет N 104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8-72632-22551,21666 </w:t>
            </w:r>
            <w:r>
              <w:br/>
            </w:r>
            <w:r>
              <w:rPr>
                <w:rFonts w:ascii="Times New Roman"/>
                <w:b w:val="false"/>
                <w:i w:val="false"/>
                <w:color w:val="000000"/>
                <w:sz w:val="20"/>
              </w:rPr>
              <w:t xml:space="preserve">
mozsp@mail.kz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Қосалов Шардарбек Амреқұлұлы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83, 2 қабат кабинет N 204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8-72631-21281, 21644 TRS2008@topmail.kz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Қарамолдаева Баян Назкейқызы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Белашов көшесі, 3 кабинет N 105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8-72636-21281, 21249 utzsnkorday@mail.kz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Оңласын Мейірбек Қалмырзаұлы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189 кабинет N 104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8-72638-31096, 31637 shuozsp@topmail.kz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Тұралиева Роза Тұралықызы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Қонаев көшесі, 26 кабинет N 106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8-72644-61306, 61522 otzsp_karatau@mail.ru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Усембаев Болат Базарбайұлы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Жібек жолы көшесі, 53 кабинет N 102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8-72634-62806, 61680 dkz@mail.kz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Құрмашев Кәрібай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кабинет N 105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8-72635-22276, 22150 juali_sobes@mail.ru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Несіпбеков Нұрлан Құдербайұлы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кабинет N 201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8-72633-21756, 21182 asa_sobes@mail.ru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әкімиятының жұмыспен қамту және әлеуметтік бағдарламалар бөлімі" ММ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Даниярова Жақсыгүл Мырзабайқызы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Көшенов көшесі , 10 кабинет N 103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8-72642-24721, 24893 ozsp_moinkum@topmail.kz </w:t>
            </w:r>
          </w:p>
        </w:tc>
      </w:tr>
    </w:tbl>
    <w:bookmarkStart w:name="z13" w:id="13"/>
    <w:p>
      <w:pPr>
        <w:spacing w:after="0"/>
        <w:ind w:left="0"/>
        <w:jc w:val="both"/>
      </w:pPr>
      <w:r>
        <w:rPr>
          <w:rFonts w:ascii="Times New Roman"/>
          <w:b w:val="false"/>
          <w:i w:val="false"/>
          <w:color w:val="000000"/>
          <w:sz w:val="28"/>
        </w:rPr>
        <w:t xml:space="preserve">
Стандарттың N 2 қосымша </w:t>
      </w:r>
    </w:p>
    <w:bookmarkEnd w:id="13"/>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1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ол жетімділік көрсеткіштері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bl>
    <w:bookmarkStart w:name="z14" w:id="14"/>
    <w:p>
      <w:pPr>
        <w:spacing w:after="0"/>
        <w:ind w:left="0"/>
        <w:jc w:val="both"/>
      </w:pPr>
      <w:r>
        <w:rPr>
          <w:rFonts w:ascii="Times New Roman"/>
          <w:b w:val="false"/>
          <w:i w:val="false"/>
          <w:color w:val="000000"/>
          <w:sz w:val="28"/>
        </w:rPr>
        <w:t xml:space="preserve">
Стандарттың N 3 қосымша </w:t>
      </w:r>
    </w:p>
    <w:bookmarkEnd w:id="14"/>
    <w:p>
      <w:pPr>
        <w:spacing w:after="0"/>
        <w:ind w:left="0"/>
        <w:jc w:val="left"/>
      </w:pPr>
      <w:r>
        <w:rPr>
          <w:rFonts w:ascii="Times New Roman"/>
          <w:b/>
          <w:i w:val="false"/>
          <w:color w:val="000000"/>
        </w:rPr>
        <w:t xml:space="preserve"> Аудандар мен Тараз қаласының әкімияттарының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679"/>
        <w:gridCol w:w="3201"/>
        <w:gridCol w:w="4511"/>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және сайт (электрондық почта)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Достық қаласы, 3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8-7262-454814 430846 www.gorakim.kz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8-72637-21096 21582 baizak_akimat@mail.ru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8-72632-21689 21361 mozsp@mail.kz www.zhambul.kz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8-72631-21600 22342 T-Ryckulov.kz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8-72636-21240 21360 www.akimatkorday.kz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8-72638-32198 31955 www.zhambulshu.kz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8-72644-62407 60105 ekonomkaratau@mail.ru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87263461437 63281 www.sarysu.ku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8-72635-21500 21573 www.new.zhualy.kz Jua_fin@tarnet.kz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8-72633-22328 211535 www.zhambyl.kz marxraiy@mail.ru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8-72642-24155 24487 Moinkum_akimat@mail.ru </w:t>
            </w:r>
          </w:p>
        </w:tc>
      </w:tr>
    </w:tbl>
    <w:bookmarkStart w:name="z15" w:id="15"/>
    <w:p>
      <w:pPr>
        <w:spacing w:after="0"/>
        <w:ind w:left="0"/>
        <w:jc w:val="both"/>
      </w:pP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 N 123 </w:t>
      </w:r>
      <w:r>
        <w:br/>
      </w:r>
      <w:r>
        <w:rPr>
          <w:rFonts w:ascii="Times New Roman"/>
          <w:b w:val="false"/>
          <w:i w:val="false"/>
          <w:color w:val="000000"/>
          <w:sz w:val="28"/>
        </w:rPr>
        <w:t xml:space="preserve">
қаулысымен бекітілген </w:t>
      </w:r>
    </w:p>
    <w:bookmarkEnd w:id="15"/>
    <w:bookmarkStart w:name="z16" w:id="16"/>
    <w:p>
      <w:pPr>
        <w:spacing w:after="0"/>
        <w:ind w:left="0"/>
        <w:jc w:val="left"/>
      </w:pPr>
      <w:r>
        <w:rPr>
          <w:rFonts w:ascii="Times New Roman"/>
          <w:b/>
          <w:i w:val="false"/>
          <w:color w:val="000000"/>
        </w:rPr>
        <w:t xml:space="preserve"> 
Мемлекеттік қызмет көрсетудің стандарты  Үйде тәрбиеленетін және оқитын мүгедек балаларды материалдық қамтамасыз ету үшін құжаттар ресімдеу  1. Жалпы ережелер </w:t>
      </w:r>
    </w:p>
    <w:bookmarkEnd w:id="16"/>
    <w:p>
      <w:pPr>
        <w:spacing w:after="0"/>
        <w:ind w:left="0"/>
        <w:jc w:val="both"/>
      </w:pPr>
      <w:r>
        <w:rPr>
          <w:rFonts w:ascii="Times New Roman"/>
          <w:b w:val="false"/>
          <w:i w:val="false"/>
          <w:color w:val="000000"/>
          <w:sz w:val="28"/>
        </w:rPr>
        <w:t xml:space="preserve">      1. Аталған стандарт үйде тәрбиеленетін және оқитын мүгедек балалардың материалдық қамтамасыз ету үшін құжаттар ресімдеу тәртібін анықтайды.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 xml:space="preserve">Заңының 16 </w:t>
      </w:r>
      <w:r>
        <w:rPr>
          <w:rFonts w:ascii="Times New Roman"/>
          <w:b w:val="false"/>
          <w:i w:val="false"/>
          <w:color w:val="000000"/>
          <w:sz w:val="28"/>
        </w:rPr>
        <w:t xml:space="preserve">және </w:t>
      </w:r>
      <w:r>
        <w:rPr>
          <w:rFonts w:ascii="Times New Roman"/>
          <w:b w:val="false"/>
          <w:i w:val="false"/>
          <w:color w:val="000000"/>
          <w:sz w:val="28"/>
        </w:rPr>
        <w:t xml:space="preserve">29 баптарына </w:t>
      </w:r>
      <w:r>
        <w:rPr>
          <w:rFonts w:ascii="Times New Roman"/>
          <w:b w:val="false"/>
          <w:i w:val="false"/>
          <w:color w:val="000000"/>
          <w:sz w:val="28"/>
        </w:rPr>
        <w:t xml:space="preserve">және Жамбыл облысы әкімиятының 2005 жылғы 28 шілдедегі "Үйде тәрбиеленетін және оқитын мүгедек балаларды материалдық қамтамасыз ету туралы" </w:t>
      </w:r>
      <w:r>
        <w:rPr>
          <w:rFonts w:ascii="Times New Roman"/>
          <w:b w:val="false"/>
          <w:i w:val="false"/>
          <w:color w:val="000000"/>
          <w:sz w:val="28"/>
        </w:rPr>
        <w:t xml:space="preserve">N 223 </w:t>
      </w:r>
      <w:r>
        <w:rPr>
          <w:rFonts w:ascii="Times New Roman"/>
          <w:b w:val="false"/>
          <w:i w:val="false"/>
          <w:color w:val="000000"/>
          <w:sz w:val="28"/>
        </w:rPr>
        <w:t xml:space="preserve">қаулысы (нормативтік құқықтық актілерді мемлекеттік тіркеу реестрінде N 1624 тіркелген) негізінде жүзеге асырылады. </w:t>
      </w:r>
      <w:r>
        <w:br/>
      </w:r>
      <w:r>
        <w:rPr>
          <w:rFonts w:ascii="Times New Roman"/>
          <w:b w:val="false"/>
          <w:i w:val="false"/>
          <w:color w:val="000000"/>
          <w:sz w:val="28"/>
        </w:rPr>
        <w:t xml:space="preserve">
      4. Үйде тәрбиеленетін және оқитын мүгедек балаларды материалдық қамтамасыз ету үшін құжаттарды ресімдеу бойынша мемлекеттік қызметті аудандар мен Тараз қаласы әкімияттарының жұмыспен қамту және әлеуметтік бағдарламалар бөлімдері (ары қарай бөлімдер)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көрсетеді. </w:t>
      </w:r>
      <w:r>
        <w:br/>
      </w:r>
      <w:r>
        <w:rPr>
          <w:rFonts w:ascii="Times New Roman"/>
          <w:b w:val="false"/>
          <w:i w:val="false"/>
          <w:color w:val="000000"/>
          <w:sz w:val="28"/>
        </w:rPr>
        <w:t xml:space="preserve">
      5. Өтініш иесі алатын көрсетілетін мемлекеттік қызметтің аяқтау нысаны болып үйде тәрбиеленетін және оқитын мүгедек балаларды материалдық қамтамасыз ету үшін құжаттарды ресімдеу туралы хабарлама табылады. </w:t>
      </w:r>
      <w:r>
        <w:br/>
      </w:r>
      <w:r>
        <w:rPr>
          <w:rFonts w:ascii="Times New Roman"/>
          <w:b w:val="false"/>
          <w:i w:val="false"/>
          <w:color w:val="000000"/>
          <w:sz w:val="28"/>
        </w:rPr>
        <w:t xml:space="preserve">
      6. Мемлекеттік қызмет үйде тәрбиеленетін және оқитын мүгедек балаларды бар ата-аналарға (заңды өкілдерге) (әрі қарай өтініш берушілер) көрсетіледі. </w:t>
      </w:r>
      <w:r>
        <w:br/>
      </w:r>
      <w:r>
        <w:rPr>
          <w:rFonts w:ascii="Times New Roman"/>
          <w:b w:val="false"/>
          <w:i w:val="false"/>
          <w:color w:val="000000"/>
          <w:sz w:val="28"/>
        </w:rPr>
        <w:t xml:space="preserve">
      7. Мемлекеттік қызмет көрсету мерзімі: </w:t>
      </w:r>
      <w:r>
        <w:br/>
      </w:r>
      <w:r>
        <w:rPr>
          <w:rFonts w:ascii="Times New Roman"/>
          <w:b w:val="false"/>
          <w:i w:val="false"/>
          <w:color w:val="000000"/>
          <w:sz w:val="28"/>
        </w:rPr>
        <w:t xml:space="preserve">
      1) қажетті құжаттарды тапсырған кезден бастап мемлекеттік қызмет көрсету мерзімі: 10 күн; </w:t>
      </w:r>
      <w:r>
        <w:br/>
      </w:r>
      <w:r>
        <w:rPr>
          <w:rFonts w:ascii="Times New Roman"/>
          <w:b w:val="false"/>
          <w:i w:val="false"/>
          <w:color w:val="000000"/>
          <w:sz w:val="28"/>
        </w:rPr>
        <w:t xml:space="preserve">
      2) қажетті құжаттарды тапсырған кезде кезек күтуге кететін ең ұзақ уақыт: 30 минут; </w:t>
      </w:r>
      <w:r>
        <w:br/>
      </w:r>
      <w:r>
        <w:rPr>
          <w:rFonts w:ascii="Times New Roman"/>
          <w:b w:val="false"/>
          <w:i w:val="false"/>
          <w:color w:val="000000"/>
          <w:sz w:val="28"/>
        </w:rPr>
        <w:t xml:space="preserve">
      3) хабарлама алған кезде кезек күтуге кететін ең ұзақ уақыт: 10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көрсетудің тәртібі туралы ақпарат толық ақпарат ақпараттың ресми көздерінде орналасады: облыстық "Ақ жол" және "Знамя труда" газеттерінде, сондай-ақ бөлімдердің күту залдарында орналасқан стенділерде, сондай-ақ sobes.zhambyl.kz веб-сайтында. </w:t>
      </w:r>
      <w:r>
        <w:br/>
      </w:r>
      <w:r>
        <w:rPr>
          <w:rFonts w:ascii="Times New Roman"/>
          <w:b w:val="false"/>
          <w:i w:val="false"/>
          <w:color w:val="000000"/>
          <w:sz w:val="28"/>
        </w:rPr>
        <w:t xml:space="preserve">
      10. Бөлімдердің жұмыс кестесі: сенбі және жексенбіні қоспағанда, күн сайын сағат 9-00 ден 18-00 ге дейін, түскі үзіліс сағат 13-00 ден 14-00 ге дейін, алдын ала жазылусыз және жеделдетілген түрде қызмет көрсетусіз. </w:t>
      </w:r>
      <w:r>
        <w:br/>
      </w:r>
      <w:r>
        <w:rPr>
          <w:rFonts w:ascii="Times New Roman"/>
          <w:b w:val="false"/>
          <w:i w:val="false"/>
          <w:color w:val="000000"/>
          <w:sz w:val="28"/>
        </w:rPr>
        <w:t xml:space="preserve">
      11. Қызмет көрсетілетін орынның шарттары: </w:t>
      </w:r>
      <w:r>
        <w:br/>
      </w:r>
      <w:r>
        <w:rPr>
          <w:rFonts w:ascii="Times New Roman"/>
          <w:b w:val="false"/>
          <w:i w:val="false"/>
          <w:color w:val="000000"/>
          <w:sz w:val="28"/>
        </w:rPr>
        <w:t xml:space="preserve">
      Күту залы мен құжаттарды қабылдайтын және консультативтік қызмет көрсететін бөлімдердің тиісті кабинеттерінде барлық жағдайлар жасалған. Күту және тиісті құжаттарды дайындау үшін дене қозғалысы мүмкіндігі шектеулі адамдар үшін жағдайлар жасалған. Қажетті құжаттарды толтыруға қажетті үлгілер, ақпараттық стенділер бар. </w:t>
      </w:r>
    </w:p>
    <w:bookmarkStart w:name="z17" w:id="17"/>
    <w:p>
      <w:pPr>
        <w:spacing w:after="0"/>
        <w:ind w:left="0"/>
        <w:jc w:val="left"/>
      </w:pPr>
      <w:r>
        <w:rPr>
          <w:rFonts w:ascii="Times New Roman"/>
          <w:b/>
          <w:i w:val="false"/>
          <w:color w:val="000000"/>
        </w:rPr>
        <w:t xml:space="preserve"> 
2. Мемлекеттік қызмет көрсету тәртібі </w:t>
      </w:r>
    </w:p>
    <w:bookmarkEnd w:id="17"/>
    <w:p>
      <w:pPr>
        <w:spacing w:after="0"/>
        <w:ind w:left="0"/>
        <w:jc w:val="both"/>
      </w:pPr>
      <w:r>
        <w:rPr>
          <w:rFonts w:ascii="Times New Roman"/>
          <w:b w:val="false"/>
          <w:i w:val="false"/>
          <w:color w:val="000000"/>
          <w:sz w:val="28"/>
        </w:rPr>
        <w:t xml:space="preserve">      12. Үйде тәрбиеленетін және оқитын мүгедек балаларды материалдық қамтамасыз етуді тағайындауды алу үшін мына құжаттарды тапсыру қажет: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белгіленген үлгідегі медициналық-әлеуметтік сараптаманың мүгедектікті белгілеу туралы анықтамасы; </w:t>
      </w:r>
      <w:r>
        <w:br/>
      </w:r>
      <w:r>
        <w:rPr>
          <w:rFonts w:ascii="Times New Roman"/>
          <w:b w:val="false"/>
          <w:i w:val="false"/>
          <w:color w:val="000000"/>
          <w:sz w:val="28"/>
        </w:rPr>
        <w:t xml:space="preserve">
      3) тұрғылықты жерінен анықтама; </w:t>
      </w:r>
      <w:r>
        <w:br/>
      </w:r>
      <w:r>
        <w:rPr>
          <w:rFonts w:ascii="Times New Roman"/>
          <w:b w:val="false"/>
          <w:i w:val="false"/>
          <w:color w:val="000000"/>
          <w:sz w:val="28"/>
        </w:rPr>
        <w:t xml:space="preserve">
      4) "Жамбыл облысы әкімиятының білім беру басқармасы" мемлекеттік мекемесінің Жамбыл облыстық ведомствоаралық психологиялық-медициналық-педагогикалық консультациясының баланы үйде тәрбиелеу және оқыту қажеттігі туралы қорытындысы; </w:t>
      </w:r>
      <w:r>
        <w:br/>
      </w:r>
      <w:r>
        <w:rPr>
          <w:rFonts w:ascii="Times New Roman"/>
          <w:b w:val="false"/>
          <w:i w:val="false"/>
          <w:color w:val="000000"/>
          <w:sz w:val="28"/>
        </w:rPr>
        <w:t xml:space="preserve">
      5) баланың туу туралы куәлігінің көшірмесі. </w:t>
      </w:r>
    </w:p>
    <w:p>
      <w:pPr>
        <w:spacing w:after="0"/>
        <w:ind w:left="0"/>
        <w:jc w:val="both"/>
      </w:pPr>
      <w:r>
        <w:rPr>
          <w:rFonts w:ascii="Times New Roman"/>
          <w:b w:val="false"/>
          <w:i w:val="false"/>
          <w:color w:val="ff0000"/>
          <w:sz w:val="28"/>
        </w:rPr>
        <w:t xml:space="preserve">       Ескерту. 12-тармаққа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13. Құжаттардың нысаны бөлімдерде беріледі. </w:t>
      </w:r>
      <w:r>
        <w:br/>
      </w:r>
      <w:r>
        <w:rPr>
          <w:rFonts w:ascii="Times New Roman"/>
          <w:b w:val="false"/>
          <w:i w:val="false"/>
          <w:color w:val="000000"/>
          <w:sz w:val="28"/>
        </w:rPr>
        <w:t xml:space="preserve">
      14. Құжаттар бөлімдердің тиісті кабинеттеріне осы Стандарттың N 1 қосымшасына сәйкес тапсырылады. </w:t>
      </w:r>
      <w:r>
        <w:br/>
      </w:r>
      <w:r>
        <w:rPr>
          <w:rFonts w:ascii="Times New Roman"/>
          <w:b w:val="false"/>
          <w:i w:val="false"/>
          <w:color w:val="000000"/>
          <w:sz w:val="28"/>
        </w:rPr>
        <w:t xml:space="preserve">
      15.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 </w:t>
      </w:r>
      <w:r>
        <w:br/>
      </w:r>
      <w:r>
        <w:rPr>
          <w:rFonts w:ascii="Times New Roman"/>
          <w:b w:val="false"/>
          <w:i w:val="false"/>
          <w:color w:val="000000"/>
          <w:sz w:val="28"/>
        </w:rPr>
        <w:t xml:space="preserve">
      16. Анықтаманы беру бөлімдерде осы Стандартты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17. Өтініш иесі жәрдемақы алу құқығын жоғалтатын деректердің анықталуы мемлекеттік қызмет көрсетуді тоқтата тұру немесе мемлекеттік қызметті ұсынудан бас тарту үшін негіздеме болып табылады. </w:t>
      </w:r>
    </w:p>
    <w:bookmarkStart w:name="z18" w:id="18"/>
    <w:p>
      <w:pPr>
        <w:spacing w:after="0"/>
        <w:ind w:left="0"/>
        <w:jc w:val="left"/>
      </w:pPr>
      <w:r>
        <w:rPr>
          <w:rFonts w:ascii="Times New Roman"/>
          <w:b/>
          <w:i w:val="false"/>
          <w:color w:val="000000"/>
        </w:rPr>
        <w:t xml:space="preserve"> 
3. Жұмыс қағидаттары </w:t>
      </w:r>
    </w:p>
    <w:bookmarkEnd w:id="18"/>
    <w:p>
      <w:pPr>
        <w:spacing w:after="0"/>
        <w:ind w:left="0"/>
        <w:jc w:val="both"/>
      </w:pPr>
      <w:r>
        <w:rPr>
          <w:rFonts w:ascii="Times New Roman"/>
          <w:b w:val="false"/>
          <w:i w:val="false"/>
          <w:color w:val="000000"/>
          <w:sz w:val="28"/>
        </w:rPr>
        <w:t xml:space="preserve">      18. Бөлімдердің қызмет көрсетуді тұтынушыға қатысты басшылыққа алатын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 құжаттарының мазмұны туралы ақпараттың сақталуын, қорғалуын және құпиялылығын қамтамасыз ету; </w:t>
      </w:r>
      <w:r>
        <w:br/>
      </w:r>
      <w:r>
        <w:rPr>
          <w:rFonts w:ascii="Times New Roman"/>
          <w:b w:val="false"/>
          <w:i w:val="false"/>
          <w:color w:val="000000"/>
          <w:sz w:val="28"/>
        </w:rPr>
        <w:t xml:space="preserve">
      4) тұтынушы белгіленген мерзімде алмаған құжаттардың сақталуын қамтамасыз ету. </w:t>
      </w:r>
    </w:p>
    <w:bookmarkStart w:name="z19" w:id="19"/>
    <w:p>
      <w:pPr>
        <w:spacing w:after="0"/>
        <w:ind w:left="0"/>
        <w:jc w:val="left"/>
      </w:pPr>
      <w:r>
        <w:rPr>
          <w:rFonts w:ascii="Times New Roman"/>
          <w:b/>
          <w:i w:val="false"/>
          <w:color w:val="000000"/>
        </w:rPr>
        <w:t xml:space="preserve"> 
4. Жұмыс нәтижелері </w:t>
      </w:r>
    </w:p>
    <w:bookmarkEnd w:id="1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көрсетілген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20" w:id="20"/>
    <w:p>
      <w:pPr>
        <w:spacing w:after="0"/>
        <w:ind w:left="0"/>
        <w:jc w:val="left"/>
      </w:pPr>
      <w:r>
        <w:rPr>
          <w:rFonts w:ascii="Times New Roman"/>
          <w:b/>
          <w:i w:val="false"/>
          <w:color w:val="000000"/>
        </w:rPr>
        <w:t xml:space="preserve"> 
5. Шағымдану тәртібі </w:t>
      </w:r>
    </w:p>
    <w:bookmarkEnd w:id="20"/>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шағымды дайындауға жәрдем көрсететін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22. Шағым берілетін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23. Заңнамамен белгіленген тәртіпте тапсырылған шағымдар міндетті түрде қабылдануға, тіркеуге, есепке алуға және Қазақстан Республикасының Заңнамаларында көзделген тәртіп пен мерзімде қарауға жатады. </w:t>
      </w:r>
      <w:r>
        <w:br/>
      </w:r>
      <w:r>
        <w:rPr>
          <w:rFonts w:ascii="Times New Roman"/>
          <w:b w:val="false"/>
          <w:i w:val="false"/>
          <w:color w:val="000000"/>
          <w:sz w:val="28"/>
        </w:rPr>
        <w:t xml:space="preserve">
      Берілген шағымға жауап алу орны мен мерзімін, оның қаралу барысын тиісті аудандар мен Тараз қаласы әкімияттарынан білуге болады. </w:t>
      </w:r>
    </w:p>
    <w:bookmarkStart w:name="z21" w:id="21"/>
    <w:p>
      <w:pPr>
        <w:spacing w:after="0"/>
        <w:ind w:left="0"/>
        <w:jc w:val="left"/>
      </w:pPr>
      <w:r>
        <w:rPr>
          <w:rFonts w:ascii="Times New Roman"/>
          <w:b/>
          <w:i w:val="false"/>
          <w:color w:val="000000"/>
        </w:rPr>
        <w:t xml:space="preserve"> 
6. Байланыс ақпараты </w:t>
      </w:r>
    </w:p>
    <w:bookmarkEnd w:id="21"/>
    <w:p>
      <w:pPr>
        <w:spacing w:after="0"/>
        <w:ind w:left="0"/>
        <w:jc w:val="both"/>
      </w:pPr>
      <w:r>
        <w:rPr>
          <w:rFonts w:ascii="Times New Roman"/>
          <w:b w:val="false"/>
          <w:i w:val="false"/>
          <w:color w:val="000000"/>
          <w:sz w:val="28"/>
        </w:rPr>
        <w:t xml:space="preserve">      24. Тікелей мемлекеттік қызмет көрсететін бөлім басшыларының байланыс деректері (сайт, электронды пошта мекен-жайы, жұмыс және қабылдау кестесі, телефоны)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w:t>
      </w:r>
      <w:r>
        <w:br/>
      </w:r>
      <w:r>
        <w:rPr>
          <w:rFonts w:ascii="Times New Roman"/>
          <w:b w:val="false"/>
          <w:i w:val="false"/>
          <w:color w:val="000000"/>
          <w:sz w:val="28"/>
        </w:rPr>
        <w:t xml:space="preserve">
      Жоғары тұрған органдар: </w:t>
      </w:r>
      <w:r>
        <w:br/>
      </w:r>
      <w:r>
        <w:rPr>
          <w:rFonts w:ascii="Times New Roman"/>
          <w:b w:val="false"/>
          <w:i w:val="false"/>
          <w:color w:val="000000"/>
          <w:sz w:val="28"/>
        </w:rPr>
        <w:t xml:space="preserve">
      1)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тиісті аудандар мен Тараз қаласы әкімияттары; </w:t>
      </w:r>
      <w:r>
        <w:br/>
      </w:r>
      <w:r>
        <w:rPr>
          <w:rFonts w:ascii="Times New Roman"/>
          <w:b w:val="false"/>
          <w:i w:val="false"/>
          <w:color w:val="000000"/>
          <w:sz w:val="28"/>
        </w:rPr>
        <w:t xml:space="preserve">
      2) "Жамбыл облысы әкімиятының жұмыспен қамтуды үйлестіру және әлеуметтік бағдарламалар басқармасы" мемлекеттік мекемесі, Тараз қаласы, Қарахан көшесі, 1, телефон 45-44-94. </w:t>
      </w:r>
      <w:r>
        <w:br/>
      </w:r>
      <w:r>
        <w:rPr>
          <w:rFonts w:ascii="Times New Roman"/>
          <w:b w:val="false"/>
          <w:i w:val="false"/>
          <w:color w:val="000000"/>
          <w:sz w:val="28"/>
        </w:rPr>
        <w:t xml:space="preserve">
      Күн сайын сағат 9-00-ден 19-00-ге дейін, түскі үзіліс сағат 13-00-ден 15-00-ге дейін. </w:t>
      </w:r>
      <w:r>
        <w:br/>
      </w:r>
      <w:r>
        <w:rPr>
          <w:rFonts w:ascii="Times New Roman"/>
          <w:b w:val="false"/>
          <w:i w:val="false"/>
          <w:color w:val="000000"/>
          <w:sz w:val="28"/>
        </w:rPr>
        <w:t xml:space="preserve">
      Электрондық пошта: taraz@enbek.kz. </w:t>
      </w:r>
      <w:r>
        <w:br/>
      </w:r>
      <w:r>
        <w:rPr>
          <w:rFonts w:ascii="Times New Roman"/>
          <w:b w:val="false"/>
          <w:i w:val="false"/>
          <w:color w:val="000000"/>
          <w:sz w:val="28"/>
        </w:rPr>
        <w:t xml:space="preserve">
      Бастықтың қабылдау күндері: сейсенбі, бейсенбі, жұма сағат 9-00 ден 18-00 ге дейін. </w:t>
      </w:r>
      <w:r>
        <w:br/>
      </w:r>
      <w:r>
        <w:rPr>
          <w:rFonts w:ascii="Times New Roman"/>
          <w:b w:val="false"/>
          <w:i w:val="false"/>
          <w:color w:val="000000"/>
          <w:sz w:val="28"/>
        </w:rPr>
        <w:t xml:space="preserve">
      Бастық орынбасарының қабылдау күндері: күн сайын сағат 9-00 ден 18-00 ге дейін. </w:t>
      </w:r>
      <w:r>
        <w:br/>
      </w:r>
      <w:r>
        <w:rPr>
          <w:rFonts w:ascii="Times New Roman"/>
          <w:b w:val="false"/>
          <w:i w:val="false"/>
          <w:color w:val="000000"/>
          <w:sz w:val="28"/>
        </w:rPr>
        <w:t xml:space="preserve">
      25. Тұтынушыларға басқа қажетті ақпараттарды sobes.zhambyl.kz ресми сайтында табуға болады. </w:t>
      </w:r>
    </w:p>
    <w:bookmarkStart w:name="z22" w:id="22"/>
    <w:p>
      <w:pPr>
        <w:spacing w:after="0"/>
        <w:ind w:left="0"/>
        <w:jc w:val="both"/>
      </w:pPr>
      <w:r>
        <w:rPr>
          <w:rFonts w:ascii="Times New Roman"/>
          <w:b w:val="false"/>
          <w:i w:val="false"/>
          <w:color w:val="000000"/>
          <w:sz w:val="28"/>
        </w:rPr>
        <w:t xml:space="preserve">
Стандарттың N 1 қосымша </w:t>
      </w:r>
    </w:p>
    <w:bookmarkEnd w:id="22"/>
    <w:p>
      <w:pPr>
        <w:spacing w:after="0"/>
        <w:ind w:left="0"/>
        <w:jc w:val="left"/>
      </w:pPr>
      <w:r>
        <w:rPr>
          <w:rFonts w:ascii="Times New Roman"/>
          <w:b/>
          <w:i w:val="false"/>
          <w:color w:val="000000"/>
        </w:rPr>
        <w:t xml:space="preserve"> Аудандар мен Тараз қаласы әкімияттарының жұмыспен қамту және әлеуметтік бағдарламалар бөлімдері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677"/>
        <w:gridCol w:w="4530"/>
        <w:gridCol w:w="2109"/>
        <w:gridCol w:w="3135"/>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Меңгерушінің аты-жөні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кабинеті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электрондық почта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әкімиятының жұмыспен қамту және әлеуметтік бағдарламалар бөлімі" мемлекеттік мекемесі (әрі қарай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Сейдалина Қосайкүл Сатыбалдығызы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Достоевский көшесі, 14 кабинет N 201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8-7262-345124, 342879 sobes-taraz@mail.ru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Абдрахманова Бақыткүл Ешенқұлқызы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112 кабинет N 102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8-72637-21971, 22338 utzszn_baizak@topmail.kz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Абылқасымов Шорман Төреханұлы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157 кабинет N 104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8-72632-22551, 21666 mozsp@mail.kz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Қосалов Шардарбек Амреқұлұлы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83, 2 қабат кабинет N 204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8-72631-21281, 21644 TRS2008@ topmail.kz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Қарамолдаева Баян Назкейқызы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Белашов көшесі, 3 кабинет N 105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8-72636-21281, 21249 utzsnkorday@mail.kz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Оңласын Мейірбек Қалмырзаұлы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189 кабинет N 104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8-72638-31096, 31637 shuozsp@topmail.kz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Тұралиева Роза Тұралықызы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Қонаев көшесі, 26 кабинет N 106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8-72644-61306, 61522 otzsp_karatau@mail.ru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Усембаев Болат Базарбайұлы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Жібек жолы көшесі, 53 кабинет N 102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8-72634-62806, 61680 dkz@mail.kz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Құрмашев Кәрібай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 кабинет N 105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8-72635-22276, 22150 juali_sobes@mail.ru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Несіпбеков Нұрлан Құдербайұлы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кабинет N 201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8-72633-21756, 21182 asa_sobes@mail.ru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әкімиятының жұмыспен қамту және әлеуметтік бағдарламалар бөлімі"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Даниярова Жақсыгүл Мырзабайқызы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Көшенов көшесі, 10, кабинет N 103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8-72642-24721, 24893 ozsp_moinkum@topmail.kz </w:t>
            </w:r>
          </w:p>
        </w:tc>
      </w:tr>
    </w:tbl>
    <w:bookmarkStart w:name="z23" w:id="23"/>
    <w:p>
      <w:pPr>
        <w:spacing w:after="0"/>
        <w:ind w:left="0"/>
        <w:jc w:val="both"/>
      </w:pPr>
      <w:r>
        <w:rPr>
          <w:rFonts w:ascii="Times New Roman"/>
          <w:b w:val="false"/>
          <w:i w:val="false"/>
          <w:color w:val="000000"/>
          <w:sz w:val="28"/>
        </w:rPr>
        <w:t xml:space="preserve">
Стандарттың N 2 қосымша </w:t>
      </w:r>
    </w:p>
    <w:bookmarkEnd w:id="23"/>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3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bl>
    <w:bookmarkStart w:name="z24" w:id="24"/>
    <w:p>
      <w:pPr>
        <w:spacing w:after="0"/>
        <w:ind w:left="0"/>
        <w:jc w:val="both"/>
      </w:pPr>
      <w:r>
        <w:rPr>
          <w:rFonts w:ascii="Times New Roman"/>
          <w:b w:val="false"/>
          <w:i w:val="false"/>
          <w:color w:val="000000"/>
          <w:sz w:val="28"/>
        </w:rPr>
        <w:t xml:space="preserve">
Стандарттың N 3 қосымша </w:t>
      </w:r>
    </w:p>
    <w:bookmarkEnd w:id="24"/>
    <w:p>
      <w:pPr>
        <w:spacing w:after="0"/>
        <w:ind w:left="0"/>
        <w:jc w:val="left"/>
      </w:pPr>
      <w:r>
        <w:rPr>
          <w:rFonts w:ascii="Times New Roman"/>
          <w:b/>
          <w:i w:val="false"/>
          <w:color w:val="000000"/>
        </w:rPr>
        <w:t xml:space="preserve"> Аудандар мен Тараз қаласының әкімияттарының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446"/>
        <w:gridCol w:w="3704"/>
        <w:gridCol w:w="4275"/>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және сайт (электрондық почта)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Достық алаңы, 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8-7262-454814 430846 www.gorakim.kz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107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8-72637-21096 21582 baizak_akimat@mail.ru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169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8-72632-21689, 21361 mozsp@mail.kz www.zhambul.kz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75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8-72631-21600, 22342 T-Ryckulov.kz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106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8-72636-21240, 21360 www.akimatkorday.kz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Төле би көшесі, 272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8-72638-32198, 31955 www.zhambulshu.kz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Достық алаңы,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8-72644-62407, 60105 ekonomkaratau@mail.ru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Бейбітшілік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87263461437, 63281 www.sarysu.ku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8-72635-21500 21573 www.new.zhualy.kz Jua_fin@tarnet.kz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8-72633-22328 211535 www.zhambyl.kz marxraiy@mail.ru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Амангельды көшесі, 147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8-72642-24155, 24487 Moinkum_akimat@mail.ru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