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a15b" w14:textId="1dca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стандартын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20 мамырдағы N 152 қаулысы. Жамбыл облыстық Әділет департаментінде 2008 жылы 24 маусымда 1696 нөмірімен тіркелді. Күші жойылды - Жамбыл облысы әкімдігінің 2010 жылғы 26 наурыздағы № 70 Қаулысымен</w:t>
      </w:r>
    </w:p>
    <w:p>
      <w:pPr>
        <w:spacing w:after="0"/>
        <w:ind w:left="0"/>
        <w:jc w:val="both"/>
      </w:pPr>
      <w:r>
        <w:rPr>
          <w:rFonts w:ascii="Times New Roman"/>
          <w:b w:val="false"/>
          <w:i w:val="false"/>
          <w:color w:val="ff0000"/>
          <w:sz w:val="28"/>
        </w:rPr>
        <w:t>      Ескерту. Күші жойылды - Жамбыл облысы әкімдігінің 2010.03.26 №   70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 xml:space="preserve">9-1 бабына </w:t>
      </w:r>
      <w:r>
        <w:rPr>
          <w:rFonts w:ascii="Times New Roman"/>
          <w:b w:val="false"/>
          <w:i w:val="false"/>
          <w:color w:val="000000"/>
          <w:sz w:val="28"/>
        </w:rPr>
        <w:t xml:space="preserve">және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қаулысына сәйкес, мемлекеттік қызмет көрсетудің сапасын көтеру мақсатында Жамбыл облысы әкімияты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"Кәмелетке толмағандарға тиесілі тұрғын үйді банкке несие ресімдеу үшін кепілге қоюға рұқсат беру" мемлекеттік қызмет көрсетудің стандарты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Құмар Іргебайұлы Ақсақаловқа жүктелсін. </w:t>
      </w:r>
    </w:p>
    <w:bookmarkEnd w:id="2"/>
    <w:bookmarkStart w:name="z4" w:id="3"/>
    <w:p>
      <w:pPr>
        <w:spacing w:after="0"/>
        <w:ind w:left="0"/>
        <w:jc w:val="both"/>
      </w:pPr>
      <w:r>
        <w:rPr>
          <w:rFonts w:ascii="Times New Roman"/>
          <w:b w:val="false"/>
          <w:i w:val="false"/>
          <w:color w:val="000000"/>
          <w:sz w:val="28"/>
        </w:rPr>
        <w:t xml:space="preserve">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bookmarkEnd w:id="3"/>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А. Савченко </w:t>
      </w:r>
    </w:p>
    <w:bookmarkStart w:name="z5" w:id="4"/>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152 қаулысымен бекітілген </w:t>
      </w:r>
    </w:p>
    <w:bookmarkEnd w:id="4"/>
    <w:bookmarkStart w:name="z6" w:id="5"/>
    <w:p>
      <w:pPr>
        <w:spacing w:after="0"/>
        <w:ind w:left="0"/>
        <w:jc w:val="left"/>
      </w:pPr>
      <w:r>
        <w:rPr>
          <w:rFonts w:ascii="Times New Roman"/>
          <w:b/>
          <w:i w:val="false"/>
          <w:color w:val="000000"/>
        </w:rPr>
        <w:t xml:space="preserve"> 
Мемлекеттік қызмет көрсетудің стандарты "Кәмелетке толмағандарға тиесілі тұрғын үйді банкке несие ресімдеу үшін кепілге қоюға рұқсат беру"  1. Жалпы ережелер </w:t>
      </w:r>
    </w:p>
    <w:bookmarkEnd w:id="5"/>
    <w:p>
      <w:pPr>
        <w:spacing w:after="0"/>
        <w:ind w:left="0"/>
        <w:jc w:val="both"/>
      </w:pPr>
      <w:r>
        <w:rPr>
          <w:rFonts w:ascii="Times New Roman"/>
          <w:b w:val="false"/>
          <w:i w:val="false"/>
          <w:color w:val="000000"/>
          <w:sz w:val="28"/>
        </w:rPr>
        <w:t xml:space="preserve">       1. Мемлекеттік қызметтің анықтамасы: "Кәмелетке толмағандарға тиесілі тұрғын үйді банкке несие ресімдеу үшін кепілге қоюға рұқсат беру".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"Қазақстан Республикасындағы баланың құқығы туралы" Қазақстан Республикасы 2002 жылғы 8 тамыздағы </w:t>
      </w:r>
      <w:r>
        <w:rPr>
          <w:rFonts w:ascii="Times New Roman"/>
          <w:b w:val="false"/>
          <w:i w:val="false"/>
          <w:color w:val="000000"/>
          <w:sz w:val="28"/>
        </w:rPr>
        <w:t xml:space="preserve">Заңының 13 </w:t>
      </w:r>
      <w:r>
        <w:rPr>
          <w:rFonts w:ascii="Times New Roman"/>
          <w:b w:val="false"/>
          <w:i w:val="false"/>
          <w:color w:val="000000"/>
          <w:sz w:val="28"/>
        </w:rPr>
        <w:t xml:space="preserve">, </w:t>
      </w:r>
      <w:r>
        <w:rPr>
          <w:rFonts w:ascii="Times New Roman"/>
          <w:b w:val="false"/>
          <w:i w:val="false"/>
          <w:color w:val="000000"/>
          <w:sz w:val="28"/>
        </w:rPr>
        <w:t xml:space="preserve">43 баптары </w:t>
      </w:r>
      <w:r>
        <w:rPr>
          <w:rFonts w:ascii="Times New Roman"/>
          <w:b w:val="false"/>
          <w:i w:val="false"/>
          <w:color w:val="000000"/>
          <w:sz w:val="28"/>
        </w:rPr>
        <w:t xml:space="preserve">, "Тұрғын үй қатынастары туралы" Қазақстан Республикасы 1997 жылғы 16 сәуірдегі Заңының </w:t>
      </w:r>
      <w:r>
        <w:rPr>
          <w:rFonts w:ascii="Times New Roman"/>
          <w:b w:val="false"/>
          <w:i w:val="false"/>
          <w:color w:val="000000"/>
          <w:sz w:val="28"/>
        </w:rPr>
        <w:t xml:space="preserve">13 бабының </w:t>
      </w:r>
      <w:r>
        <w:rPr>
          <w:rFonts w:ascii="Times New Roman"/>
          <w:b w:val="false"/>
          <w:i w:val="false"/>
          <w:color w:val="000000"/>
          <w:sz w:val="28"/>
        </w:rPr>
        <w:t xml:space="preserve">3 тармағы,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w:t>
      </w:r>
      <w:r>
        <w:rPr>
          <w:rFonts w:ascii="Times New Roman"/>
          <w:b w:val="false"/>
          <w:i w:val="false"/>
          <w:color w:val="000000"/>
          <w:sz w:val="28"/>
        </w:rPr>
        <w:t xml:space="preserve">N 1346 </w:t>
      </w:r>
      <w:r>
        <w:rPr>
          <w:rFonts w:ascii="Times New Roman"/>
          <w:b w:val="false"/>
          <w:i w:val="false"/>
          <w:color w:val="000000"/>
          <w:sz w:val="28"/>
        </w:rPr>
        <w:t xml:space="preserve">қаулысымен бекітілген "Қамқоршы және қорғаншы органдары туралы Ереженің" 18 тармағының 10) тармақшасы негізінде көрсетіледі. </w:t>
      </w:r>
      <w:r>
        <w:br/>
      </w:r>
      <w:r>
        <w:rPr>
          <w:rFonts w:ascii="Times New Roman"/>
          <w:b w:val="false"/>
          <w:i w:val="false"/>
          <w:color w:val="000000"/>
          <w:sz w:val="28"/>
        </w:rPr>
        <w:t xml:space="preserve">
      4. Мемлекеттік қызмет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бөлімдерімен, кент, ауыл (село), ауылдық (селолық) округ әкімінің аппараттарымен ұсынылады. </w:t>
      </w:r>
      <w:r>
        <w:br/>
      </w:r>
      <w:r>
        <w:rPr>
          <w:rFonts w:ascii="Times New Roman"/>
          <w:b w:val="false"/>
          <w:i w:val="false"/>
          <w:color w:val="000000"/>
          <w:sz w:val="28"/>
        </w:rPr>
        <w:t xml:space="preserve">
      5. Тұтынушы алатын көрсетілетін мемлекеттік қызметті көрсетуді аяқтау нысаны (нәтижесі) кәмелетке толмағандарға тиесілі тұрғын үйді банкке несие ресімдеу үшін кепілге қоюға рұқсат беру анықтама беру болып табылады. </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сәттен бастап мемлекеттік қызмет көрсету мерзімдері: 7 күннің ішінде;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40 минут; </w:t>
      </w:r>
      <w:r>
        <w:br/>
      </w:r>
      <w:r>
        <w:rPr>
          <w:rFonts w:ascii="Times New Roman"/>
          <w:b w:val="false"/>
          <w:i w:val="false"/>
          <w:color w:val="000000"/>
          <w:sz w:val="28"/>
        </w:rPr>
        <w:t xml:space="preserve">
      3) құжаттарды алған кезде кезек күтуге рұқсат берілген ең ұзақ уақыт: 40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Жамбыл облысы әкімиятының ресми сайтында www.zhambyl.kz орналастырылған, облыстық "Ақ жол", "Знамя труда" газеттерінде жарияланған, сондай-ақ, мемлекеттік қызметті көрсету орны бойынша ғимаратында орналасқан стендтерде, үлгілермен ақпараттық тақтайшаларда орнатылған. </w:t>
      </w:r>
      <w:r>
        <w:br/>
      </w:r>
      <w:r>
        <w:rPr>
          <w:rFonts w:ascii="Times New Roman"/>
          <w:b w:val="false"/>
          <w:i w:val="false"/>
          <w:color w:val="000000"/>
          <w:sz w:val="28"/>
        </w:rPr>
        <w:t xml:space="preserve">
      10. Жұмыс кестесі: кәмелетке толмағандарға тиесілі тұрғын үйді банкке несие ресімдеу үшін кепілге қоюға рұқсат беру бойынша құжаттарды қабылдау күн сайын (сенбі, жексенбі және мерекелік күндерден басқа) сағат 13 </w:t>
      </w:r>
      <w:r>
        <w:rPr>
          <w:rFonts w:ascii="Times New Roman"/>
          <w:b w:val="false"/>
          <w:i w:val="false"/>
          <w:color w:val="000000"/>
          <w:vertAlign w:val="superscript"/>
        </w:rPr>
        <w:t xml:space="preserve">00 </w:t>
      </w:r>
      <w:r>
        <w:rPr>
          <w:rFonts w:ascii="Times New Roman"/>
          <w:b w:val="false"/>
          <w:i w:val="false"/>
          <w:color w:val="000000"/>
          <w:sz w:val="28"/>
        </w:rPr>
        <w:t xml:space="preserve">-ден 14 </w:t>
      </w:r>
      <w:r>
        <w:rPr>
          <w:rFonts w:ascii="Times New Roman"/>
          <w:b w:val="false"/>
          <w:i w:val="false"/>
          <w:color w:val="000000"/>
          <w:vertAlign w:val="superscript"/>
        </w:rPr>
        <w:t xml:space="preserve">00 </w:t>
      </w:r>
      <w:r>
        <w:rPr>
          <w:rFonts w:ascii="Times New Roman"/>
          <w:b w:val="false"/>
          <w:i w:val="false"/>
          <w:color w:val="000000"/>
          <w:sz w:val="28"/>
        </w:rPr>
        <w:t xml:space="preserve">-ге дейін түскі үзіліспен сағат 09 </w:t>
      </w:r>
      <w:r>
        <w:rPr>
          <w:rFonts w:ascii="Times New Roman"/>
          <w:b w:val="false"/>
          <w:i w:val="false"/>
          <w:color w:val="000000"/>
          <w:vertAlign w:val="superscript"/>
        </w:rPr>
        <w:t xml:space="preserve">00 </w:t>
      </w:r>
      <w:r>
        <w:rPr>
          <w:rFonts w:ascii="Times New Roman"/>
          <w:b w:val="false"/>
          <w:i w:val="false"/>
          <w:color w:val="000000"/>
          <w:sz w:val="28"/>
        </w:rPr>
        <w:t xml:space="preserve">-ден 18 </w:t>
      </w:r>
      <w:r>
        <w:rPr>
          <w:rFonts w:ascii="Times New Roman"/>
          <w:b w:val="false"/>
          <w:i w:val="false"/>
          <w:color w:val="000000"/>
          <w:vertAlign w:val="superscript"/>
        </w:rPr>
        <w:t xml:space="preserve">00 </w:t>
      </w:r>
      <w:r>
        <w:rPr>
          <w:rFonts w:ascii="Times New Roman"/>
          <w:b w:val="false"/>
          <w:i w:val="false"/>
          <w:color w:val="000000"/>
          <w:sz w:val="28"/>
        </w:rPr>
        <w:t xml:space="preserve">-ге дейін алдын-ала жазылусыз және жедел қызмет көрсетусіз жүзеге асырылады. </w:t>
      </w:r>
      <w:r>
        <w:br/>
      </w:r>
      <w:r>
        <w:rPr>
          <w:rFonts w:ascii="Times New Roman"/>
          <w:b w:val="false"/>
          <w:i w:val="false"/>
          <w:color w:val="000000"/>
          <w:sz w:val="28"/>
        </w:rPr>
        <w:t xml:space="preserve">
      11. Азаматтарды қабылдау бөлмелері қызметті тұтынушылармен жұмыс үшін жабдықталған, мүмкіндіктері шектеулі адамдар, күту және қажетті құжаттарды дайындау үшін жағдайлар қарастырылған. </w:t>
      </w:r>
    </w:p>
    <w:bookmarkStart w:name="z7" w:id="6"/>
    <w:p>
      <w:pPr>
        <w:spacing w:after="0"/>
        <w:ind w:left="0"/>
        <w:jc w:val="left"/>
      </w:pPr>
      <w:r>
        <w:rPr>
          <w:rFonts w:ascii="Times New Roman"/>
          <w:b/>
          <w:i w:val="false"/>
          <w:color w:val="000000"/>
        </w:rPr>
        <w:t xml:space="preserve"> 
2. Мемлекеттік қызмет көрсету тәртібі </w:t>
      </w:r>
    </w:p>
    <w:bookmarkEnd w:id="6"/>
    <w:p>
      <w:pPr>
        <w:spacing w:after="0"/>
        <w:ind w:left="0"/>
        <w:jc w:val="both"/>
      </w:pPr>
      <w:r>
        <w:rPr>
          <w:rFonts w:ascii="Times New Roman"/>
          <w:b w:val="false"/>
          <w:i w:val="false"/>
          <w:color w:val="000000"/>
          <w:sz w:val="28"/>
        </w:rPr>
        <w:t xml:space="preserve">      12. Мемлекеттік қызметті алу үшін қажетті құжаттар тізбесі: </w:t>
      </w:r>
      <w:r>
        <w:br/>
      </w:r>
      <w:r>
        <w:rPr>
          <w:rFonts w:ascii="Times New Roman"/>
          <w:b w:val="false"/>
          <w:i w:val="false"/>
          <w:color w:val="000000"/>
          <w:sz w:val="28"/>
        </w:rPr>
        <w:t xml:space="preserve">
      1) заңды өкілдің жеке куәлігі (көшірме); </w:t>
      </w:r>
      <w:r>
        <w:br/>
      </w:r>
      <w:r>
        <w:rPr>
          <w:rFonts w:ascii="Times New Roman"/>
          <w:b w:val="false"/>
          <w:i w:val="false"/>
          <w:color w:val="000000"/>
          <w:sz w:val="28"/>
        </w:rPr>
        <w:t xml:space="preserve">
      2) анықтама беруге өтініш (еркін түрде); </w:t>
      </w:r>
      <w:r>
        <w:br/>
      </w:r>
      <w:r>
        <w:rPr>
          <w:rFonts w:ascii="Times New Roman"/>
          <w:b w:val="false"/>
          <w:i w:val="false"/>
          <w:color w:val="000000"/>
          <w:sz w:val="28"/>
        </w:rPr>
        <w:t xml:space="preserve">
      3) кәмелетке толмаған балалардың туу туралы куәлігі (көшірме); </w:t>
      </w:r>
      <w:r>
        <w:br/>
      </w:r>
      <w:r>
        <w:rPr>
          <w:rFonts w:ascii="Times New Roman"/>
          <w:b w:val="false"/>
          <w:i w:val="false"/>
          <w:color w:val="000000"/>
          <w:sz w:val="28"/>
        </w:rPr>
        <w:t xml:space="preserve">
      4) заңды өкілдің неке туралы немесе неке бұзғандығы жөніндегі куәлігі; </w:t>
      </w:r>
      <w:r>
        <w:br/>
      </w:r>
      <w:r>
        <w:rPr>
          <w:rFonts w:ascii="Times New Roman"/>
          <w:b w:val="false"/>
          <w:i w:val="false"/>
          <w:color w:val="000000"/>
          <w:sz w:val="28"/>
        </w:rPr>
        <w:t xml:space="preserve">
      5) тұрғын үйге құқығын растайтын құжаттар (көшірме); </w:t>
      </w:r>
      <w:r>
        <w:br/>
      </w:r>
      <w:r>
        <w:rPr>
          <w:rFonts w:ascii="Times New Roman"/>
          <w:b w:val="false"/>
          <w:i w:val="false"/>
          <w:color w:val="000000"/>
          <w:sz w:val="28"/>
        </w:rPr>
        <w:t xml:space="preserve">
      6) 10 жастан бастап кәмелетке толмаған баланың жазбаша түрдегі келісімі. </w:t>
      </w:r>
      <w:r>
        <w:br/>
      </w:r>
      <w:r>
        <w:rPr>
          <w:rFonts w:ascii="Times New Roman"/>
          <w:b w:val="false"/>
          <w:i w:val="false"/>
          <w:color w:val="000000"/>
          <w:sz w:val="28"/>
        </w:rPr>
        <w:t xml:space="preserve">
      13. Осы мемлекеттік қызметті алу үшін толтырылуы бланкілер қарастырылмаған. </w:t>
      </w:r>
      <w:r>
        <w:br/>
      </w:r>
      <w:r>
        <w:rPr>
          <w:rFonts w:ascii="Times New Roman"/>
          <w:b w:val="false"/>
          <w:i w:val="false"/>
          <w:color w:val="000000"/>
          <w:sz w:val="28"/>
        </w:rPr>
        <w:t xml:space="preserve">
      14. Мемлекеттік қызметті алу үшін қажет құжаттар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бөлімдеріне, кент, ауыл (село), ауылдық (селолық) округ әкімінің аппараттарына тапсырылады. </w:t>
      </w:r>
      <w:r>
        <w:br/>
      </w:r>
      <w:r>
        <w:rPr>
          <w:rFonts w:ascii="Times New Roman"/>
          <w:b w:val="false"/>
          <w:i w:val="false"/>
          <w:color w:val="000000"/>
          <w:sz w:val="28"/>
        </w:rPr>
        <w:t xml:space="preserve">
      15. Тұтынушы мемлекеттік қызметті алу үшін барлық қажетті құжаттарды тапсырғанын растайтын құжат тіркеу журналындағы жазба (белгі) және тұтынушының мемлекеттік қызметті алған күні бар талон болып табылады. </w:t>
      </w:r>
      <w:r>
        <w:br/>
      </w:r>
      <w:r>
        <w:rPr>
          <w:rFonts w:ascii="Times New Roman"/>
          <w:b w:val="false"/>
          <w:i w:val="false"/>
          <w:color w:val="000000"/>
          <w:sz w:val="28"/>
        </w:rPr>
        <w:t xml:space="preserve">
      16. Қызмет көрсету нәтижесін жеткізу мемлекеттік қызметті тұтынушымен жеке бару болып табылады. </w:t>
      </w:r>
      <w:r>
        <w:br/>
      </w:r>
      <w:r>
        <w:rPr>
          <w:rFonts w:ascii="Times New Roman"/>
          <w:b w:val="false"/>
          <w:i w:val="false"/>
          <w:color w:val="000000"/>
          <w:sz w:val="28"/>
        </w:rPr>
        <w:t xml:space="preserve">
      Қызмет көрсетудің соңғы нәтижесі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бөлімдерімен, кент, ауыл (село), ауылдық (селолық) округ әкімі аппараттарының жауапты адамдарымен беріледі.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тартудың негізі қажетті құжаттардың толық емес пакетін ұсыну болып табылады. </w:t>
      </w:r>
    </w:p>
    <w:bookmarkStart w:name="z8" w:id="7"/>
    <w:p>
      <w:pPr>
        <w:spacing w:after="0"/>
        <w:ind w:left="0"/>
        <w:jc w:val="left"/>
      </w:pPr>
      <w:r>
        <w:rPr>
          <w:rFonts w:ascii="Times New Roman"/>
          <w:b/>
          <w:i w:val="false"/>
          <w:color w:val="000000"/>
        </w:rPr>
        <w:t xml:space="preserve"> 
3. Жұмыс қағидаттары </w:t>
      </w:r>
    </w:p>
    <w:bookmarkEnd w:id="7"/>
    <w:p>
      <w:pPr>
        <w:spacing w:after="0"/>
        <w:ind w:left="0"/>
        <w:jc w:val="both"/>
      </w:pPr>
      <w:r>
        <w:rPr>
          <w:rFonts w:ascii="Times New Roman"/>
          <w:b w:val="false"/>
          <w:i w:val="false"/>
          <w:color w:val="000000"/>
          <w:sz w:val="28"/>
        </w:rPr>
        <w:t xml:space="preserve">      18. Қызмет көрсету барысында тұтынушыға қатысты басшылыққа алатын жұмыс қағидаттары: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 болып табылады. </w:t>
      </w:r>
    </w:p>
    <w:bookmarkStart w:name="z9" w:id="8"/>
    <w:p>
      <w:pPr>
        <w:spacing w:after="0"/>
        <w:ind w:left="0"/>
        <w:jc w:val="left"/>
      </w:pPr>
      <w:r>
        <w:rPr>
          <w:rFonts w:ascii="Times New Roman"/>
          <w:b/>
          <w:i w:val="false"/>
          <w:color w:val="000000"/>
        </w:rPr>
        <w:t xml:space="preserve"> 
4. Жұмыс нәтижелері </w:t>
      </w:r>
    </w:p>
    <w:bookmarkEnd w:id="8"/>
    <w:p>
      <w:pPr>
        <w:spacing w:after="0"/>
        <w:ind w:left="0"/>
        <w:jc w:val="both"/>
      </w:pPr>
      <w:r>
        <w:rPr>
          <w:rFonts w:ascii="Times New Roman"/>
          <w:b w:val="false"/>
          <w:i w:val="false"/>
          <w:color w:val="000000"/>
          <w:sz w:val="28"/>
        </w:rPr>
        <w:t xml:space="preserve">      19. Тұынушыларға мемлекеттік қызмет көрсету нәтижелері осы стандартқа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0" w:id="9"/>
    <w:p>
      <w:pPr>
        <w:spacing w:after="0"/>
        <w:ind w:left="0"/>
        <w:jc w:val="left"/>
      </w:pPr>
      <w:r>
        <w:rPr>
          <w:rFonts w:ascii="Times New Roman"/>
          <w:b/>
          <w:i w:val="false"/>
          <w:color w:val="000000"/>
        </w:rPr>
        <w:t xml:space="preserve"> 
5. Шағымдану тәртібі </w:t>
      </w:r>
    </w:p>
    <w:bookmarkEnd w:id="9"/>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түсіндіру және шағым дайындауға жәрдем көрсету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бөлімдерінде, кент, ауыл (село), ауылдық (селолық) округ әкімінің аппараттарында жүзеге асырылады. </w:t>
      </w:r>
      <w:r>
        <w:br/>
      </w:r>
      <w:r>
        <w:rPr>
          <w:rFonts w:ascii="Times New Roman"/>
          <w:b w:val="false"/>
          <w:i w:val="false"/>
          <w:color w:val="000000"/>
          <w:sz w:val="28"/>
        </w:rPr>
        <w:t xml:space="preserve">
      22. Шағым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бөлімдерінің басшыларының, кент, ауыл (село), ауылдық (селолық) округ әкімдерінің атына немесе жоғары органға беріледі.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шағымның қаралу барысы туралы білуге болатын лауазымды адамдардың байланыс деректері көрсетілген шағымдарды және сұратуларды тіркеу талоны болып табылады. </w:t>
      </w:r>
      <w:r>
        <w:br/>
      </w:r>
      <w:r>
        <w:rPr>
          <w:rFonts w:ascii="Times New Roman"/>
          <w:b w:val="false"/>
          <w:i w:val="false"/>
          <w:color w:val="000000"/>
          <w:sz w:val="28"/>
        </w:rPr>
        <w:t xml:space="preserve">
      Берілген шағымға жауапты алудың мерзімі мен орнын, шағымның қаралу барысы туралы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бөлімдерінде, кент, ауыл (село), ауылдық (селолық) округ әкімінің аппараттарында білуге болады. </w:t>
      </w:r>
    </w:p>
    <w:bookmarkStart w:name="z11" w:id="10"/>
    <w:p>
      <w:pPr>
        <w:spacing w:after="0"/>
        <w:ind w:left="0"/>
        <w:jc w:val="left"/>
      </w:pPr>
      <w:r>
        <w:rPr>
          <w:rFonts w:ascii="Times New Roman"/>
          <w:b/>
          <w:i w:val="false"/>
          <w:color w:val="000000"/>
        </w:rPr>
        <w:t xml:space="preserve"> 
6. Байланыс ақпараты </w:t>
      </w:r>
    </w:p>
    <w:bookmarkEnd w:id="10"/>
    <w:p>
      <w:pPr>
        <w:spacing w:after="0"/>
        <w:ind w:left="0"/>
        <w:jc w:val="both"/>
      </w:pPr>
      <w:r>
        <w:rPr>
          <w:rFonts w:ascii="Times New Roman"/>
          <w:b w:val="false"/>
          <w:i w:val="false"/>
          <w:color w:val="000000"/>
          <w:sz w:val="28"/>
        </w:rPr>
        <w:t xml:space="preserve">      24. Мемлекеттік қызмет көрсететін мемлекеттік мекеме басшысының, оның орынбасарларының және жоғары тұрған ұйымның байланыс деректері: </w:t>
      </w:r>
      <w:r>
        <w:br/>
      </w:r>
      <w:r>
        <w:rPr>
          <w:rFonts w:ascii="Times New Roman"/>
          <w:b w:val="false"/>
          <w:i w:val="false"/>
          <w:color w:val="000000"/>
          <w:sz w:val="28"/>
        </w:rPr>
        <w:t xml:space="preserve">
      1) "Жамбыл облысы әкімиятының білім басқармасы" мемлекеттік мекемесінің бастығы: Тараз қаласы, Бектұрғанов көшесі, 6, электрондық пошта: //taraz@mail.ru/, телефоны: 43-15-52, қабылдау кестесі: жұма 15 </w:t>
      </w:r>
      <w:r>
        <w:rPr>
          <w:rFonts w:ascii="Times New Roman"/>
          <w:b w:val="false"/>
          <w:i w:val="false"/>
          <w:color w:val="000000"/>
          <w:vertAlign w:val="superscript"/>
        </w:rPr>
        <w:t xml:space="preserve">00 </w:t>
      </w:r>
      <w:r>
        <w:rPr>
          <w:rFonts w:ascii="Times New Roman"/>
          <w:b w:val="false"/>
          <w:i w:val="false"/>
          <w:color w:val="000000"/>
          <w:sz w:val="28"/>
        </w:rPr>
        <w:t xml:space="preserve">-ден 18 </w:t>
      </w:r>
      <w:r>
        <w:rPr>
          <w:rFonts w:ascii="Times New Roman"/>
          <w:b w:val="false"/>
          <w:i w:val="false"/>
          <w:color w:val="000000"/>
          <w:vertAlign w:val="superscript"/>
        </w:rPr>
        <w:t xml:space="preserve">00 </w:t>
      </w:r>
      <w:r>
        <w:rPr>
          <w:rFonts w:ascii="Times New Roman"/>
          <w:b w:val="false"/>
          <w:i w:val="false"/>
          <w:color w:val="000000"/>
          <w:sz w:val="28"/>
        </w:rPr>
        <w:t xml:space="preserve">-ге дейін; </w:t>
      </w:r>
      <w:r>
        <w:br/>
      </w:r>
      <w:r>
        <w:rPr>
          <w:rFonts w:ascii="Times New Roman"/>
          <w:b w:val="false"/>
          <w:i w:val="false"/>
          <w:color w:val="000000"/>
          <w:sz w:val="28"/>
        </w:rPr>
        <w:t xml:space="preserve">
      2) "Жамбыл облысы әкімиятының білім басқармасы" мемлекеттік мекемесі бастығының орынбасары: Тараз қаласы, Бектұрғанов көшесі, 6, электрондық пошта: //taraz@mail.ru/, телефоны: 45-70-22, қабылдау кестесі: сәрсенбі 15 </w:t>
      </w:r>
      <w:r>
        <w:rPr>
          <w:rFonts w:ascii="Times New Roman"/>
          <w:b w:val="false"/>
          <w:i w:val="false"/>
          <w:color w:val="000000"/>
          <w:vertAlign w:val="superscript"/>
        </w:rPr>
        <w:t xml:space="preserve">00 </w:t>
      </w:r>
      <w:r>
        <w:rPr>
          <w:rFonts w:ascii="Times New Roman"/>
          <w:b w:val="false"/>
          <w:i w:val="false"/>
          <w:color w:val="000000"/>
          <w:sz w:val="28"/>
        </w:rPr>
        <w:t xml:space="preserve">-ден 18 </w:t>
      </w:r>
      <w:r>
        <w:rPr>
          <w:rFonts w:ascii="Times New Roman"/>
          <w:b w:val="false"/>
          <w:i w:val="false"/>
          <w:color w:val="000000"/>
          <w:vertAlign w:val="superscript"/>
        </w:rPr>
        <w:t xml:space="preserve">00 </w:t>
      </w:r>
      <w:r>
        <w:rPr>
          <w:rFonts w:ascii="Times New Roman"/>
          <w:b w:val="false"/>
          <w:i w:val="false"/>
          <w:color w:val="000000"/>
          <w:sz w:val="28"/>
        </w:rPr>
        <w:t xml:space="preserve">-ге дейін; </w:t>
      </w:r>
      <w:r>
        <w:br/>
      </w:r>
      <w:r>
        <w:rPr>
          <w:rFonts w:ascii="Times New Roman"/>
          <w:b w:val="false"/>
          <w:i w:val="false"/>
          <w:color w:val="000000"/>
          <w:sz w:val="28"/>
        </w:rPr>
        <w:t xml:space="preserve">
      3) аудандардың және Тараз қаласының әкім аппараттарының, білім бөлімдері басшыларының, кент, ауыл (село), ауылдық (селолық) округ әкімдерінің байланыс деректері осы стандартқа 2, 3, </w:t>
      </w:r>
      <w:r>
        <w:rPr>
          <w:rFonts w:ascii="Times New Roman"/>
          <w:b w:val="false"/>
          <w:i w:val="false"/>
          <w:color w:val="000000"/>
          <w:sz w:val="28"/>
        </w:rPr>
        <w:t xml:space="preserve">4 қосымшаларында </w:t>
      </w:r>
      <w:r>
        <w:rPr>
          <w:rFonts w:ascii="Times New Roman"/>
          <w:b w:val="false"/>
          <w:i w:val="false"/>
          <w:color w:val="000000"/>
          <w:sz w:val="28"/>
        </w:rPr>
        <w:t xml:space="preserve">көрсетілген; </w:t>
      </w:r>
      <w:r>
        <w:br/>
      </w:r>
      <w:r>
        <w:rPr>
          <w:rFonts w:ascii="Times New Roman"/>
          <w:b w:val="false"/>
          <w:i w:val="false"/>
          <w:color w:val="000000"/>
          <w:sz w:val="28"/>
        </w:rPr>
        <w:t xml:space="preserve">
      25. Кәмелетке толмағандарға тиесілі тұрғын үйді банкке несие ресімдеу үшін кепілге қоюға рұқсат беру мәселелері бойынша консультацияны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бөлімдерінде, кент, ауыл (село), ауылдық (селолық) округ әкімінің аппараттарында алуға болады. </w:t>
      </w:r>
    </w:p>
    <w:bookmarkStart w:name="z12" w:id="11"/>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1 қосымша </w:t>
      </w:r>
    </w:p>
    <w:bookmarkEnd w:id="11"/>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2"/>
        <w:gridCol w:w="2441"/>
        <w:gridCol w:w="1805"/>
        <w:gridCol w:w="2222"/>
      </w:tblGrid>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285"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w:t>
            </w:r>
            <w:r>
              <w:br/>
            </w:r>
            <w:r>
              <w:rPr>
                <w:rFonts w:ascii="Times New Roman"/>
                <w:b w:val="false"/>
                <w:i w:val="false"/>
                <w:color w:val="000000"/>
                <w:sz w:val="20"/>
              </w:rPr>
              <w:t xml:space="preserve">
мерзімде қызметті ұсыну оқиғаларының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w:t>
            </w:r>
            <w:r>
              <w:br/>
            </w:r>
            <w:r>
              <w:rPr>
                <w:rFonts w:ascii="Times New Roman"/>
                <w:b w:val="false"/>
                <w:i w:val="false"/>
                <w:color w:val="000000"/>
                <w:sz w:val="20"/>
              </w:rPr>
              <w:t xml:space="preserve">
уақыт күткен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рәсімдеген жағдайдың (жүргізілген төлемдер, есеп айырысулар және т.б.)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645"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қызметтерінің ақпарат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w:t>
            </w:r>
            <w:r>
              <w:br/>
            </w:r>
            <w:r>
              <w:rPr>
                <w:rFonts w:ascii="Times New Roman"/>
                <w:b w:val="false"/>
                <w:i w:val="false"/>
                <w:color w:val="000000"/>
                <w:sz w:val="20"/>
              </w:rPr>
              <w:t xml:space="preserve">
тұтынушылардың жалпы санына негізделген </w:t>
            </w:r>
            <w:r>
              <w:br/>
            </w:r>
            <w:r>
              <w:rPr>
                <w:rFonts w:ascii="Times New Roman"/>
                <w:b w:val="false"/>
                <w:i w:val="false"/>
                <w:color w:val="000000"/>
                <w:sz w:val="20"/>
              </w:rPr>
              <w:t xml:space="preserve">
шағымдардың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қанағаттадырылған негізделген шағымдардың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қолданыстаңы тәртібіне </w:t>
            </w:r>
            <w:r>
              <w:br/>
            </w:r>
            <w:r>
              <w:rPr>
                <w:rFonts w:ascii="Times New Roman"/>
                <w:b w:val="false"/>
                <w:i w:val="false"/>
                <w:color w:val="000000"/>
                <w:sz w:val="20"/>
              </w:rPr>
              <w:t xml:space="preserve">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w:t>
            </w:r>
            <w:r>
              <w:br/>
            </w:r>
            <w:r>
              <w:rPr>
                <w:rFonts w:ascii="Times New Roman"/>
                <w:b w:val="false"/>
                <w:i w:val="false"/>
                <w:color w:val="000000"/>
                <w:sz w:val="20"/>
              </w:rPr>
              <w:t xml:space="preserve">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ff0000"/>
          <w:sz w:val="28"/>
        </w:rPr>
        <w:t xml:space="preserve">      Ескерту. Кестенің 4.2. жолға өзгерту енгізілді - Жамбыл облысы әкімиятының 2008.09.25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bookmarkStart w:name="z13" w:id="12"/>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2 қосымша </w:t>
      </w:r>
    </w:p>
    <w:bookmarkEnd w:id="12"/>
    <w:p>
      <w:pPr>
        <w:spacing w:after="0"/>
        <w:ind w:left="0"/>
        <w:jc w:val="left"/>
      </w:pPr>
      <w:r>
        <w:rPr>
          <w:rFonts w:ascii="Times New Roman"/>
          <w:b/>
          <w:i w:val="false"/>
          <w:color w:val="000000"/>
        </w:rPr>
        <w:t xml:space="preserve"> Мемлекеттік қызметті ұсынатын аудандардың және Тараз қаласының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629"/>
        <w:gridCol w:w="5200"/>
        <w:gridCol w:w="2267"/>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жайы, электронды поштасы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әкімиятының білім бөлімі" мемлекеттік мекемесі (әрі қарай -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104, baizak_raiono@mail.ru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8/72637/22532, 21867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Абай көшесі, 121, asa_raiono@mail.ru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8/72633/21154, 22263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Жамбыл көшесі, 7, biology86@mail.ru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8/72635/20389, 20229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Жібек жолы көшесі, 273, roois@rambler.ru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8/72636/22190, 22328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Мерке ауылы, Исмаилова көшесі, 165 zandarbekova@rambler.ru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8/72632/24009, 21586, 21786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Nurgul82@bk.ru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8/72642/24095 21137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Жаңатас қаласы, Жібек жолы көшесі, 31, sar_rayo@ok.kz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8/72634/62715, 63023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қаласы, Алексеева көшесі, 3 kar-edu@mail.ru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8/72644/62918,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Құлан ауылы, Жібек жолы көшесі, 1 kadir81@mail.ru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8/72631/21239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240, nuraly_2005@mail.ru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8/72638/32021, 33149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әкімдігінің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 Асқаров көшесі, 47 saira64@mail.ru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437789, 459874, 457844 </w:t>
            </w:r>
          </w:p>
        </w:tc>
      </w:tr>
    </w:tbl>
    <w:bookmarkStart w:name="z14" w:id="13"/>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3 қосымша </w:t>
      </w:r>
    </w:p>
    <w:bookmarkEnd w:id="13"/>
    <w:p>
      <w:pPr>
        <w:spacing w:after="0"/>
        <w:ind w:left="0"/>
        <w:jc w:val="left"/>
      </w:pPr>
      <w:r>
        <w:rPr>
          <w:rFonts w:ascii="Times New Roman"/>
          <w:b/>
          <w:i w:val="false"/>
          <w:color w:val="000000"/>
        </w:rPr>
        <w:t xml:space="preserve"> Мемлекеттік қызметті ұсынатын кент, ауыл (село), ауылдық округ (селолық) әкімі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5750"/>
        <w:gridCol w:w="3988"/>
        <w:gridCol w:w="2277"/>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Ботамойнақ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Байзақ ауылы, Байдешов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20-6-45, 20-4-95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Бурыл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Бурыл ауылы, 9 май көшесі, 13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24-6-42, 24-2-78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Диқан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Диқан ауылы, Ленин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33-1-22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Жалғызтөбе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Жетібай ауылы, Жамбыл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Жаңатұрмыс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Көкбастау ауылы, Аубакирова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2-26-80, 37-4-43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Ынтымақ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Мадимар ауылы, Сейдалиева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Көптерек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Кеңес ауылы, Үштөбе көшесі, 11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Көктал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Көктал ауылы, Молдағұлова көшесі, 11а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Қостөбе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Талас ауылы, Жеңістің 40 жылдығы көшесі,  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Қызыл жұлдыз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Қызыл жұлдыз ауылы, Тортаев көшесі, 64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Мырзатай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Мырзатай ауылы, Центральная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Сазтерек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Абай ауылы, Жамбыл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99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 2-10-67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Суханбаев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Жақаш ауылы, Жақаш Мамырұлы көшесі, 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Темірбек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Тегістік ауылы, Школьная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Түймекент ауылдық округі"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Түймекент ауылы, Қонаев көшесі, нөмірсіз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Үлгілі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Үлгілі ауылы, Сары-өзек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Аса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Түгелбай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2-13-45, 2-17-88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Айшабибі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Айшабибі ауылы, Жібек жолы көшесі, 118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2-73-45, 2-73-12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Ақбұлым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Ақбұлым ауылы, Дербес Болыс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Ақбастау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Ақбастау ауылы, Абай көшесі, 82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Бесағаш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Бесағаш ауылы, Бейбітшілік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3-25-35, 3-20-35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Гродиково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Гродеково ауылы, Мира көшесі, 88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3-13-77, 3-13-50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Ерназар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Ерназар ауылы, Абдыхайым көшесі, 46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Жамбыл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Шайқорық ауылы, Жеңістің 40 жылдық атындағы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Көлқайнар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Тастөбе ауылы, Т. Рысқұлов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2-33-22, 2-34-07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Қарой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Пригородное ауылы, Ленин көшесі, 12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46-90-30, 46-90-35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Қаракемер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Қаракемер ауылы, Б. Сабаев көшесі, 13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2-12-95, 2-45-18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Қызылқайнар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Қызылқайнар ауылы, Бәйдібек ата көшесі, 20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Қаратөбе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Бектөбе ауылы, Жамбыл көшесі, 136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2-55-22, 2-55-38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Құмшағал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Құмшағал ауылы, А. Байтұрсынов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Өрнек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Өрнек ауылы, Ә. Бекбенбет көшесі, 44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2-52-72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Пионер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Пионер ауылы, Ислам ағай көшесі, 49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Полатқосшы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Жалпақ төбе ауылы, Юнчи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3-33-17, 3-32-13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Ақсай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Қайрат ауылы, Абай көшесі, 1 aksaiakimat@topmail.kz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2-32-78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Ақтөбе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Бәйтерек ауылы, Набережная көшесі, 1 aktobeakimat@topmail.kz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2-63-90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Рысбек батыр көшесі, 5 momishuliakimat@topmail.kz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2-12-51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Билікөл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Қарабастау ауылы, Жамбыл көшесі, 8 bilikulakimat@topmail.kz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2-82-60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Боралдай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Көлтоған ауылы, Қонаев көшесі, 38 boraldaiakimat@topmail.kz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2-92-85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Бурнооктябрь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Нұрлыкент ауылы, Мир көшесі, 101 burnooktjabrakimat@topmail.kz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2-52-19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Жетітөбе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Кәріқорған ауылы, Қожаназаров көшесі jetitobeakimat@topmail.kz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2-72-21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Күреңбел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Күреңбел ауылы, Қарабастау көшесі, 56 kurenbelakimat@topmail.kz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2-51-37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Көкбастау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Теріс ауылы, Тәліп көшесі kokbastauakimat@topmail.kz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2-91-30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Қарасаз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Қарасаз ауылы, Гагарин көшесі, 2 karasasakimat@topmail.kz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2-44-42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Қошқарата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Қошқарата ауылы, Б. Үсенов көшесі, 34 koshkarataakimat@topmail.kz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2-41-17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Қызыларық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Қызыларық ауылы, Т. Тастандиев көшесі kizilarikakimat@topmail.kz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2-62-01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Мыңбұлақ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Көлбастау ауылы, Абай көшесі, 3 minbulakakimat@topmail.kz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2-34-03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Тоғызтарау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Тоғызтарау ауылы, Жамбыл көшесі, 5 togiztarauakimat@topmail.kz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2-82-16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Шақпақ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Шақапақата ауылы, Пахомов көшесі shakpakakimat@topmail.kz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2-43-35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Жибек жолы көшесі, 278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 2-14-41, 4-50-65, 4-28-61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Сарыбұлақ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Сарыбұлақ ауылы, Целинная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2-55-26, 2-56-80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Қақпатас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Қақпатас ауылы, Қонаев көшесі, 25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2-31-98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Бетқайнар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Бетқайнар ауылы, Қазақстан көшесі, 72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Жамбыл ауылы, Центральная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Степной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Степной ауылы, Школьная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Қасық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Қасық ауылы, Домалақ ана көшесі, 72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2-41-85, 2-40-47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Ноғайбай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Ноғайбай ауылы, Момышұлы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Алға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Алға ауылы, Алдабергенова көшесі, 95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3-61-09, 3-61-41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Кенен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Кенен ауылы, Кенен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7-83-98, 7-81-36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Отар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Отар ауылы, Вокзальная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7-13-30, 7-13-35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Үлкен-Сұлутөр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Үлкен-Сұлутөр, Құттыққадамбаев көшесі, 50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Қарасу ауылы, Ленин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4-23-71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Ауқатты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Ауқатты ауылы, Школьная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872640, 28389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Масаншы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Масаншы ауылы, Ворошилова  көшесі, 14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3-23-76, 3-20-58, 3-20-41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Қаракемер ауылы, Қонаев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3-38-49, 3-37-41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Сортобе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Сортобе ауылы, Ленин көшесі, 182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3-10-24, 3-10-13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Қарасай ауылы, Школьная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Сұлутөр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Сұлутөр ауылы, Жамбыл көшесі, нөмірсіз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Андас батыр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Андас батыр ауылы, Ә.Шотайұлы көшесі, 39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2-53-44, 2-51-64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Кеңес ауылы, Қ.Тайшыманов көшесі, 38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Жаңатоған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Жаңатоған ауылы, Құлбаев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2-46-73, 2-46-37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Тәтті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Тәтті ауылы, Школьная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2-65-99, 2-61-61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Ақарал ауылы, Асубай көшесі, 56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Ақтоған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Ақтоған ауылы, Қосбармақов көшесі, 26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Ойтал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Ойтал ауылы, Революция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2-37-45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Ақермен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Ақермен ауылы, Төле би көшесі, 27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2-66-42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ауылы, Исмаилов көшесі, 169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2-14-71, 2-30-94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Сарымолдаев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Сарымолдаев ауылы, Исмаилов көшесі, 390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Аспара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Аспара ауылы, Аспаринская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2-50-24, 2-50-25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Жамбыл ауылы, Исмаилов көшесі, 119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2-13-06, 2-79-37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Сұрат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Сұрат ауылы, Қалдыбай көшесі, 64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2-44-68, 2-44-69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Рысқұлов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Рысқұлов ауылы, 60 лет СССР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Ұланбель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ауылы Ұланбел,  Сейфуллин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Қарабөгет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Карабөгет ауылы, Сейфуллин көшесі, 11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Қылышбай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Кылышбай ауылы, Төлепбергенова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Жамбыл ауылы, Динали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Қызылту ауылы, Шалабаева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Бірлік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Бірлік ауылы,  Исабекова көшесі, 57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Кеңес ауылы, Биназар көшесі, 49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Биназар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Биназар ауылы, Аитишева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Хантау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Хантау ауылы, Ленин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Мирный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Мирный ауылы, Абылайхан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Ақбақай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Акбакай ауылы, Конаев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Ақсүйек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Ақсүйек ауылы,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Мыңарал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Мыңарал ауылы, Садыкова көшесі, 14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 Кошекова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Шығанақ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Шығанак ауылы, Победа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Қызылтау ауылы, Ы. Алтынсарин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Байқадам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Саудакент ауылы, Асанова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2-11-33, 2-21-96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Жайылма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Жайылма ауылы, К.Донбай көшесі, 41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2-33-30, 2-10-68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Жаңаарық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У.Сыздықбайұлы ауылы, Қабылұлы Расул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Жаңаталап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Жаңаталап ауылы, Р.Сатенұлы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Игілік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Өндіріс ауылы, Ж.Жұмабекұлы көшесі, 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Қамқалы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Шығанак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Тоғызкент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Тоғызкент ауылы, Жамбыл көшесі, 20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Түркістан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Туркістан ауылы, Октябрге 50 жыл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6-16-50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Досбол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Досбол ауылы, К. Жумадилова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Құлан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Құлан ауылы Жібек Жолы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Луговой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Луговой кенті С. Есимов көшесі, 56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Қарақыстақ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Каменка  ауылы Жібек Жолы көшесі, 122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Абай ауылы, Сатпаев көшесі, 94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Жаңатұрмыс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Жанатұрмыс ауылы, Қ.Сатпаев көшесі, 58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Ленин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Сабденов ауылы, А. Молдағұлова  көшесі, 9/8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Қорағаты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Қорағаты ауылы, Төлеби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Көкдөнен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Көкдөнен ауылы, Ш. Уәлиханов көшесі, 85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Новосел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Юбелейное ауылы, Абай көшесі, 2/1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Көгершін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Көгершін ауылы,  Амангелді көшесі, 28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Ақыртөбе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Ақыртөбе ауылы, Т.Рысқұлов көшесі, 24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Тереңөзек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Тереңөзек ауылы, Жібек Жолы көшесі, 23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Қайыңды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Қайынды ауылы, Жорабек  көшесі, 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өрнек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Өрнек ауылы, Есіркеп көшесі, 12а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Құмарық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Құмарық ауылы, Жібек Жолы көшесі, 67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Ақкөл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Ақкөл ауылы, Тоқтарбаев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Аққұм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Аққұм ауылы, Қонаев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Берікқара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Майтөбе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Бостандық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Бостандық ауылы, Байжанов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35-5-20, 35-5-62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Есейхан ауылы, А. Омаров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"Қасқабұлақ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Қасқабұлақ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6-05-60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Бөлтірік ауылы, Т. Рысқұлов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Көктал кенттік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Көктал кентті, Ленин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6-21-55, 6-20-67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Қызыләуіт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Қызыләуіт ауылы, Абай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Ойық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Ойық ауылы, Т. Рысқұлов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Тамды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Тамды ауылы, А. Бекболатова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6-28-82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Үшарал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Үшарал ауылы, Сапақ Датқа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С.Шәкіров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Шәкіров ауылы, Оразбек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36-2-13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w:t>
            </w:r>
            <w:r>
              <w:br/>
            </w:r>
            <w:r>
              <w:rPr>
                <w:rFonts w:ascii="Times New Roman"/>
                <w:b w:val="false"/>
                <w:i w:val="false"/>
                <w:color w:val="000000"/>
                <w:sz w:val="20"/>
              </w:rPr>
              <w:t xml:space="preserve">
Төле би көшесі, 240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Ақсу ауылдық округінің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Ақсу ауылы, С. Сейфуллин көшесі, 91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Алға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Алға ауылы, Қарашаш көшесі, 44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4-26-87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Балуан Шолақ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Балуан Шолақ ауылы, Дулат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 ауылы, Центральная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Бірлікүстем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Бірлікүстем ауылы, Масатбаев көшесі, 47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Далақайнар селосы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Далақайнар ауылы, Төле би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Дулат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Бәйдібек ауылы, Әшімбай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Ескі Шу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Белбасар ауылы, Ә. Шәлібекұлы көшесі, 67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Жаңақоғам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Көктөбе ауылы, А. Галиакпаров  көшесі, 48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Көкқайнар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Көкқайнар ауылы, Сарыбұлақ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Қонаев селосы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Қонаев ауылы, Смаил көшесі, 12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3-18-13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Қорағаты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Мойынқұм ауылы, Төлеби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Өндіріс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Абай ауылы, Жақсыбай көшесі, 57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Тасөткел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Тасөткел ауылы, Рысқұлов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Шоқпар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Шоқпар ауылы, Школьная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Ақтөбе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Ақтөбе ауылы, Қ. Сатпаев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Жаңажол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Жаңажол ауылы, Нүсіп Секеұлы көшесі, 75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4-45-53 </w:t>
            </w:r>
          </w:p>
        </w:tc>
      </w:tr>
    </w:tbl>
    <w:bookmarkStart w:name="z15" w:id="14"/>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4 қосымша </w:t>
      </w:r>
    </w:p>
    <w:bookmarkEnd w:id="14"/>
    <w:p>
      <w:pPr>
        <w:spacing w:after="0"/>
        <w:ind w:left="0"/>
        <w:jc w:val="left"/>
      </w:pPr>
      <w:r>
        <w:rPr>
          <w:rFonts w:ascii="Times New Roman"/>
          <w:b/>
          <w:i w:val="false"/>
          <w:color w:val="000000"/>
        </w:rPr>
        <w:t xml:space="preserve"> Аудандардың және Тараз қаласының әкімі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5554"/>
        <w:gridCol w:w="4314"/>
        <w:gridCol w:w="2208"/>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жайы, электронды поштасы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Байзақ ауданы әкімінің аппараты" мемлекеттік мекемесі (әрі қарай -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107 baizak_akimat@mail.ru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/72637/ 21096, 21582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Абай көшесі, 123 www.zhambyl.kz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 22328,  21153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Жуалы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Б.Момышулы ауылы, Жамбыл көшесі 12 Jua_fin@tarnet.kz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21500, 21573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Толе би көшесі, 106 www.akimatkorday.kz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 </w:t>
            </w:r>
            <w:r>
              <w:br/>
            </w:r>
            <w:r>
              <w:rPr>
                <w:rFonts w:ascii="Times New Roman"/>
                <w:b w:val="false"/>
                <w:i w:val="false"/>
                <w:color w:val="000000"/>
                <w:sz w:val="20"/>
              </w:rPr>
              <w:t xml:space="preserve">
21360, 21240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ауылы,  Исмаилова көшесі, 169 www.zhambul.kz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 </w:t>
            </w:r>
            <w:r>
              <w:br/>
            </w:r>
            <w:r>
              <w:rPr>
                <w:rFonts w:ascii="Times New Roman"/>
                <w:b w:val="false"/>
                <w:i w:val="false"/>
                <w:color w:val="000000"/>
                <w:sz w:val="20"/>
              </w:rPr>
              <w:t xml:space="preserve">
21689, 21361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Амангелді көшесі, 147 Moinkum_akimat@mail.ru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 </w:t>
            </w:r>
            <w:r>
              <w:br/>
            </w:r>
            <w:r>
              <w:rPr>
                <w:rFonts w:ascii="Times New Roman"/>
                <w:b w:val="false"/>
                <w:i w:val="false"/>
                <w:color w:val="000000"/>
                <w:sz w:val="20"/>
              </w:rPr>
              <w:t xml:space="preserve">
24155, 24487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Сарысу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Жаңатас қаласы, 2 шағын ауданы, www.sarysu.kz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 </w:t>
            </w:r>
            <w:r>
              <w:br/>
            </w:r>
            <w:r>
              <w:rPr>
                <w:rFonts w:ascii="Times New Roman"/>
                <w:b w:val="false"/>
                <w:i w:val="false"/>
                <w:color w:val="000000"/>
                <w:sz w:val="20"/>
              </w:rPr>
              <w:t xml:space="preserve">
61437, 63281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қаласы,  Достық алаңы, 1 ekonomkaratau@mail.ru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 62407 </w:t>
            </w:r>
          </w:p>
          <w:p>
            <w:pPr>
              <w:spacing w:after="20"/>
              <w:ind w:left="20"/>
              <w:jc w:val="both"/>
            </w:pPr>
            <w:r>
              <w:rPr>
                <w:rFonts w:ascii="Times New Roman"/>
                <w:b w:val="false"/>
                <w:i w:val="false"/>
                <w:color w:val="000000"/>
                <w:sz w:val="20"/>
              </w:rPr>
              <w:t xml:space="preserve">60105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Құлан ауылы, Жібек жолы көшесі, 75 www.T-Ryckulov.kz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 </w:t>
            </w:r>
            <w:r>
              <w:br/>
            </w:r>
            <w:r>
              <w:rPr>
                <w:rFonts w:ascii="Times New Roman"/>
                <w:b w:val="false"/>
                <w:i w:val="false"/>
                <w:color w:val="000000"/>
                <w:sz w:val="20"/>
              </w:rPr>
              <w:t xml:space="preserve">
21600, 22342                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Төле би көшесі, 274, www.zhambulshu.kz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 </w:t>
            </w:r>
            <w:r>
              <w:br/>
            </w:r>
            <w:r>
              <w:rPr>
                <w:rFonts w:ascii="Times New Roman"/>
                <w:b w:val="false"/>
                <w:i w:val="false"/>
                <w:color w:val="000000"/>
                <w:sz w:val="20"/>
              </w:rPr>
              <w:t xml:space="preserve">
32198, 31955              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Тараз қаласы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Сүлеймен көшесі, 3, www.gorakim.kz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43084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