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aac9d" w14:textId="32aac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көрсетудің стандартын бекіту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әкімиятының 2008 жылғы 20 мамырдағы N 156 қаулысы. Жамбыл облыстық Әділет департаментінде 2008 жылғы 24 маусымда 1700 нөмірімен тіркелді. Күші жойылды - Жамбыл облысы әкімдігінің 2010 жылғы 26 наурыздағы № 70 Қаулысымен</w:t>
      </w:r>
    </w:p>
    <w:p>
      <w:pPr>
        <w:spacing w:after="0"/>
        <w:ind w:left="0"/>
        <w:jc w:val="both"/>
      </w:pPr>
      <w:r>
        <w:rPr>
          <w:rFonts w:ascii="Times New Roman"/>
          <w:b w:val="false"/>
          <w:i w:val="false"/>
          <w:color w:val="ff0000"/>
          <w:sz w:val="28"/>
        </w:rPr>
        <w:t>      Ескерту. Күші жойылды - Жамбыл облысы әкімдігінің 2010.03.26 №   70 Қаулысымен.</w:t>
      </w:r>
    </w:p>
    <w:bookmarkStart w:name="z1" w:id="0"/>
    <w:p>
      <w:pPr>
        <w:spacing w:after="0"/>
        <w:ind w:left="0"/>
        <w:jc w:val="both"/>
      </w:pPr>
      <w:r>
        <w:rPr>
          <w:rFonts w:ascii="Times New Roman"/>
          <w:b w:val="false"/>
          <w:i w:val="false"/>
          <w:color w:val="000000"/>
          <w:sz w:val="28"/>
        </w:rPr>
        <w:t xml:space="preserve">
      "Әкімшілік рәсімдер туралы" Қазақстан Республикасының 2000 жылғы 27 қарашадағы Заңының </w:t>
      </w:r>
      <w:r>
        <w:rPr>
          <w:rFonts w:ascii="Times New Roman"/>
          <w:b w:val="false"/>
          <w:i w:val="false"/>
          <w:color w:val="000000"/>
          <w:sz w:val="28"/>
        </w:rPr>
        <w:t xml:space="preserve">9-1 бабына </w:t>
      </w:r>
      <w:r>
        <w:rPr>
          <w:rFonts w:ascii="Times New Roman"/>
          <w:b w:val="false"/>
          <w:i w:val="false"/>
          <w:color w:val="000000"/>
          <w:sz w:val="28"/>
        </w:rPr>
        <w:t xml:space="preserve">және "Мемлекеттік қызмет көрсетудің үлгі стандартын бекіту туралы" Қазақстан Республикасы Үкіметінің 2007 жылғы 30 маусымдағы </w:t>
      </w:r>
      <w:r>
        <w:rPr>
          <w:rFonts w:ascii="Times New Roman"/>
          <w:b w:val="false"/>
          <w:i w:val="false"/>
          <w:color w:val="000000"/>
          <w:sz w:val="28"/>
        </w:rPr>
        <w:t xml:space="preserve">N 558 </w:t>
      </w:r>
      <w:r>
        <w:rPr>
          <w:rFonts w:ascii="Times New Roman"/>
          <w:b w:val="false"/>
          <w:i w:val="false"/>
          <w:color w:val="000000"/>
          <w:sz w:val="28"/>
        </w:rPr>
        <w:t xml:space="preserve">қаулысына сәйкес, мемлекеттік қызмет көрсетудің сапасын көтеру мақсатында Жамбыл облысы әкімияты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"Кәмелетке толмаған балаларға тиесілі тұрғын үй алаңын ауыстыруға немесе сатуға рұқсат беру үшін нотариалды кеңсеге анықтама беру" мемлекеттік қызмет көрсетудің стандарты бекітілсін. </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облыс әкімінің орынбасары Құмар Іргебайұлы Ақсақаловқа жүктелсін. </w:t>
      </w:r>
    </w:p>
    <w:bookmarkEnd w:id="2"/>
    <w:bookmarkStart w:name="z4" w:id="3"/>
    <w:p>
      <w:pPr>
        <w:spacing w:after="0"/>
        <w:ind w:left="0"/>
        <w:jc w:val="both"/>
      </w:pPr>
      <w:r>
        <w:rPr>
          <w:rFonts w:ascii="Times New Roman"/>
          <w:b w:val="false"/>
          <w:i w:val="false"/>
          <w:color w:val="000000"/>
          <w:sz w:val="28"/>
        </w:rPr>
        <w:t xml:space="preserve">
      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 </w:t>
      </w:r>
    </w:p>
    <w:bookmarkEnd w:id="3"/>
    <w:p>
      <w:pPr>
        <w:spacing w:after="0"/>
        <w:ind w:left="0"/>
        <w:jc w:val="both"/>
      </w:pPr>
      <w:r>
        <w:rPr>
          <w:rFonts w:ascii="Times New Roman"/>
          <w:b w:val="false"/>
          <w:i/>
          <w:color w:val="000000"/>
          <w:sz w:val="28"/>
        </w:rPr>
        <w:t xml:space="preserve">      Облыс әкімінің </w:t>
      </w:r>
      <w:r>
        <w:br/>
      </w:r>
      <w:r>
        <w:rPr>
          <w:rFonts w:ascii="Times New Roman"/>
          <w:b w:val="false"/>
          <w:i w:val="false"/>
          <w:color w:val="000000"/>
          <w:sz w:val="28"/>
        </w:rPr>
        <w:t>
</w:t>
      </w:r>
      <w:r>
        <w:rPr>
          <w:rFonts w:ascii="Times New Roman"/>
          <w:b w:val="false"/>
          <w:i/>
          <w:color w:val="000000"/>
          <w:sz w:val="28"/>
        </w:rPr>
        <w:t xml:space="preserve">      міндетін атқарушы                         А. Савченко </w:t>
      </w:r>
    </w:p>
    <w:bookmarkStart w:name="z5" w:id="4"/>
    <w:p>
      <w:pPr>
        <w:spacing w:after="0"/>
        <w:ind w:left="0"/>
        <w:jc w:val="both"/>
      </w:pPr>
      <w:r>
        <w:rPr>
          <w:rFonts w:ascii="Times New Roman"/>
          <w:b w:val="false"/>
          <w:i w:val="false"/>
          <w:color w:val="000000"/>
          <w:sz w:val="28"/>
        </w:rPr>
        <w:t xml:space="preserve">
Облыс әкімиятының </w:t>
      </w:r>
      <w:r>
        <w:br/>
      </w:r>
      <w:r>
        <w:rPr>
          <w:rFonts w:ascii="Times New Roman"/>
          <w:b w:val="false"/>
          <w:i w:val="false"/>
          <w:color w:val="000000"/>
          <w:sz w:val="28"/>
        </w:rPr>
        <w:t xml:space="preserve">
2008 жылғы 20 мамырдағы </w:t>
      </w:r>
      <w:r>
        <w:br/>
      </w:r>
      <w:r>
        <w:rPr>
          <w:rFonts w:ascii="Times New Roman"/>
          <w:b w:val="false"/>
          <w:i w:val="false"/>
          <w:color w:val="000000"/>
          <w:sz w:val="28"/>
        </w:rPr>
        <w:t xml:space="preserve">
N 156 қаулысымен бекітілген </w:t>
      </w:r>
    </w:p>
    <w:bookmarkEnd w:id="4"/>
    <w:bookmarkStart w:name="z6" w:id="5"/>
    <w:p>
      <w:pPr>
        <w:spacing w:after="0"/>
        <w:ind w:left="0"/>
        <w:jc w:val="left"/>
      </w:pPr>
      <w:r>
        <w:rPr>
          <w:rFonts w:ascii="Times New Roman"/>
          <w:b/>
          <w:i w:val="false"/>
          <w:color w:val="000000"/>
        </w:rPr>
        <w:t xml:space="preserve"> 
"Кәмелетке толмаған балаларға тиесілі тұрғын үй алаңын ауыстыруға немесе сатуға рұқсат беру үшін нотариалды кеңсеге анықтама беру" мемлекеттік қызмет көрсету стандарты  1. Жалпы ережелер </w:t>
      </w:r>
    </w:p>
    <w:bookmarkEnd w:id="5"/>
    <w:p>
      <w:pPr>
        <w:spacing w:after="0"/>
        <w:ind w:left="0"/>
        <w:jc w:val="both"/>
      </w:pPr>
      <w:r>
        <w:rPr>
          <w:rFonts w:ascii="Times New Roman"/>
          <w:b w:val="false"/>
          <w:i w:val="false"/>
          <w:color w:val="000000"/>
          <w:sz w:val="28"/>
        </w:rPr>
        <w:t xml:space="preserve">      1. Мемлекеттік қызметтің анықтамасы: Кәмелетке толмаған балаларға тиесілі тұрғын үй алаңын ауыстыруға немесе сатуға рұқсат беру үшін нотариалды кеңсеге анықтама беру мемлекеттік қызмет көрсету. </w:t>
      </w:r>
      <w:r>
        <w:br/>
      </w:r>
      <w:r>
        <w:rPr>
          <w:rFonts w:ascii="Times New Roman"/>
          <w:b w:val="false"/>
          <w:i w:val="false"/>
          <w:color w:val="000000"/>
          <w:sz w:val="28"/>
        </w:rPr>
        <w:t xml:space="preserve">
      2. Көрсетілетін мемлекеттік қызметтің нысаны автоматтандырылмаған. </w:t>
      </w:r>
      <w:r>
        <w:br/>
      </w:r>
      <w:r>
        <w:rPr>
          <w:rFonts w:ascii="Times New Roman"/>
          <w:b w:val="false"/>
          <w:i w:val="false"/>
          <w:color w:val="000000"/>
          <w:sz w:val="28"/>
        </w:rPr>
        <w:t xml:space="preserve">
      3. Мемлекеттік қызмет Қазақстан Республикасының 1994 жылғы 27 желтоқсандағы Қазақстан Республикасының азаматтық </w:t>
      </w:r>
      <w:r>
        <w:rPr>
          <w:rFonts w:ascii="Times New Roman"/>
          <w:b w:val="false"/>
          <w:i w:val="false"/>
          <w:color w:val="000000"/>
          <w:sz w:val="28"/>
        </w:rPr>
        <w:t xml:space="preserve">кодексінің 23 </w:t>
      </w:r>
      <w:r>
        <w:rPr>
          <w:rFonts w:ascii="Times New Roman"/>
          <w:b w:val="false"/>
          <w:i w:val="false"/>
          <w:color w:val="000000"/>
          <w:sz w:val="28"/>
        </w:rPr>
        <w:t xml:space="preserve">,  </w:t>
      </w:r>
      <w:r>
        <w:rPr>
          <w:rFonts w:ascii="Times New Roman"/>
          <w:b w:val="false"/>
          <w:i w:val="false"/>
          <w:color w:val="000000"/>
          <w:sz w:val="28"/>
        </w:rPr>
        <w:t xml:space="preserve">24 </w:t>
      </w:r>
      <w:r>
        <w:rPr>
          <w:rFonts w:ascii="Times New Roman"/>
          <w:b w:val="false"/>
          <w:i w:val="false"/>
          <w:color w:val="000000"/>
          <w:sz w:val="28"/>
        </w:rPr>
        <w:t xml:space="preserve">баптары, "Тұрғын үй қатынастары туралы" Қазақстан Республикасының 1997 жылғы 16 сәуiрдегi Заңының </w:t>
      </w:r>
      <w:r>
        <w:rPr>
          <w:rFonts w:ascii="Times New Roman"/>
          <w:b w:val="false"/>
          <w:i w:val="false"/>
          <w:color w:val="000000"/>
          <w:sz w:val="28"/>
        </w:rPr>
        <w:t xml:space="preserve">13 бабының </w:t>
      </w:r>
      <w:r>
        <w:rPr>
          <w:rFonts w:ascii="Times New Roman"/>
          <w:b w:val="false"/>
          <w:i w:val="false"/>
          <w:color w:val="000000"/>
          <w:sz w:val="28"/>
        </w:rPr>
        <w:t xml:space="preserve">3 тармағы, "Неке және отбасы туралы" Қазақстан Республикасының 1998 жылғы 17 желтоқсандағы Заңының </w:t>
      </w:r>
      <w:r>
        <w:rPr>
          <w:rFonts w:ascii="Times New Roman"/>
          <w:b w:val="false"/>
          <w:i w:val="false"/>
          <w:color w:val="000000"/>
          <w:sz w:val="28"/>
        </w:rPr>
        <w:t xml:space="preserve">114 бабы </w:t>
      </w:r>
      <w:r>
        <w:rPr>
          <w:rFonts w:ascii="Times New Roman"/>
          <w:b w:val="false"/>
          <w:i w:val="false"/>
          <w:color w:val="000000"/>
          <w:sz w:val="28"/>
        </w:rPr>
        <w:t xml:space="preserve">және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Қазақстан Республикасы Үкіметінің 1999 жылғы 9 қыркүйектегі </w:t>
      </w:r>
      <w:r>
        <w:rPr>
          <w:rFonts w:ascii="Times New Roman"/>
          <w:b w:val="false"/>
          <w:i w:val="false"/>
          <w:color w:val="000000"/>
          <w:sz w:val="28"/>
        </w:rPr>
        <w:t xml:space="preserve">N 1346 </w:t>
      </w:r>
      <w:r>
        <w:rPr>
          <w:rFonts w:ascii="Times New Roman"/>
          <w:b w:val="false"/>
          <w:i w:val="false"/>
          <w:color w:val="000000"/>
          <w:sz w:val="28"/>
        </w:rPr>
        <w:t xml:space="preserve">қаулысы негізінде жүзеге асырылады. </w:t>
      </w:r>
      <w:r>
        <w:br/>
      </w:r>
      <w:r>
        <w:rPr>
          <w:rFonts w:ascii="Times New Roman"/>
          <w:b w:val="false"/>
          <w:i w:val="false"/>
          <w:color w:val="000000"/>
          <w:sz w:val="28"/>
        </w:rPr>
        <w:t xml:space="preserve">
      4. Мемлекеттік қызметті 2, </w:t>
      </w:r>
      <w:r>
        <w:rPr>
          <w:rFonts w:ascii="Times New Roman"/>
          <w:b w:val="false"/>
          <w:i w:val="false"/>
          <w:color w:val="000000"/>
          <w:sz w:val="28"/>
        </w:rPr>
        <w:t xml:space="preserve">3 қосымшаларда </w:t>
      </w:r>
      <w:r>
        <w:rPr>
          <w:rFonts w:ascii="Times New Roman"/>
          <w:b w:val="false"/>
          <w:i w:val="false"/>
          <w:color w:val="000000"/>
          <w:sz w:val="28"/>
        </w:rPr>
        <w:t xml:space="preserve">көрсетілген Тараз қаласы мен аудандардың білім бөлімдері және кент, ауыл (село), ауылдық (селолық) округтер Әкімдерінің аппараттары жүзеге асырады. Тараз қаласы мен аудандардың білім бөлімдері және кент, ауыл (село), ауылдық (селолық) округтер Әкімдерінің аппараттары жүзеге асырады. </w:t>
      </w:r>
      <w:r>
        <w:br/>
      </w:r>
      <w:r>
        <w:rPr>
          <w:rFonts w:ascii="Times New Roman"/>
          <w:b w:val="false"/>
          <w:i w:val="false"/>
          <w:color w:val="000000"/>
          <w:sz w:val="28"/>
        </w:rPr>
        <w:t xml:space="preserve">
      5. Мемлекеттік қызметтің аяқталу нысаны болып тұтынушыға берілетін кәмелетке толмаған балаларға тиесілі тұрғын үй алаңын ауыстыруға немесе сатуға рұқсат беру үшін нотариалды кеңсеге анықтама табылады. </w:t>
      </w:r>
      <w:r>
        <w:br/>
      </w:r>
      <w:r>
        <w:rPr>
          <w:rFonts w:ascii="Times New Roman"/>
          <w:b w:val="false"/>
          <w:i w:val="false"/>
          <w:color w:val="000000"/>
          <w:sz w:val="28"/>
        </w:rPr>
        <w:t xml:space="preserve">
      6. Мемлекеттік қызмет жеке тұлғаларға көрсетіледі. </w:t>
      </w:r>
      <w:r>
        <w:br/>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мемлекеттік қызметті алу үшін тұтынушы қажетті құжаттарды тапсырған сәттен бастап мемлекеттік қызмет көрсету мерзімдері: 3 күн; </w:t>
      </w:r>
      <w:r>
        <w:br/>
      </w:r>
      <w:r>
        <w:rPr>
          <w:rFonts w:ascii="Times New Roman"/>
          <w:b w:val="false"/>
          <w:i w:val="false"/>
          <w:color w:val="000000"/>
          <w:sz w:val="28"/>
        </w:rPr>
        <w:t xml:space="preserve">
      2) қажетті құжаттарды тапсырған кезде кезек күтуге рұқсат берілген ең ұзақ уақыт: 30 минут; </w:t>
      </w:r>
      <w:r>
        <w:br/>
      </w:r>
      <w:r>
        <w:rPr>
          <w:rFonts w:ascii="Times New Roman"/>
          <w:b w:val="false"/>
          <w:i w:val="false"/>
          <w:color w:val="000000"/>
          <w:sz w:val="28"/>
        </w:rPr>
        <w:t xml:space="preserve">
      3) мемлекеттік қызмет көрсету нәтижесі ретінде құжаттарды алған кезде кезек күтуге рұқсат берілген ең ұзақ уақыт: 30 минут.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көрсету сапасына және қол жетімділігіне қойылатын талаптар туралы ақпарат көзі ретінде мемлекеттік қызмет көрсету стандарты облыстық "Ақ жол", "Знамя труда" газеттерінде жарияланған және Жамбыл облысы әкімиятының ресми сайтында: www.zhambyl.kz, сонымен қатар, қызмет көрсетілетін орындарда жайғастырылған стендтерде орналастырылған. </w:t>
      </w:r>
      <w:r>
        <w:br/>
      </w:r>
      <w:r>
        <w:rPr>
          <w:rFonts w:ascii="Times New Roman"/>
          <w:b w:val="false"/>
          <w:i w:val="false"/>
          <w:color w:val="000000"/>
          <w:sz w:val="28"/>
        </w:rPr>
        <w:t xml:space="preserve">
      10. Мемлекеттік қызмет сенбі, жексенбі және мерекелік күндерден басқа күн сайын сағат 9.00-ден - 19.00-ге дейін көрсетіледі. Түскі үзіліс: сағат 13.00-15.00 дейін. </w:t>
      </w:r>
      <w:r>
        <w:br/>
      </w:r>
      <w:r>
        <w:rPr>
          <w:rFonts w:ascii="Times New Roman"/>
          <w:b w:val="false"/>
          <w:i w:val="false"/>
          <w:color w:val="000000"/>
          <w:sz w:val="28"/>
        </w:rPr>
        <w:t xml:space="preserve">
      Қабылдау алдын-ала жазылусыз және жедел қызмет көрсетусіз жүргізіледі. </w:t>
      </w:r>
      <w:r>
        <w:br/>
      </w:r>
      <w:r>
        <w:rPr>
          <w:rFonts w:ascii="Times New Roman"/>
          <w:b w:val="false"/>
          <w:i w:val="false"/>
          <w:color w:val="000000"/>
          <w:sz w:val="28"/>
        </w:rPr>
        <w:t xml:space="preserve">
      11. Азаматтарды қабылдау бөлмесі қызметті тұтынушылармен жұмыс жасауға ыңғайландырылған, өртке қарсы қауіпсіздік қамтамасыз етілген, құжаттарды толтыру үшін орындары, қажетті құжаттар тізімі және оларды толтыру үлгілері ілінген стендтер бар. </w:t>
      </w:r>
    </w:p>
    <w:bookmarkStart w:name="z7" w:id="6"/>
    <w:p>
      <w:pPr>
        <w:spacing w:after="0"/>
        <w:ind w:left="0"/>
        <w:jc w:val="left"/>
      </w:pPr>
      <w:r>
        <w:rPr>
          <w:rFonts w:ascii="Times New Roman"/>
          <w:b/>
          <w:i w:val="false"/>
          <w:color w:val="000000"/>
        </w:rPr>
        <w:t xml:space="preserve"> 
2. Мемлекеттік қызмет көрсету тәртібі </w:t>
      </w:r>
    </w:p>
    <w:bookmarkEnd w:id="6"/>
    <w:p>
      <w:pPr>
        <w:spacing w:after="0"/>
        <w:ind w:left="0"/>
        <w:jc w:val="both"/>
      </w:pPr>
      <w:r>
        <w:rPr>
          <w:rFonts w:ascii="Times New Roman"/>
          <w:b w:val="false"/>
          <w:i w:val="false"/>
          <w:color w:val="000000"/>
          <w:sz w:val="28"/>
        </w:rPr>
        <w:t xml:space="preserve">      12. Мемлекеттік қызметті алу үшін қажетті құжаттар тізімі: </w:t>
      </w:r>
      <w:r>
        <w:br/>
      </w:r>
      <w:r>
        <w:rPr>
          <w:rFonts w:ascii="Times New Roman"/>
          <w:b w:val="false"/>
          <w:i w:val="false"/>
          <w:color w:val="000000"/>
          <w:sz w:val="28"/>
        </w:rPr>
        <w:t xml:space="preserve">
      1) анықтама алу үшін өтініш (еркін нысанда); </w:t>
      </w:r>
      <w:r>
        <w:br/>
      </w:r>
      <w:r>
        <w:rPr>
          <w:rFonts w:ascii="Times New Roman"/>
          <w:b w:val="false"/>
          <w:i w:val="false"/>
          <w:color w:val="000000"/>
          <w:sz w:val="28"/>
        </w:rPr>
        <w:t xml:space="preserve">
      2) кәмелетке толмағандардың келісім арызы; </w:t>
      </w:r>
      <w:r>
        <w:br/>
      </w:r>
      <w:r>
        <w:rPr>
          <w:rFonts w:ascii="Times New Roman"/>
          <w:b w:val="false"/>
          <w:i w:val="false"/>
          <w:color w:val="000000"/>
          <w:sz w:val="28"/>
        </w:rPr>
        <w:t xml:space="preserve">
      3) заңды өкілінің жеке куәлігі (көшірмесі); </w:t>
      </w:r>
      <w:r>
        <w:br/>
      </w:r>
      <w:r>
        <w:rPr>
          <w:rFonts w:ascii="Times New Roman"/>
          <w:b w:val="false"/>
          <w:i w:val="false"/>
          <w:color w:val="000000"/>
          <w:sz w:val="28"/>
        </w:rPr>
        <w:t xml:space="preserve">
      4) кәмелетке толмаған балалардың жеке куәлігі, (16 жасқа толғанда); </w:t>
      </w:r>
      <w:r>
        <w:br/>
      </w:r>
      <w:r>
        <w:rPr>
          <w:rFonts w:ascii="Times New Roman"/>
          <w:b w:val="false"/>
          <w:i w:val="false"/>
          <w:color w:val="000000"/>
          <w:sz w:val="28"/>
        </w:rPr>
        <w:t xml:space="preserve">
      5) кәмелетке толмаған балалардың туу туралы куәлігі (көшірмесі); </w:t>
      </w:r>
      <w:r>
        <w:br/>
      </w:r>
      <w:r>
        <w:rPr>
          <w:rFonts w:ascii="Times New Roman"/>
          <w:b w:val="false"/>
          <w:i w:val="false"/>
          <w:color w:val="000000"/>
          <w:sz w:val="28"/>
        </w:rPr>
        <w:t xml:space="preserve">
      6) заңды өкілдерінің неке туралы немесе ажырасу туралы куәліктері (көшірмесі); </w:t>
      </w:r>
      <w:r>
        <w:br/>
      </w:r>
      <w:r>
        <w:rPr>
          <w:rFonts w:ascii="Times New Roman"/>
          <w:b w:val="false"/>
          <w:i w:val="false"/>
          <w:color w:val="000000"/>
          <w:sz w:val="28"/>
        </w:rPr>
        <w:t xml:space="preserve">
      7) тұрғын үйге меншіктік құқықты куәландыратын құжаттар. </w:t>
      </w:r>
      <w:r>
        <w:br/>
      </w:r>
      <w:r>
        <w:rPr>
          <w:rFonts w:ascii="Times New Roman"/>
          <w:b w:val="false"/>
          <w:i w:val="false"/>
          <w:color w:val="000000"/>
          <w:sz w:val="28"/>
        </w:rPr>
        <w:t xml:space="preserve">
      13. Осы мемлекеттік қызмет үшін бланкілер қарастырылмаған. </w:t>
      </w:r>
      <w:r>
        <w:br/>
      </w:r>
      <w:r>
        <w:rPr>
          <w:rFonts w:ascii="Times New Roman"/>
          <w:b w:val="false"/>
          <w:i w:val="false"/>
          <w:color w:val="000000"/>
          <w:sz w:val="28"/>
        </w:rPr>
        <w:t xml:space="preserve">
      14. Өтініш және басқа да қажетті құжаттар 2, </w:t>
      </w:r>
      <w:r>
        <w:rPr>
          <w:rFonts w:ascii="Times New Roman"/>
          <w:b w:val="false"/>
          <w:i w:val="false"/>
          <w:color w:val="000000"/>
          <w:sz w:val="28"/>
        </w:rPr>
        <w:t xml:space="preserve">3 қосымшаларда </w:t>
      </w:r>
      <w:r>
        <w:rPr>
          <w:rFonts w:ascii="Times New Roman"/>
          <w:b w:val="false"/>
          <w:i w:val="false"/>
          <w:color w:val="000000"/>
          <w:sz w:val="28"/>
        </w:rPr>
        <w:t xml:space="preserve">көрсетілген, осы қызметті жүзеге асыратын мемлекеттік органдардың жауапты мамандарына өткізіледі. </w:t>
      </w:r>
      <w:r>
        <w:br/>
      </w:r>
      <w:r>
        <w:rPr>
          <w:rFonts w:ascii="Times New Roman"/>
          <w:b w:val="false"/>
          <w:i w:val="false"/>
          <w:color w:val="000000"/>
          <w:sz w:val="28"/>
        </w:rPr>
        <w:t xml:space="preserve">
      15. Мемлекеттік қызметті алу үшін, тұтынушының барлық қажетті құжаттарды өткізгендігін растайтын құжат талон, онда өтініш берушінің мемлекеттік қызметті алған күні көрсетіледі. </w:t>
      </w:r>
      <w:r>
        <w:br/>
      </w:r>
      <w:r>
        <w:rPr>
          <w:rFonts w:ascii="Times New Roman"/>
          <w:b w:val="false"/>
          <w:i w:val="false"/>
          <w:color w:val="000000"/>
          <w:sz w:val="28"/>
        </w:rPr>
        <w:t xml:space="preserve">
      16. Мемлекеттік қызметті көрсетудің нәтижесі тұтынушы жеке өзі келген кезінде ұсынылады. </w:t>
      </w:r>
      <w:r>
        <w:br/>
      </w:r>
      <w:r>
        <w:rPr>
          <w:rFonts w:ascii="Times New Roman"/>
          <w:b w:val="false"/>
          <w:i w:val="false"/>
          <w:color w:val="000000"/>
          <w:sz w:val="28"/>
        </w:rPr>
        <w:t xml:space="preserve">
      Көрсетілген қызметтің қорытынды нәтижесі 2, </w:t>
      </w:r>
      <w:r>
        <w:rPr>
          <w:rFonts w:ascii="Times New Roman"/>
          <w:b w:val="false"/>
          <w:i w:val="false"/>
          <w:color w:val="000000"/>
          <w:sz w:val="28"/>
        </w:rPr>
        <w:t xml:space="preserve">3 қосымшаларда </w:t>
      </w:r>
      <w:r>
        <w:rPr>
          <w:rFonts w:ascii="Times New Roman"/>
          <w:b w:val="false"/>
          <w:i w:val="false"/>
          <w:color w:val="000000"/>
          <w:sz w:val="28"/>
        </w:rPr>
        <w:t xml:space="preserve">көрсетілген, осы қызметті жүзеге асыратын мемлекеттік органдардың жауапты тұлғаларымен беріледі. </w:t>
      </w:r>
      <w:r>
        <w:br/>
      </w:r>
      <w:r>
        <w:rPr>
          <w:rFonts w:ascii="Times New Roman"/>
          <w:b w:val="false"/>
          <w:i w:val="false"/>
          <w:color w:val="000000"/>
          <w:sz w:val="28"/>
        </w:rPr>
        <w:t xml:space="preserve">
      17. Мемлекеттік қызметті көрсетуден бас тартудың негізі болып, осы стандарттың 12 тармағында көрсетілген қажетті құжаттарды толық ұсынбау табылады. </w:t>
      </w:r>
    </w:p>
    <w:bookmarkStart w:name="z8" w:id="7"/>
    <w:p>
      <w:pPr>
        <w:spacing w:after="0"/>
        <w:ind w:left="0"/>
        <w:jc w:val="left"/>
      </w:pPr>
      <w:r>
        <w:rPr>
          <w:rFonts w:ascii="Times New Roman"/>
          <w:b/>
          <w:i w:val="false"/>
          <w:color w:val="000000"/>
        </w:rPr>
        <w:t xml:space="preserve"> 
3. Жұмыс қағидаттары </w:t>
      </w:r>
    </w:p>
    <w:bookmarkEnd w:id="7"/>
    <w:p>
      <w:pPr>
        <w:spacing w:after="0"/>
        <w:ind w:left="0"/>
        <w:jc w:val="both"/>
      </w:pPr>
      <w:r>
        <w:rPr>
          <w:rFonts w:ascii="Times New Roman"/>
          <w:b w:val="false"/>
          <w:i w:val="false"/>
          <w:color w:val="000000"/>
          <w:sz w:val="28"/>
        </w:rPr>
        <w:t xml:space="preserve">      18. Қызметті тұтынушыға қатысты жұмыс қағидаттары мыналар болып табылады: әдептілік, атқарылатын қызмет жөнінде қанық және толық ақпаратты ұсыну, тұтынушы құжаттарының мазмұны жөнінде ақпараттық қорғалуы мен құпиялығын қамтамасыз ету, белгіленген мерзімде тұтынушы алмаған құжаттардың сақталуын қамтамасыз ету. </w:t>
      </w:r>
    </w:p>
    <w:bookmarkStart w:name="z9" w:id="8"/>
    <w:p>
      <w:pPr>
        <w:spacing w:after="0"/>
        <w:ind w:left="0"/>
        <w:jc w:val="left"/>
      </w:pPr>
      <w:r>
        <w:rPr>
          <w:rFonts w:ascii="Times New Roman"/>
          <w:b/>
          <w:i w:val="false"/>
          <w:color w:val="000000"/>
        </w:rPr>
        <w:t xml:space="preserve"> 
4. Жұмыс нәтижелері </w:t>
      </w:r>
    </w:p>
    <w:bookmarkEnd w:id="8"/>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стандарттың </w:t>
      </w:r>
      <w:r>
        <w:rPr>
          <w:rFonts w:ascii="Times New Roman"/>
          <w:b w:val="false"/>
          <w:i w:val="false"/>
          <w:color w:val="000000"/>
          <w:sz w:val="28"/>
        </w:rPr>
        <w:t xml:space="preserve">1 қосымшасына </w:t>
      </w:r>
      <w:r>
        <w:rPr>
          <w:rFonts w:ascii="Times New Roman"/>
          <w:b w:val="false"/>
          <w:i w:val="false"/>
          <w:color w:val="000000"/>
          <w:sz w:val="28"/>
        </w:rPr>
        <w:t xml:space="preserve">сәйкес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органның, мекеменің немесе басқа да субъектілердің жұмысы бағаланатын мемлекеттік қызметтердің сапа және қолжетімдік көрсеткіштерінің нысаналы маңызы жыл сайын арнайы құралған жұмыс тобымен бекітіледі. </w:t>
      </w:r>
    </w:p>
    <w:bookmarkStart w:name="z10" w:id="9"/>
    <w:p>
      <w:pPr>
        <w:spacing w:after="0"/>
        <w:ind w:left="0"/>
        <w:jc w:val="left"/>
      </w:pPr>
      <w:r>
        <w:rPr>
          <w:rFonts w:ascii="Times New Roman"/>
          <w:b/>
          <w:i w:val="false"/>
          <w:color w:val="000000"/>
        </w:rPr>
        <w:t xml:space="preserve"> 
5. Шағымдану тәртібі </w:t>
      </w:r>
    </w:p>
    <w:bookmarkEnd w:id="9"/>
    <w:p>
      <w:pPr>
        <w:spacing w:after="0"/>
        <w:ind w:left="0"/>
        <w:jc w:val="both"/>
      </w:pPr>
      <w:r>
        <w:rPr>
          <w:rFonts w:ascii="Times New Roman"/>
          <w:b w:val="false"/>
          <w:i w:val="false"/>
          <w:color w:val="000000"/>
          <w:sz w:val="28"/>
        </w:rPr>
        <w:t xml:space="preserve">      21. Өкілетті лауазымды тұлғалардың іс-әрекеттеріне (әрекетсіздіктеріне) шағымдану тәртібін түсіндіру және шағымды дайындауға көмектесу 2, </w:t>
      </w:r>
      <w:r>
        <w:rPr>
          <w:rFonts w:ascii="Times New Roman"/>
          <w:b w:val="false"/>
          <w:i w:val="false"/>
          <w:color w:val="000000"/>
          <w:sz w:val="28"/>
        </w:rPr>
        <w:t xml:space="preserve">3 қосымшаларда </w:t>
      </w:r>
      <w:r>
        <w:rPr>
          <w:rFonts w:ascii="Times New Roman"/>
          <w:b w:val="false"/>
          <w:i w:val="false"/>
          <w:color w:val="000000"/>
          <w:sz w:val="28"/>
        </w:rPr>
        <w:t xml:space="preserve">көрсетілген Тараз қаласы мен аудандардың білім бөлімдерінде және кент, ауыл (село), ауылдық (селолық) округтер Әкімдерінің аппараттарында жүргізіледі. </w:t>
      </w:r>
      <w:r>
        <w:br/>
      </w:r>
      <w:r>
        <w:rPr>
          <w:rFonts w:ascii="Times New Roman"/>
          <w:b w:val="false"/>
          <w:i w:val="false"/>
          <w:color w:val="000000"/>
          <w:sz w:val="28"/>
        </w:rPr>
        <w:t xml:space="preserve">
      22. Шағым "Жамбыл облысы Әкімиятының білім басқармасы" мемлекеттік мекемесі басшысының атына беріледі, мекен жайы: Тараз қаласы, Бектұрғанов көшесі N 6. </w:t>
      </w:r>
      <w:r>
        <w:br/>
      </w:r>
      <w:r>
        <w:rPr>
          <w:rFonts w:ascii="Times New Roman"/>
          <w:b w:val="false"/>
          <w:i w:val="false"/>
          <w:color w:val="000000"/>
          <w:sz w:val="28"/>
        </w:rPr>
        <w:t xml:space="preserve">
      Сонымен қатар, шағым 2, 3, </w:t>
      </w:r>
      <w:r>
        <w:rPr>
          <w:rFonts w:ascii="Times New Roman"/>
          <w:b w:val="false"/>
          <w:i w:val="false"/>
          <w:color w:val="000000"/>
          <w:sz w:val="28"/>
        </w:rPr>
        <w:t xml:space="preserve">4 қосымшаларда </w:t>
      </w:r>
      <w:r>
        <w:rPr>
          <w:rFonts w:ascii="Times New Roman"/>
          <w:b w:val="false"/>
          <w:i w:val="false"/>
          <w:color w:val="000000"/>
          <w:sz w:val="28"/>
        </w:rPr>
        <w:t xml:space="preserve">көрсетілген Тараз қаласы мен аудан Әкімдерінің аппараттарына, білім бөлімдеріне және кент, ауыл (село), ауылдық (селолық) округтер Әкімдерінің аппараттарына беріледі. </w:t>
      </w:r>
      <w:r>
        <w:br/>
      </w:r>
      <w:r>
        <w:rPr>
          <w:rFonts w:ascii="Times New Roman"/>
          <w:b w:val="false"/>
          <w:i w:val="false"/>
          <w:color w:val="000000"/>
          <w:sz w:val="28"/>
        </w:rPr>
        <w:t xml:space="preserve">
      23. Келіп түскен шағымдарды қабылдағандығы, күні, уақыты, шағымды қабылдап алған тұлғаның аты жөні, тегі көрсетілген талондарды берумен расталады. </w:t>
      </w:r>
    </w:p>
    <w:bookmarkStart w:name="z11" w:id="10"/>
    <w:p>
      <w:pPr>
        <w:spacing w:after="0"/>
        <w:ind w:left="0"/>
        <w:jc w:val="left"/>
      </w:pPr>
      <w:r>
        <w:rPr>
          <w:rFonts w:ascii="Times New Roman"/>
          <w:b/>
          <w:i w:val="false"/>
          <w:color w:val="000000"/>
        </w:rPr>
        <w:t xml:space="preserve"> 
6. Байланыс ақпараты </w:t>
      </w:r>
    </w:p>
    <w:bookmarkEnd w:id="10"/>
    <w:p>
      <w:pPr>
        <w:spacing w:after="0"/>
        <w:ind w:left="0"/>
        <w:jc w:val="both"/>
      </w:pPr>
      <w:r>
        <w:rPr>
          <w:rFonts w:ascii="Times New Roman"/>
          <w:b w:val="false"/>
          <w:i w:val="false"/>
          <w:color w:val="000000"/>
          <w:sz w:val="28"/>
        </w:rPr>
        <w:t xml:space="preserve">      24. Тікелей мемлекеттік қызмет көрсететін мемлекеттік мекеме басшыларының, олардың орынбасарларының және жоғары тұрған ұйымдардың байланыс мәліметтері: </w:t>
      </w:r>
      <w:r>
        <w:br/>
      </w:r>
      <w:r>
        <w:rPr>
          <w:rFonts w:ascii="Times New Roman"/>
          <w:b w:val="false"/>
          <w:i w:val="false"/>
          <w:color w:val="000000"/>
          <w:sz w:val="28"/>
        </w:rPr>
        <w:t xml:space="preserve">
      1) "Жамбыл облысы Әкімиятының білім басқармасы" мемлекеттік мекемесінің бастығы, жұмыс кестесі 9.00 ден 18.00 дейін, азаматтарды қабылдау күні: 15.00 ден 18.00 дейін жұма күні, мекен жайы: Тараз қаласы, Бектұрғанов көшесі N 6, телефон: 431552; </w:t>
      </w:r>
      <w:r>
        <w:br/>
      </w:r>
      <w:r>
        <w:rPr>
          <w:rFonts w:ascii="Times New Roman"/>
          <w:b w:val="false"/>
          <w:i w:val="false"/>
          <w:color w:val="000000"/>
          <w:sz w:val="28"/>
        </w:rPr>
        <w:t xml:space="preserve">
      2) "Жамбыл облысы Әкімиятының білім басқармасы" мемлекеттік мекемесі бастығының орынбасары, жұмыс кестесі 9.00 ден 18.00 дейін, азаматтарды қабылдау күні: 15.00 ден 18.00 дейін сәрсенбі күні, мекен жайы: Тараз қаласы, Бектұрғанов көшесі N 6, телефон 457022; </w:t>
      </w:r>
      <w:r>
        <w:br/>
      </w:r>
      <w:r>
        <w:rPr>
          <w:rFonts w:ascii="Times New Roman"/>
          <w:b w:val="false"/>
          <w:i w:val="false"/>
          <w:color w:val="000000"/>
          <w:sz w:val="28"/>
        </w:rPr>
        <w:t xml:space="preserve">
      3) Тараз қаласы мен аудан Әкімдері аппараттарының, білім бөлімдерінің және кент, ауыл (село), ауылдық (селолық) округтер Әкімдері аппараттарының мекен жайлары, электронды пошталары және телефондары 2, 3, </w:t>
      </w:r>
      <w:r>
        <w:rPr>
          <w:rFonts w:ascii="Times New Roman"/>
          <w:b w:val="false"/>
          <w:i w:val="false"/>
          <w:color w:val="000000"/>
          <w:sz w:val="28"/>
        </w:rPr>
        <w:t xml:space="preserve">4 қосымшаларда </w:t>
      </w:r>
      <w:r>
        <w:rPr>
          <w:rFonts w:ascii="Times New Roman"/>
          <w:b w:val="false"/>
          <w:i w:val="false"/>
          <w:color w:val="000000"/>
          <w:sz w:val="28"/>
        </w:rPr>
        <w:t xml:space="preserve">көрсетілген. </w:t>
      </w:r>
      <w:r>
        <w:br/>
      </w:r>
      <w:r>
        <w:rPr>
          <w:rFonts w:ascii="Times New Roman"/>
          <w:b w:val="false"/>
          <w:i w:val="false"/>
          <w:color w:val="000000"/>
          <w:sz w:val="28"/>
        </w:rPr>
        <w:t xml:space="preserve">
      25. Көрсетілетін қызмет жөнінде кеңес алу мәселесі бойынша, қосымша ақпаратты 1, </w:t>
      </w:r>
      <w:r>
        <w:rPr>
          <w:rFonts w:ascii="Times New Roman"/>
          <w:b w:val="false"/>
          <w:i w:val="false"/>
          <w:color w:val="000000"/>
          <w:sz w:val="28"/>
        </w:rPr>
        <w:t xml:space="preserve">2 қосымшаларда </w:t>
      </w:r>
      <w:r>
        <w:rPr>
          <w:rFonts w:ascii="Times New Roman"/>
          <w:b w:val="false"/>
          <w:i w:val="false"/>
          <w:color w:val="000000"/>
          <w:sz w:val="28"/>
        </w:rPr>
        <w:t xml:space="preserve">көрсетілген Тараз қаласы мен аудандардың білім бөлімдерінен және кент, ауыл (село), ауылдық (селолық) округтер Әкімдерінің аппараттарынан алуға болады. </w:t>
      </w:r>
    </w:p>
    <w:bookmarkStart w:name="z12" w:id="11"/>
    <w:p>
      <w:pPr>
        <w:spacing w:after="0"/>
        <w:ind w:left="0"/>
        <w:jc w:val="both"/>
      </w:pP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1 қосымша </w:t>
      </w:r>
    </w:p>
    <w:bookmarkEnd w:id="11"/>
    <w:p>
      <w:pPr>
        <w:spacing w:after="0"/>
        <w:ind w:left="0"/>
        <w:jc w:val="left"/>
      </w:pPr>
      <w:r>
        <w:rPr>
          <w:rFonts w:ascii="Times New Roman"/>
          <w:b/>
          <w:i w:val="false"/>
          <w:color w:val="000000"/>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2"/>
        <w:gridCol w:w="2441"/>
        <w:gridCol w:w="1805"/>
        <w:gridCol w:w="2222"/>
      </w:tblGrid>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w:t>
            </w:r>
            <w:r>
              <w:br/>
            </w:r>
            <w:r>
              <w:rPr>
                <w:rFonts w:ascii="Times New Roman"/>
                <w:b w:val="false"/>
                <w:i w:val="false"/>
                <w:color w:val="000000"/>
                <w:sz w:val="20"/>
              </w:rPr>
              <w:t xml:space="preserve">
жетімділік </w:t>
            </w:r>
            <w:r>
              <w:br/>
            </w:r>
            <w:r>
              <w:rPr>
                <w:rFonts w:ascii="Times New Roman"/>
                <w:b w:val="false"/>
                <w:i w:val="false"/>
                <w:color w:val="000000"/>
                <w:sz w:val="20"/>
              </w:rPr>
              <w:t xml:space="preserve">
көрсеткіштері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мәні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келесі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285"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Уақтылығы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w:t>
            </w:r>
            <w:r>
              <w:br/>
            </w:r>
            <w:r>
              <w:rPr>
                <w:rFonts w:ascii="Times New Roman"/>
                <w:b w:val="false"/>
                <w:i w:val="false"/>
                <w:color w:val="000000"/>
                <w:sz w:val="20"/>
              </w:rPr>
              <w:t xml:space="preserve">
мерзімде қызметті ұсыну оқиғаларының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w:t>
            </w:r>
            <w:r>
              <w:br/>
            </w:r>
            <w:r>
              <w:rPr>
                <w:rFonts w:ascii="Times New Roman"/>
                <w:b w:val="false"/>
                <w:i w:val="false"/>
                <w:color w:val="000000"/>
                <w:sz w:val="20"/>
              </w:rPr>
              <w:t xml:space="preserve">
уақыт күткен тұтынушылардың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рәсімдеген жағдайдың (жүргізілген төлемдер, есеп айырысулар және т.б.)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645"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w:t>
            </w:r>
            <w:r>
              <w:br/>
            </w:r>
            <w:r>
              <w:rPr>
                <w:rFonts w:ascii="Times New Roman"/>
                <w:b w:val="false"/>
                <w:i w:val="false"/>
                <w:color w:val="000000"/>
                <w:sz w:val="20"/>
              </w:rPr>
              <w:t xml:space="preserve">
жетімді қызметтерінің ақпарат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w:t>
            </w:r>
            <w:r>
              <w:br/>
            </w:r>
            <w:r>
              <w:rPr>
                <w:rFonts w:ascii="Times New Roman"/>
                <w:b w:val="false"/>
                <w:i w:val="false"/>
                <w:color w:val="000000"/>
                <w:sz w:val="20"/>
              </w:rPr>
              <w:t xml:space="preserve">
тұтынушылардың жалпы санына негізделген </w:t>
            </w:r>
            <w:r>
              <w:br/>
            </w:r>
            <w:r>
              <w:rPr>
                <w:rFonts w:ascii="Times New Roman"/>
                <w:b w:val="false"/>
                <w:i w:val="false"/>
                <w:color w:val="000000"/>
                <w:sz w:val="20"/>
              </w:rPr>
              <w:t xml:space="preserve">
шағымдардың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қанағаттадырылған негізделген шағымдардың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қолданыстаңы тәртібіне </w:t>
            </w:r>
            <w:r>
              <w:br/>
            </w:r>
            <w:r>
              <w:rPr>
                <w:rFonts w:ascii="Times New Roman"/>
                <w:b w:val="false"/>
                <w:i w:val="false"/>
                <w:color w:val="000000"/>
                <w:sz w:val="20"/>
              </w:rPr>
              <w:t xml:space="preserve">
қанағаттанған тұтынушылардың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w:t>
            </w:r>
            <w:r>
              <w:br/>
            </w:r>
            <w:r>
              <w:rPr>
                <w:rFonts w:ascii="Times New Roman"/>
                <w:b w:val="false"/>
                <w:i w:val="false"/>
                <w:color w:val="000000"/>
                <w:sz w:val="20"/>
              </w:rPr>
              <w:t xml:space="preserve">
қанағаттанған тұтынушылардың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w:t>
            </w:r>
            <w:r>
              <w:br/>
            </w:r>
            <w:r>
              <w:rPr>
                <w:rFonts w:ascii="Times New Roman"/>
                <w:b w:val="false"/>
                <w:i w:val="false"/>
                <w:color w:val="000000"/>
                <w:sz w:val="20"/>
              </w:rPr>
              <w:t xml:space="preserve">
тұтынушылардың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ff0000"/>
          <w:sz w:val="28"/>
        </w:rPr>
        <w:t xml:space="preserve">       Ескерту. Кестенің 4.2. жолына өзгерту енгізілді - Жамбыл облысы әкімиятының 2008.09.25 </w:t>
      </w:r>
      <w:r>
        <w:rPr>
          <w:rFonts w:ascii="Times New Roman"/>
          <w:b w:val="false"/>
          <w:i w:val="false"/>
          <w:color w:val="ff0000"/>
          <w:sz w:val="28"/>
        </w:rPr>
        <w:t xml:space="preserve">N 305 </w:t>
      </w:r>
      <w:r>
        <w:rPr>
          <w:rFonts w:ascii="Times New Roman"/>
          <w:b w:val="false"/>
          <w:i w:val="false"/>
          <w:color w:val="ff0000"/>
          <w:sz w:val="28"/>
        </w:rPr>
        <w:t xml:space="preserve">Қаулысымен. </w:t>
      </w:r>
    </w:p>
    <w:bookmarkStart w:name="z13" w:id="12"/>
    <w:p>
      <w:pPr>
        <w:spacing w:after="0"/>
        <w:ind w:left="0"/>
        <w:jc w:val="both"/>
      </w:pP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2 қосымша </w:t>
      </w:r>
    </w:p>
    <w:bookmarkEnd w:id="12"/>
    <w:p>
      <w:pPr>
        <w:spacing w:after="0"/>
        <w:ind w:left="0"/>
        <w:jc w:val="left"/>
      </w:pPr>
      <w:r>
        <w:rPr>
          <w:rFonts w:ascii="Times New Roman"/>
          <w:b/>
          <w:i w:val="false"/>
          <w:color w:val="000000"/>
        </w:rPr>
        <w:t xml:space="preserve"> Мемлекеттік қызметті ұсынатын аудандардың және Тараз қаласының білім бөлімдерінің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4629"/>
        <w:gridCol w:w="5200"/>
        <w:gridCol w:w="2267"/>
      </w:tblGrid>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р/н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 жайы, электронды поштасы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нөмірі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әкімиятының білім бөлімі" мемлекеттік мекемесі (әрі қарай -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Сарыкемер ауылы, Байзақ батыр көшесі, 104, baizak_raiono@mail.ru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8/72637/22532, 21867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Аса ауылы, Абай көшесі, 121, asa_raiono@mail.ru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8/72633/21154, 22263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 Момышұлы ауылы, Жамбыл көшесі, 7, biology86@mail.ru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8/72635/20389, 20229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Қордай ауылы, Жібек жолы көшесі, 273, roois@rambler.ru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8/72636/22190, 22328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Мерке ауылы, Исмаилова көшесі, 165 zandarbekova@rambler.ru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8/72632/24009, 21586, 21786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Nurgul82@bk.ru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8/72642/24095 21137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Жаңатас қаласы, Жібек жолы көшесі, 31, sar_rayo@ok.kz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8/72634/62715, 63023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Қаратау қаласы, Алексеева көшесі, 3 kar-edu@mail.ru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8/72644/62918,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ауданы, Құлан ауылы, Жібек жолы көшесі, 1 kadir81@mail.ru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8/72631/21239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Төле би ауылы, 240, nuraly_2005@mail.ru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8/72638/32021, 33149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әкімдігінің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А.Асқаров көшесі, 47 saira64@mail.ru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437789, 459874, 457844 </w:t>
            </w:r>
          </w:p>
        </w:tc>
      </w:tr>
    </w:tbl>
    <w:bookmarkStart w:name="z14" w:id="13"/>
    <w:p>
      <w:pPr>
        <w:spacing w:after="0"/>
        <w:ind w:left="0"/>
        <w:jc w:val="both"/>
      </w:pP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3 қосымша </w:t>
      </w:r>
    </w:p>
    <w:bookmarkEnd w:id="13"/>
    <w:p>
      <w:pPr>
        <w:spacing w:after="0"/>
        <w:ind w:left="0"/>
        <w:jc w:val="left"/>
      </w:pPr>
      <w:r>
        <w:rPr>
          <w:rFonts w:ascii="Times New Roman"/>
          <w:b/>
          <w:i w:val="false"/>
          <w:color w:val="000000"/>
        </w:rPr>
        <w:t xml:space="preserve"> Мемлекеттік қызметті ұсынатын кент, ауыл (село), ауылдық округ (селолық) әкімі аппараттарының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5750"/>
        <w:gridCol w:w="3988"/>
        <w:gridCol w:w="2277"/>
      </w:tblGrid>
      <w:tr>
        <w:trPr>
          <w:trHeight w:val="72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р/н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нөмірі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Ботамойнақ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Байзақ ауылы, Байдешов көшесі, 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20-6-45, 20-4-95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Бурыл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Бурыл ауылы, 9 май көшесі, 13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24-6-42, 24-2-78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Диқан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Диқан ауылы, Ленин көшесі, 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33-1-22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Жалғызтөбе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Жетібай ауылы, Жамбыл көшесі, 10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2-23-85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Жаңатұрмыс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Көкбастау ауылы, Аубакирова көшесі, 76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2-26-80, 37-4-43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Ынтымақ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Мадимар ауылы, Сейдалиева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35-5-02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Көптерек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Кеңес ауылы, Үштөбе көшесі, 11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2-23-81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Көктал ауылы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Көктал ауылы, Молдағұлова көшесі, 11а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24-14-4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Қостөбе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Талас ауылы, Жеңістің 40 жылдығы көшесі,  18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25-4-47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Қызыл жұлдыз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Қызыл жұлдыз ауылы, Тортаев көшесі, 64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Мырзатай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Мырзатай ауылы, Центральная көшесі, 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35-5-67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Сазтерек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Абай ауылы, Жамбыл көшесі, 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31-6-48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Сарыкемер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Сарыкемер ауылы, Байзақ батыр көшесі, 99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2-11-8, 2-10-67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Суханбаев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Жақаш ауылы, Жақаш Мамырұлы көшесі, 19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44-2-24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Темірбек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Тегістік ауылы, Школьная көшесі, 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2-22-39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Түймекент ауылдық округі"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Түймекент ауылы, Қонаев көшесі, нөмірсіз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29-6-47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Үлгілі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Үлгілі ауылы, Сары-өзек көшесі, 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26-3-38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Аса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Аса ауылы, Түгелбай көшесі, 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2-13-45, 2-17-88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Айшабибі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Айшабибі ауылы, Жібек жолы көшесі, 118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2-73-45, 2-73-12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Ақбұлым ауылы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Ақбұлым ауылы, Дербес Болыс көшесі, 52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3-65-25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Ақбастау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Ақбастау ауылы, Абай көшесі, 82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2-15-12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Бесағаш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Бесағаш ауылы, Бейбітшілік көшесі, 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3-25-35, 3-20-35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Гродиково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Гродеково ауылы, Мира көшесі, 88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3-13-77, 3-13-50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Ерназар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Ерназар ауылы, Абдыхайым көшесі, 46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2-35-27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Жамбыл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Шайқорық ауылы, Жеңістің 40 жылдық атындағы көшесі, 10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3-70-68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Көлқайнар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Тастөбе ауылы, Т. Рысқұлов көшесі, 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2-33-22, 2-34-07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Қарой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Пригородное ауылы, Ленин көшесі, 12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46-90-30, 46-90-35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Қаракемер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Қаракемер ауылы, Б. Сабаев көшесі, 13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2-12-95, 2-45-18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Қызылқайнар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Қызылқайнар ауылы, Бәйдібек ата көшесі, 20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3-43-17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Қаратөбе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Бектөбе ауылы, Жамбыл көшесі, 136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2-55-22, 2-55-38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Құмшағал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Құмшағал ауылы, А. Байтұрсынов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3-47-00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Өрнек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Өрнек ауылы, Ә. Бекбенбет көшесі, 44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2-52-72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Пионер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Пионер ауылы, Ислам ағай көшесі, 49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2-31-69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Полатқосшы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Жалпақ төбе ауылы, Юнчи көшесі, 3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3-33-17, 3-32-13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Ақсай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Қайрат ауылы, Абай көшесі, 1 aksaiakimat@topmail.kz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2-32-78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Ақтөбе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Бәйтерек ауылы, Набережная көшесі, 1 aktobeakimat@topmail.kz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2-63-90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 Момышұлы ауылы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 Момышұлы ауылы, Рысбек батыр көшесі, 5 momishuliakimat@topmail.kz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2-12-51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Билікөл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Қарабастау ауылы, Жамбыл көшесі, 8 bilikulakimat@topmail.kz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8-726-40, 2-82-60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Боралдай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Көлтоған ауылы, Қонаев көшесі, 38 boraldaiakimat@topmail.kz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2-92-85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Бурнооктябрь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Нұрлыкент ауылы, Мир көшесі, 101 burnooktjabrakimat@topmail.kz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2-52-19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Жетітөбе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Кәріқорған ауылы, Қожаназаров көшесі jetitobeakimat@topmail.kz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2-72-21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Күреңбел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Күреңбел ауылы, Қарабастау көшесі, 56 kurenbelakimat@topmail.kz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2-51-37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Көкбастау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Теріс ауылы, Тәліп көшесі kokbastauakimat@topmail.kz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2-91-30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Қарасаз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Қарасаз ауылы, Гагарин көшесі, 2 karasasakimat@topmail.kz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2-44-42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Қошқарата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Қошқарата ауылы, Б. Үсенов көшесі, 34 koshkarataakimat@topmail.kz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8-726-40, 2-41-17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Қызыларық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Қызыларық ауылы, Т. Тастандиев көшесі kizilarikakimat@topmail.kz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2-62-01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Мыңбұлақ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Көлбастау ауылы, Абай көшесі, 3 minbulakakimat@topmail.kz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2-34-03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Тоғызтарау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Тоғызтарау ауылы, Жамбыл көшесі, 5 togiztarauakimat@topmail.kz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8-726-40, 2-82-16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Шақпақ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Шақапақата ауылы, Пахомов көшесі shakpakakimat@topmail.kz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2-43-35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Қордай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Қордай ауылы, Жибек жолы көшесі, 278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2-15-00, 2-14-41, 4-50-65, 4-28-61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Сарыбұлақ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Сарыбұлақ ауылы, Целинная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2-55-26, 2-56-80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Қақпатас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Қақпатас ауылы, Қонаев көшесі, 25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2-31-98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Бетқайнар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Бетқайнар ауылы, Қазақстан көшесі, 72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Жамбыл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Жамбыл ауылы, Центральная көшесі, 3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2-82-39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Степной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Степной ауылы, Школьная көшесі, 10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2-83-67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Қасық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Қасық ауылы, Домалақ ана көшесі, 72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2-41-85, 2-40-47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Ноғайбай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Ноғайбай ауылы, Момышұлы көшесі, 15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2-72-19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Алға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Алға ауылы, Алдабергенова көшесі, 95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3-61-09, 3-61-41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Кенен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Кенен ауылы, Кенен көшесі, 15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7-83-98, 7-81-36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Отар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Отар ауылы, Вокзальная көшесі, 15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7-13-30, 7-13-35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Үлкен-Сұлутөр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Үлкен-Сұлутөр, Құттыққадамбаев көшесі, 50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3-55-19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Қарасу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Қарасу ауылы, Ленин көшесі, 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4-23-71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Ауқатты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Ауқатты ауылы, Школьная көшесі, 3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872640, 28389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Масаншы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Масаншы ауылы, Ворошилова  көшесі, 14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3-23-76, 3-20-58, 3-20-41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Қаракемер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Қаракемер ауылы, Қонаев көшесі, 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3-38-49, 3-37-41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Сортобе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Сортобе ауылы, Ленин көшесі, 182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3-10-24, 3-10-13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Қарасай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Қарасай ауылы, Школьная көшесі, 3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3-44-21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Сұлутөр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Сұлутөр ауылы, Жамбыл көшесі, нөмірсіз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3-33-18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Андас батыр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Андас батыр ауылы, Ә.Шотайұлы көшесі, 39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2-53-44, 2-51-64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Кеңес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Кеңес ауылы, Қ.Тайшыманов көшесі, 38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2-57-21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Жаңатоған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Жаңатоған ауылы, Құлбаев көшесі, 76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2-46-73, 2-46-37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Тәтті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Тәтті ауылы, Школьная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2-65-99, 2-61-61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Ақарал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Ақарал ауылы, Асубай көшесі, 56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2-41-25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Ақтоған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Ақтоған ауылы, Қосбармақов көшесі, 26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2-54-19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Ойтал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Ойтал ауылы, Революция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2-37-45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Ақермен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Ақермен ауылы, Төле би көшесі, 27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2-66-42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Меркі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Меркі ауылы, Исмаилов көшесі, 169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2-14-71, 2-30-94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Сарымолдаев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Сарымолдаев ауылы, Исмаилов көшесі, 390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2-17-08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Аспара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Аспара ауылы, Аспаринская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2-50-24, 2-50-25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Жамбыл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Жамбыл ауылы, Исмаилов көшесі, 119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2-13-06, 2-79-37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Сұрат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Сұрат ауылы, Қалдыбай көшесі, 64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2-44-68, 2-44-69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Рысқұлов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Рысқұлов ауылы, 60 лет СССР көшесі, 5/2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2-34-51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Ұланбель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ауылы Ұланбел,  Сейфуллин  көшесі, 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6-00-40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Қарабөгет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Карабөгет ауылы, Сейфуллин көшесі, 11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Қылышбай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Кылышбай ауылы, Төлепбергенова көшесі, 15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2-63-75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Жамбыл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Жамбыл ауылы, Динали  көшесі, 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2-49-15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Қызылту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Қызылту ауылы, Шалабаева көшесі, 10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Бірлік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Бірлік ауылы,  Исабекова көшесі, 57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2-32-81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Кеңес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Кеңес ауылы, Биназар көшесі, 49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2-35-21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Биназар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Биназар ауылы, Аитишева көшесі, 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2-31-87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Хантау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Хантау ауылы, Ленин көшесі, 3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Мирный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Мирный ауылы, Абылайхан көшесі, 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Ақбақай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Акбакай ауылы, Конаев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Ақсүйек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Ақсүйек ауылы,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Мыңарал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Мыңарал ауылы, Садыкова көшесі, 14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36-0-30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Мойынқұм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Мойынқұм ауылы, А. Кошекова көшесі, 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2-44-03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Шығанақ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Шығанак ауылы, Победа көшесі, 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2-75-25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Қызылтау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Қызылтау ауылы, Ы. Алтынсарин көшесі, 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2-41-42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Байқадам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Саудакент ауылы, Асанова көшесі, 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2-11-33, 2-21-96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Жайылма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Жайылма ауылы, К.Донбай көшесі, 41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2-33-30, 2-10-68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Жаңаарық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У.Сыздықбайұлы ауылы, Қабылұлы Расул көшесі, 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6-19-55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Жаңаталап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Жаңаталап ауылы, Р.Сатенұлы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2-16-19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Игілік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Өндіріс ауылы, Ж.Жұмабекұлы көшесі, 19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Қамқалы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Шығанак ауылы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2-93-14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Тоғызкент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Тоғызкент ауылы, Жамбыл көшесі, 20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2-43-25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Түркістан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Туркістан ауылы, Октябрге 50 жыл көшесі, 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6-16-50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Досбол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Досбол ауылы, К. Жумадилова көшесі, 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2-43-88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Құлан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Құлан ауылы Жібек Жолы көшесі, 76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2-10-84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Луговой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Луговой кенті С. Есимов көшесі, 56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2-41-03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Қарақыстақ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Каменка  ауылы Жібек Жолы көшесі, 122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Абай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Абай ауылы, Сатпаев көшесі, 94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2-13-37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Жаңатұрмыс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Жанатұрмыс ауылы, Қ.Сатпаев көшесі, 58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25-3-14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Ленин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Сабденов ауылы, А. Молдағұлова  көшесі, 9/8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2-18-69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Қорағаты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Қорағаты ауылы, Төлеби көшесі, 15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28-3-45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Көкдөнен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Көкдөнен ауылы, Ш. Уәлиханов көшесі, 85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35-5-05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Новосел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Юбелейное ауылы, Абай көшесі, 2/1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27-3-18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Көгершін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Көгершін ауылы,  Амангелді көшесі, 28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26-4-99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Ақыртөбе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Ақыртөбе ауылы, Т.Рысқұлов көшесі, 24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23-3-18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Тереңөзек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Тереңөзек ауылы, Жібек Жолы көшесі, 23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23-3-56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Қайыңды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Қайынды ауылы, Жорабек  көшесі, 18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23-3-55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өрнек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Өрнек ауылы, Есіркеп көшесі, 12а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29-3-40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Құмарық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Құмарық ауылы, Жібек Жолы көшесі, 67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35-4-21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Ақкөл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Ақкөл ауылы, Тоқтарбаев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2-11-46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Аққұм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Аққұм ауылы, Қонаев көшесі, 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35-5-38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Берікқара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Майтөбе ауылы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6-10-10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Бостандық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Бостандық ауылы, Байжанов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35-5-20, 35-5-62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Қаратау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Есейхан ауылы, А. Омаров көшесі, 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35-5-40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"Қасқабұлақ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Қасқабұлақ ауылы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6-05-60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Кеңес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Бөлтірік ауылы, Т. Рысқұлов көшесі, 10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32-3-63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Көктал кенттік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Көктал кентті, Ленин көшесі, 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6-21-55, 6-20-67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Қызыләуіт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Қызыләуіт ауылы, Абай көшесі, 15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33-3-86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Ойық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Ойық ауылы, Т. Рысқұлов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31-3-64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Тамды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Тамды ауылы, А. Бекболатова көшесі, 52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6-28-82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Үшарал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Үшарал ауылы, Сапақ Датқа көшесі, 15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34-4-26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С.Шәкіров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Шәкіров ауылы, Оразбек көшесі, 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36-2-13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Төле би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Төле би ауылы, </w:t>
            </w:r>
            <w:r>
              <w:br/>
            </w:r>
            <w:r>
              <w:rPr>
                <w:rFonts w:ascii="Times New Roman"/>
                <w:b w:val="false"/>
                <w:i w:val="false"/>
                <w:color w:val="000000"/>
                <w:sz w:val="20"/>
              </w:rPr>
              <w:t xml:space="preserve">
Төле би көшесі, 240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3-28-98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Ақсу ауылдық округінің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Ақсу ауылы, С. Сейфуллин көшесі, 91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4-65-41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Алға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Алға ауылы, Қарашаш көшесі, 44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4-26-87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Балуан Шолақ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Балуан Шолақ ауылы, Дулат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3-29-06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Бірлік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Бірлік ауылы, Центральная көшесі, 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2-23-58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Бірлікүстем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Бірлікүстем ауылы, Масатбаев көшесі, 47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3-28-66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Далақайнар селосы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Далақайнар ауылы, Төле би көшесі, 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3-12-54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Дулат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Бәйдібек ауылы, Әшімбай көшесі, 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3-20-92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Ескі Шу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Белбасар ауылы, Ә. Шәлібекұлы көшесі, 67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3-13-63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Жаңақоғам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Көктөбе ауылы, А. Галиакпаров  көшесі, 48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3-19-19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Көкқайнар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Көкқайнар ауылы, Сарыбұлақ көшесі, 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4-23-48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Қонаев селосы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Қонаев ауылы, Смаил көшесі, 12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3-18-13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Қорағаты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Мойынқұм ауылы, Төлеби көшесі, 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3-22-31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Өндіріс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Абай ауылы, Жақсыбай көшесі, 57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4-64-40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Тасөткел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Тасөткел ауылы, Рысқұлов көшесі, 15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Шоқпар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Шоқпар ауылы, Школьная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6-11-37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Ақтөбе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Ақтөбе ауылы, Қ. Сатпаев көшесі, 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3-29-93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Жаңажол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Жаңажол ауылы, Нүсіп Секеұлы көшесі, 75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4-45-53 </w:t>
            </w:r>
          </w:p>
        </w:tc>
      </w:tr>
    </w:tbl>
    <w:bookmarkStart w:name="z15" w:id="14"/>
    <w:p>
      <w:pPr>
        <w:spacing w:after="0"/>
        <w:ind w:left="0"/>
        <w:jc w:val="both"/>
      </w:pP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4 қосымша </w:t>
      </w:r>
    </w:p>
    <w:bookmarkEnd w:id="14"/>
    <w:p>
      <w:pPr>
        <w:spacing w:after="0"/>
        <w:ind w:left="0"/>
        <w:jc w:val="left"/>
      </w:pPr>
      <w:r>
        <w:rPr>
          <w:rFonts w:ascii="Times New Roman"/>
          <w:b/>
          <w:i w:val="false"/>
          <w:color w:val="000000"/>
        </w:rPr>
        <w:t xml:space="preserve"> Аудандардың және Тараз қаласының әкімі аппараттарының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5554"/>
        <w:gridCol w:w="4314"/>
        <w:gridCol w:w="2208"/>
      </w:tblGrid>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р/н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 жайы, электронды поштасы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нөмірі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Байзақ ауданы әкімінің аппараты" мемлекеттік мекемесі (әрі қарай -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Сарыкемер ауылы Байзақ батыр көшесі, 107 baizak_akimat@mail.ru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/72637/ 21096, 21582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Аса ауылы, Абай көшесі, 123 www.zhambyl.kz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8/72633/ 22328,  21153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Жуалы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Б.Момышулы ауылы, Жамбыл көшесі 12 Jua_fin@tarnet.kz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21500, 21573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Қордай ауылы, Толе би көшесі, 106 www.akimatkorday.kz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8/72636/ </w:t>
            </w:r>
            <w:r>
              <w:br/>
            </w:r>
            <w:r>
              <w:rPr>
                <w:rFonts w:ascii="Times New Roman"/>
                <w:b w:val="false"/>
                <w:i w:val="false"/>
                <w:color w:val="000000"/>
                <w:sz w:val="20"/>
              </w:rPr>
              <w:t xml:space="preserve">
21360, 21240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Меркі ауылы,  Исмаилова көшесі, 169 www.zhambul.kz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8/72632/ </w:t>
            </w:r>
            <w:r>
              <w:br/>
            </w:r>
            <w:r>
              <w:rPr>
                <w:rFonts w:ascii="Times New Roman"/>
                <w:b w:val="false"/>
                <w:i w:val="false"/>
                <w:color w:val="000000"/>
                <w:sz w:val="20"/>
              </w:rPr>
              <w:t xml:space="preserve">
21689, 21361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Мойынқұм ауылы,  Амангелді көшесі, 147 Moinkum_akimat@mail.ru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8/72642/ </w:t>
            </w:r>
            <w:r>
              <w:br/>
            </w:r>
            <w:r>
              <w:rPr>
                <w:rFonts w:ascii="Times New Roman"/>
                <w:b w:val="false"/>
                <w:i w:val="false"/>
                <w:color w:val="000000"/>
                <w:sz w:val="20"/>
              </w:rPr>
              <w:t xml:space="preserve">
24155, 24487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Сарысу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Жаңатас қаласы, 2 шағын ауданы, www.sarysu.kz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8/72634/ </w:t>
            </w:r>
            <w:r>
              <w:br/>
            </w:r>
            <w:r>
              <w:rPr>
                <w:rFonts w:ascii="Times New Roman"/>
                <w:b w:val="false"/>
                <w:i w:val="false"/>
                <w:color w:val="000000"/>
                <w:sz w:val="20"/>
              </w:rPr>
              <w:t xml:space="preserve">
61437, 63281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Қаратау қаласы,  Достық алаңы, 1 ekonomkaratau@mail.ru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8/72644/ 62407 </w:t>
            </w:r>
          </w:p>
          <w:p>
            <w:pPr>
              <w:spacing w:after="20"/>
              <w:ind w:left="20"/>
              <w:jc w:val="both"/>
            </w:pPr>
            <w:r>
              <w:rPr>
                <w:rFonts w:ascii="Times New Roman"/>
                <w:b w:val="false"/>
                <w:i w:val="false"/>
                <w:color w:val="000000"/>
                <w:sz w:val="20"/>
              </w:rPr>
              <w:t xml:space="preserve">60105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ауданы, Құлан ауылы, Жібек жолы көшесі, 75 www.T-Ryckulov.kz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8/72631/ </w:t>
            </w:r>
            <w:r>
              <w:br/>
            </w:r>
            <w:r>
              <w:rPr>
                <w:rFonts w:ascii="Times New Roman"/>
                <w:b w:val="false"/>
                <w:i w:val="false"/>
                <w:color w:val="000000"/>
                <w:sz w:val="20"/>
              </w:rPr>
              <w:t xml:space="preserve">
21600, 22342                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Төле би ауылы, Төле би көшесі, 274, www.zhambulshu.kz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8/72638/ </w:t>
            </w:r>
            <w:r>
              <w:br/>
            </w:r>
            <w:r>
              <w:rPr>
                <w:rFonts w:ascii="Times New Roman"/>
                <w:b w:val="false"/>
                <w:i w:val="false"/>
                <w:color w:val="000000"/>
                <w:sz w:val="20"/>
              </w:rPr>
              <w:t xml:space="preserve">
32198, 31955              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Тараз қаласы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Сүлеймен көшесі, 3, www.gorakim.kz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43084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