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1c9c" w14:textId="eae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көшелерінің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2007 жылғы 26 желтоқсандағы N 1215 Қаулысы және Жамбыл облысы Тараз қалалық мәслихатының 2007 жылғы 24 желтоқсандағы № 3-18 Шешімі. Жамбыл облысы Тараз қаласының Әділет басқармасында 2008 жылғы 25 қаңтарда 65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ономастика және терминология жөніндегі комиссиясының оң қорытындысының негізінде Тараз қаласы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"Бұрыл" алқабындағы Әбден Сатыбалиев көшесі Тараз қаласының Құрметті азаматы, теміржол көлігінің Құрметті қызметкері Сәдуақас Әліпшеевтің есіміне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"Бұрыл" алқабындағы Жүнісбек Дүрімбетов көшесі Қазақ Кеңестік социалистік Республикасы Жоғары Кеңесінің депутаты болып сайланған Айтбай Назарбековтың есіміне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Саманта Смит көшесі "Еңбек Қызыл Ту", "Құрмет белгісі" ордендерімен марапатталған сауда саласының Құрметті қызметкері Жақан Сабалақовтың есіміне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акт әділет органдарында мемлекеттік тіркеуден өткен күннен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 Тортаев                    Ө. 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 Бөлекбаев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