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080e" w14:textId="b550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2008 жылғы 24 желтоқсандағы N 12-3 Шешімі. Жамбыл облысы Т. Рысқұлов ауданының Әділет басқармасында 2009 жылғы 10 қаңтарда 73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Бюджеткодексінің 75 </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6 </w:t>
      </w:r>
      <w:r>
        <w:rPr>
          <w:rFonts w:ascii="Times New Roman"/>
          <w:b w:val="false"/>
          <w:i w:val="false"/>
          <w:color w:val="000000"/>
          <w:sz w:val="28"/>
        </w:rPr>
        <w:t>бабына</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 1716 болып тіркелген) сәйкес, Т. Рысқұлов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w:t>
      </w:r>
      <w:r>
        <w:rPr>
          <w:rFonts w:ascii="Times New Roman"/>
          <w:b w:val="false"/>
          <w:i w:val="false"/>
          <w:color w:val="000000"/>
          <w:sz w:val="28"/>
        </w:rPr>
        <w:t>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3071581 мың теңге:</w:t>
      </w:r>
      <w:r>
        <w:br/>
      </w:r>
      <w:r>
        <w:rPr>
          <w:rFonts w:ascii="Times New Roman"/>
          <w:b w:val="false"/>
          <w:i w:val="false"/>
          <w:color w:val="000000"/>
          <w:sz w:val="28"/>
        </w:rPr>
        <w:t>
      салықтық түсімдер 351633 мың теңге;</w:t>
      </w:r>
      <w:r>
        <w:br/>
      </w:r>
      <w:r>
        <w:rPr>
          <w:rFonts w:ascii="Times New Roman"/>
          <w:b w:val="false"/>
          <w:i w:val="false"/>
          <w:color w:val="000000"/>
          <w:sz w:val="28"/>
        </w:rPr>
        <w:t>
      салықтық емес түсімдер 20435 мың теңге;</w:t>
      </w:r>
      <w:r>
        <w:br/>
      </w:r>
      <w:r>
        <w:rPr>
          <w:rFonts w:ascii="Times New Roman"/>
          <w:b w:val="false"/>
          <w:i w:val="false"/>
          <w:color w:val="000000"/>
          <w:sz w:val="28"/>
        </w:rPr>
        <w:t>
      негізгі капиталды сатудан түсетін түсімдер 11208 мың теңге;</w:t>
      </w:r>
      <w:r>
        <w:br/>
      </w:r>
      <w:r>
        <w:rPr>
          <w:rFonts w:ascii="Times New Roman"/>
          <w:b w:val="false"/>
          <w:i w:val="false"/>
          <w:color w:val="000000"/>
          <w:sz w:val="28"/>
        </w:rPr>
        <w:t>
      трансферттер түсімі 2688305 мың теңге;</w:t>
      </w:r>
      <w:r>
        <w:br/>
      </w:r>
      <w:r>
        <w:rPr>
          <w:rFonts w:ascii="Times New Roman"/>
          <w:b w:val="false"/>
          <w:i w:val="false"/>
          <w:color w:val="000000"/>
          <w:sz w:val="28"/>
        </w:rPr>
        <w:t>
      2) шығындар 3102401 мың теңге;</w:t>
      </w:r>
      <w:r>
        <w:br/>
      </w:r>
      <w:r>
        <w:rPr>
          <w:rFonts w:ascii="Times New Roman"/>
          <w:b w:val="false"/>
          <w:i w:val="false"/>
          <w:color w:val="000000"/>
          <w:sz w:val="28"/>
        </w:rPr>
        <w:t>
      3) таза бюджеттік кредиттеу 278 мың теңге;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278 мың теңге;</w:t>
      </w:r>
      <w:r>
        <w:br/>
      </w:r>
      <w:r>
        <w:rPr>
          <w:rFonts w:ascii="Times New Roman"/>
          <w:b w:val="false"/>
          <w:i w:val="false"/>
          <w:color w:val="000000"/>
          <w:sz w:val="28"/>
        </w:rPr>
        <w:t>
      4) қаржы активтерімен операциялар бойынша сальдо 8700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10000 мың теңге;</w:t>
      </w:r>
      <w:r>
        <w:br/>
      </w:r>
      <w:r>
        <w:rPr>
          <w:rFonts w:ascii="Times New Roman"/>
          <w:b w:val="false"/>
          <w:i w:val="false"/>
          <w:color w:val="000000"/>
          <w:sz w:val="28"/>
        </w:rPr>
        <w:t>
      5) бюджет тапшылығы (профициті) - 21842 мың теңге;</w:t>
      </w:r>
      <w:r>
        <w:br/>
      </w:r>
      <w:r>
        <w:rPr>
          <w:rFonts w:ascii="Times New Roman"/>
          <w:b w:val="false"/>
          <w:i w:val="false"/>
          <w:color w:val="000000"/>
          <w:sz w:val="28"/>
        </w:rPr>
        <w:t>
      6) бюджет тапшылығын қаржыландыру (профицитін пайдалану) 21842 мың теңге;</w:t>
      </w:r>
      <w:r>
        <w:br/>
      </w:r>
      <w:r>
        <w:rPr>
          <w:rFonts w:ascii="Times New Roman"/>
          <w:b w:val="false"/>
          <w:i w:val="false"/>
          <w:color w:val="000000"/>
          <w:sz w:val="28"/>
        </w:rPr>
        <w:t>
      қарыздар түсімі 0 мың теңге;</w:t>
      </w:r>
      <w:r>
        <w:br/>
      </w:r>
      <w:r>
        <w:rPr>
          <w:rFonts w:ascii="Times New Roman"/>
          <w:b w:val="false"/>
          <w:i w:val="false"/>
          <w:color w:val="000000"/>
          <w:sz w:val="28"/>
        </w:rPr>
        <w:t>
      қарыздарды өтеу 0 мың теңге;</w:t>
      </w:r>
      <w:r>
        <w:br/>
      </w:r>
      <w:r>
        <w:rPr>
          <w:rFonts w:ascii="Times New Roman"/>
          <w:b w:val="false"/>
          <w:i w:val="false"/>
          <w:color w:val="000000"/>
          <w:sz w:val="28"/>
        </w:rPr>
        <w:t>
      бюджет қаражатының пайдаланылатын қалдықтары 21842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Т. Рысқұлов аудандық мәслихатының 2009.02.25 </w:t>
      </w:r>
      <w:r>
        <w:rPr>
          <w:rFonts w:ascii="Times New Roman"/>
          <w:b w:val="false"/>
          <w:i w:val="false"/>
          <w:color w:val="ff0000"/>
          <w:sz w:val="28"/>
        </w:rPr>
        <w:t>№ 14-3</w:t>
      </w:r>
      <w:r>
        <w:rPr>
          <w:rFonts w:ascii="Times New Roman"/>
          <w:b w:val="false"/>
          <w:i w:val="false"/>
          <w:color w:val="ff0000"/>
          <w:sz w:val="28"/>
        </w:rPr>
        <w:t xml:space="preserve">; 2009.05.07 </w:t>
      </w:r>
      <w:r>
        <w:rPr>
          <w:rFonts w:ascii="Times New Roman"/>
          <w:b w:val="false"/>
          <w:i w:val="false"/>
          <w:color w:val="ff0000"/>
          <w:sz w:val="28"/>
        </w:rPr>
        <w:t>№ 15-4</w:t>
      </w:r>
      <w:r>
        <w:rPr>
          <w:rFonts w:ascii="Times New Roman"/>
          <w:b w:val="false"/>
          <w:i w:val="false"/>
          <w:color w:val="ff0000"/>
          <w:sz w:val="28"/>
        </w:rPr>
        <w:t xml:space="preserve">; 2009.07.15 </w:t>
      </w:r>
      <w:r>
        <w:rPr>
          <w:rFonts w:ascii="Times New Roman"/>
          <w:b w:val="false"/>
          <w:i w:val="false"/>
          <w:color w:val="ff0000"/>
          <w:sz w:val="28"/>
        </w:rPr>
        <w:t>№ 16-7</w:t>
      </w:r>
      <w:r>
        <w:rPr>
          <w:rFonts w:ascii="Times New Roman"/>
          <w:b w:val="false"/>
          <w:i w:val="false"/>
          <w:color w:val="ff0000"/>
          <w:sz w:val="28"/>
        </w:rPr>
        <w:t xml:space="preserve">; 2009.08.06 </w:t>
      </w:r>
      <w:r>
        <w:rPr>
          <w:rFonts w:ascii="Times New Roman"/>
          <w:b w:val="false"/>
          <w:i w:val="false"/>
          <w:color w:val="ff0000"/>
          <w:sz w:val="28"/>
        </w:rPr>
        <w:t>№ 17-4</w:t>
      </w:r>
      <w:r>
        <w:rPr>
          <w:rFonts w:ascii="Times New Roman"/>
          <w:b w:val="false"/>
          <w:i w:val="false"/>
          <w:color w:val="ff0000"/>
          <w:sz w:val="28"/>
        </w:rPr>
        <w:t xml:space="preserve">; 2009.11.12 </w:t>
      </w:r>
      <w:r>
        <w:rPr>
          <w:rFonts w:ascii="Times New Roman"/>
          <w:b w:val="false"/>
          <w:i w:val="false"/>
          <w:color w:val="ff0000"/>
          <w:sz w:val="28"/>
        </w:rPr>
        <w:t>№ 18-7</w:t>
      </w:r>
      <w:r>
        <w:rPr>
          <w:rFonts w:ascii="Times New Roman"/>
          <w:b w:val="false"/>
          <w:i w:val="false"/>
          <w:color w:val="ff0000"/>
          <w:sz w:val="28"/>
        </w:rPr>
        <w:t xml:space="preserve">;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2009 жылы облыстық бюджеттен аудандық бюджетке берілетін субвенция мөлшері 2007654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w:t>
      </w:r>
      <w:r>
        <w:rPr>
          <w:rFonts w:ascii="Times New Roman"/>
          <w:b w:val="false"/>
          <w:i w:val="false"/>
          <w:color w:val="000000"/>
          <w:sz w:val="28"/>
        </w:rPr>
        <w:t>бабына</w:t>
      </w:r>
      <w:r>
        <w:rPr>
          <w:rFonts w:ascii="Times New Roman"/>
          <w:b w:val="false"/>
          <w:i w:val="false"/>
          <w:color w:val="000000"/>
          <w:sz w:val="28"/>
        </w:rPr>
        <w:t xml:space="preserve"> сәйкес, 2009 жылы аудандық бюджеттен қаржыландыратын ауылдық елдi мекендерде жұмыс iстейтiн денсаулық сақтау, әлеуметтiк қамсыздандыру, білім беру, мәдениет және спорт мамандарына қызметтiң осы түрлерiмен қалалық жағдайда айналысатын мамандардың ставкаларымен салыстырғанда айлықақы мен тарифтiк ставкаларының жиырма бес процентi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республикалық бюджет қаржысы есебінен бюджетке ағымдағы нысаналы трансферттер келесі мөлшерлерде көзделгені ескерілсін:</w:t>
      </w:r>
      <w:r>
        <w:br/>
      </w:r>
      <w:r>
        <w:rPr>
          <w:rFonts w:ascii="Times New Roman"/>
          <w:b w:val="false"/>
          <w:i w:val="false"/>
          <w:color w:val="000000"/>
          <w:sz w:val="28"/>
        </w:rPr>
        <w:t>
      мемлекеттік атаулы әлеуметтік көмек төлеуге - 13905 мың теңге;</w:t>
      </w:r>
      <w:r>
        <w:br/>
      </w:r>
      <w:r>
        <w:rPr>
          <w:rFonts w:ascii="Times New Roman"/>
          <w:b w:val="false"/>
          <w:i w:val="false"/>
          <w:color w:val="000000"/>
          <w:sz w:val="28"/>
        </w:rPr>
        <w:t>
      аз қамтылған отбасыларының 18 жасқа дейінгі балаларына мемлекеттік жәрдемақы төлеуге - 14151 мың теңге.</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республикалық бюджет қаржысы есебінен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бекітілген "Қазақстан Республикасында бiлiм берудi дамытудың 2005-2010 жылдарға арналған мемлекеттiк бағдарламасын" іске асыруға ағымдағы нысаналы трансферттер көзделгені ескерілсін:</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жасауға - 10528 мың теңге;</w:t>
      </w:r>
      <w:r>
        <w:br/>
      </w:r>
      <w:r>
        <w:rPr>
          <w:rFonts w:ascii="Times New Roman"/>
          <w:b w:val="false"/>
          <w:i w:val="false"/>
          <w:color w:val="000000"/>
          <w:sz w:val="28"/>
        </w:rPr>
        <w:t>
      бастауыш, негізгі орта және жалпы орта білім беретін мемлекеттік мекемелерде физика, химия, биология кабинеттерін оқу жабдықтарымен жарақтандыруға - 7988 мың теңге;</w:t>
      </w:r>
      <w:r>
        <w:br/>
      </w:r>
      <w:r>
        <w:rPr>
          <w:rFonts w:ascii="Times New Roman"/>
          <w:b w:val="false"/>
          <w:i w:val="false"/>
          <w:color w:val="000000"/>
          <w:sz w:val="28"/>
        </w:rPr>
        <w:t>
      бастауыш, негізгі орта және жалпы орта білім беретін мемлекеттік мекемелерде оқытудың жаңа технологиясын енгізуге – 6357 мың теңге.</w:t>
      </w:r>
    </w:p>
    <w:bookmarkEnd w:id="1"/>
    <w:p>
      <w:pPr>
        <w:spacing w:after="0"/>
        <w:ind w:left="0"/>
        <w:jc w:val="both"/>
      </w:pPr>
      <w:r>
        <w:rPr>
          <w:rFonts w:ascii="Times New Roman"/>
          <w:b w:val="false"/>
          <w:i w:val="false"/>
          <w:color w:val="ff0000"/>
          <w:sz w:val="28"/>
        </w:rPr>
        <w:t xml:space="preserve">      Ескерту. 5-тармақ жаңа редакцияда - Т. Рысқұлов аудандық мәслихатының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Шешімімен.</w:t>
      </w:r>
    </w:p>
    <w:bookmarkStart w:name="z7" w:id="2"/>
    <w:p>
      <w:pPr>
        <w:spacing w:after="0"/>
        <w:ind w:left="0"/>
        <w:jc w:val="both"/>
      </w:pPr>
      <w:r>
        <w:rPr>
          <w:rFonts w:ascii="Times New Roman"/>
          <w:b w:val="false"/>
          <w:i w:val="false"/>
          <w:color w:val="000000"/>
          <w:sz w:val="28"/>
        </w:rPr>
        <w:t>
      6. Өңірлерде жұмыспен қамту және кадрларды қайта даярлау стратегиясын іске асыруға аудан бюджетіне республикалық бюджет есебінен 237254 мың теңге нысаналы ағымдағы трансферттер бөлінгені ескерілсін.</w:t>
      </w:r>
    </w:p>
    <w:bookmarkEnd w:id="2"/>
    <w:p>
      <w:pPr>
        <w:spacing w:after="0"/>
        <w:ind w:left="0"/>
        <w:jc w:val="both"/>
      </w:pPr>
      <w:r>
        <w:rPr>
          <w:rFonts w:ascii="Times New Roman"/>
          <w:b w:val="false"/>
          <w:i w:val="false"/>
          <w:color w:val="ff0000"/>
          <w:sz w:val="28"/>
        </w:rPr>
        <w:t xml:space="preserve">      Ескерту. 6-тармақ жаңа редакцияда, өзгерту енгізілді - Т. Рысқұлов аудандық мәслихатының 2009.05.07 </w:t>
      </w:r>
      <w:r>
        <w:rPr>
          <w:rFonts w:ascii="Times New Roman"/>
          <w:b w:val="false"/>
          <w:i w:val="false"/>
          <w:color w:val="ff0000"/>
          <w:sz w:val="28"/>
        </w:rPr>
        <w:t>№ 15-4</w:t>
      </w:r>
      <w:r>
        <w:rPr>
          <w:rFonts w:ascii="Times New Roman"/>
          <w:b w:val="false"/>
          <w:i w:val="false"/>
          <w:color w:val="ff0000"/>
          <w:sz w:val="28"/>
        </w:rPr>
        <w:t xml:space="preserve">; 2009.11.12 </w:t>
      </w:r>
      <w:r>
        <w:rPr>
          <w:rFonts w:ascii="Times New Roman"/>
          <w:b w:val="false"/>
          <w:i w:val="false"/>
          <w:color w:val="ff0000"/>
          <w:sz w:val="28"/>
        </w:rPr>
        <w:t>№ 18-7</w:t>
      </w:r>
      <w:r>
        <w:rPr>
          <w:rFonts w:ascii="Times New Roman"/>
          <w:b w:val="false"/>
          <w:i w:val="false"/>
          <w:color w:val="ff0000"/>
          <w:sz w:val="28"/>
        </w:rPr>
        <w:t xml:space="preserve"> (2009 жылғы 1 қаңтардан бастап қолданысқа енгізіледі) Шешімдерімен.</w:t>
      </w:r>
    </w:p>
    <w:bookmarkStart w:name="z8" w:id="3"/>
    <w:p>
      <w:pPr>
        <w:spacing w:after="0"/>
        <w:ind w:left="0"/>
        <w:jc w:val="both"/>
      </w:pPr>
      <w:r>
        <w:rPr>
          <w:rFonts w:ascii="Times New Roman"/>
          <w:b w:val="false"/>
          <w:i w:val="false"/>
          <w:color w:val="000000"/>
          <w:sz w:val="28"/>
        </w:rPr>
        <w:t>
      7. Республикалық бюджеттен берілетін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үшін 1633 мың теңге.</w:t>
      </w:r>
    </w:p>
    <w:bookmarkEnd w:id="3"/>
    <w:p>
      <w:pPr>
        <w:spacing w:after="0"/>
        <w:ind w:left="0"/>
        <w:jc w:val="both"/>
      </w:pPr>
      <w:r>
        <w:rPr>
          <w:rFonts w:ascii="Times New Roman"/>
          <w:b w:val="false"/>
          <w:i w:val="false"/>
          <w:color w:val="ff0000"/>
          <w:sz w:val="28"/>
        </w:rPr>
        <w:t xml:space="preserve">      Ескерту. 7-тармақ жаңа редакцияда - Т. Рысқұлов аудандық мәслихатының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Шешімімен.</w:t>
      </w:r>
    </w:p>
    <w:bookmarkStart w:name="z9" w:id="4"/>
    <w:p>
      <w:pPr>
        <w:spacing w:after="0"/>
        <w:ind w:left="0"/>
        <w:jc w:val="both"/>
      </w:pPr>
      <w:r>
        <w:rPr>
          <w:rFonts w:ascii="Times New Roman"/>
          <w:b w:val="false"/>
          <w:i w:val="false"/>
          <w:color w:val="000000"/>
          <w:sz w:val="28"/>
        </w:rPr>
        <w:t>
      8. Облыстық бюджеттен алынып, аудандық бюджеттің шығындарында ескерілетін нысаналы даму трансферттер 263404 мың теңге көлемінде, оның ішінде: Тереңөзек ауылының ауыз су жүйесін қалпына келтіруге 93404 мың теңге, Шынәсилов орта мектебінің ғимаратын соғуға 170000 мың теңге бөлінгені ескерілсін.</w:t>
      </w:r>
    </w:p>
    <w:bookmarkEnd w:id="4"/>
    <w:p>
      <w:pPr>
        <w:spacing w:after="0"/>
        <w:ind w:left="0"/>
        <w:jc w:val="both"/>
      </w:pPr>
      <w:r>
        <w:rPr>
          <w:rFonts w:ascii="Times New Roman"/>
          <w:b w:val="false"/>
          <w:i w:val="false"/>
          <w:color w:val="ff0000"/>
          <w:sz w:val="28"/>
        </w:rPr>
        <w:t xml:space="preserve">      Ескерту. 8-тармаққа өзгерту енгізілді - Т. Рысқұлов аудандық мәслихатының 2009.11.12 </w:t>
      </w:r>
      <w:r>
        <w:rPr>
          <w:rFonts w:ascii="Times New Roman"/>
          <w:b w:val="false"/>
          <w:i w:val="false"/>
          <w:color w:val="ff0000"/>
          <w:sz w:val="28"/>
        </w:rPr>
        <w:t>№ 18-7</w:t>
      </w:r>
      <w:r>
        <w:rPr>
          <w:rFonts w:ascii="Times New Roman"/>
          <w:b w:val="false"/>
          <w:i w:val="false"/>
          <w:color w:val="ff0000"/>
          <w:sz w:val="28"/>
        </w:rPr>
        <w:t xml:space="preserve"> (2009 жылғы 1 қаңтардан бастап қолданысқа енгізіледі) Шешімімен.</w:t>
      </w:r>
    </w:p>
    <w:bookmarkStart w:name="z10" w:id="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Облыстық бюджеттен алынып, аудандық бюджеттің шығындарында ескерілетін нысаналы ағымдағы трансферттер аз қамтылған отбасыларының 18 жасқа дейінгі балаларына мемлекеттік жәрдемақылар өтеуге 21148 мың теңге, қоғамдық жұмыстарды ұйымдастыруға 9040 мың теңге, білім беру объектілерін күрделі және ағымдағы жөндеуге 55867 мың теңге, ауылдық округтердегі әлеуметтік жобаларды қаржыландыруға 1395 мың теңге, бюджет шығыстарының орнын толтыруға 37981 мың теңге бөлінгені ескерілсін.</w:t>
      </w:r>
    </w:p>
    <w:bookmarkEnd w:id="5"/>
    <w:p>
      <w:pPr>
        <w:spacing w:after="0"/>
        <w:ind w:left="0"/>
        <w:jc w:val="both"/>
      </w:pPr>
      <w:r>
        <w:rPr>
          <w:rFonts w:ascii="Times New Roman"/>
          <w:b w:val="false"/>
          <w:i w:val="false"/>
          <w:color w:val="ff0000"/>
          <w:sz w:val="28"/>
        </w:rPr>
        <w:t xml:space="preserve">      Ескерту. 9-тармақ жаңа редакцияда - Т. Рысқұлов аудандық мәслихатының 2009.11.12 </w:t>
      </w:r>
      <w:r>
        <w:rPr>
          <w:rFonts w:ascii="Times New Roman"/>
          <w:b w:val="false"/>
          <w:i w:val="false"/>
          <w:color w:val="ff0000"/>
          <w:sz w:val="28"/>
        </w:rPr>
        <w:t>№ 18-7</w:t>
      </w:r>
      <w:r>
        <w:rPr>
          <w:rFonts w:ascii="Times New Roman"/>
          <w:b w:val="false"/>
          <w:i w:val="false"/>
          <w:color w:val="ff0000"/>
          <w:sz w:val="28"/>
        </w:rPr>
        <w:t xml:space="preserve"> (2009 жылғы 1 қаңтардан бастап қолданысқа енгізіледі) Шешімімен.</w:t>
      </w:r>
    </w:p>
    <w:bookmarkStart w:name="z11" w:id="6"/>
    <w:p>
      <w:pPr>
        <w:spacing w:after="0"/>
        <w:ind w:left="0"/>
        <w:jc w:val="both"/>
      </w:pPr>
      <w:r>
        <w:rPr>
          <w:rFonts w:ascii="Times New Roman"/>
          <w:b w:val="false"/>
          <w:i w:val="false"/>
          <w:color w:val="000000"/>
          <w:sz w:val="28"/>
        </w:rPr>
        <w:t>
      10. Аудан әкімдігінің резерві 2298 мың теңге көлемінде бекітілсін, оның ішінде:</w:t>
      </w:r>
      <w:r>
        <w:br/>
      </w:r>
      <w:r>
        <w:rPr>
          <w:rFonts w:ascii="Times New Roman"/>
          <w:b w:val="false"/>
          <w:i w:val="false"/>
          <w:color w:val="000000"/>
          <w:sz w:val="28"/>
        </w:rPr>
        <w:t>
      төтенше резерві - 700 мың теңге;</w:t>
      </w:r>
      <w:r>
        <w:br/>
      </w:r>
      <w:r>
        <w:rPr>
          <w:rFonts w:ascii="Times New Roman"/>
          <w:b w:val="false"/>
          <w:i w:val="false"/>
          <w:color w:val="000000"/>
          <w:sz w:val="28"/>
        </w:rPr>
        <w:t>
      шұғыл шығындарға арналған резерві - 944 мың теңге;</w:t>
      </w:r>
      <w:r>
        <w:br/>
      </w:r>
      <w:r>
        <w:rPr>
          <w:rFonts w:ascii="Times New Roman"/>
          <w:b w:val="false"/>
          <w:i w:val="false"/>
          <w:color w:val="000000"/>
          <w:sz w:val="28"/>
        </w:rPr>
        <w:t>
      сот шешімдерін орындау - 654 мың теңге.</w:t>
      </w:r>
    </w:p>
    <w:bookmarkEnd w:id="6"/>
    <w:p>
      <w:pPr>
        <w:spacing w:after="0"/>
        <w:ind w:left="0"/>
        <w:jc w:val="both"/>
      </w:pPr>
      <w:r>
        <w:rPr>
          <w:rFonts w:ascii="Times New Roman"/>
          <w:b w:val="false"/>
          <w:i w:val="false"/>
          <w:color w:val="ff0000"/>
          <w:sz w:val="28"/>
        </w:rPr>
        <w:t xml:space="preserve">      Ескерту. 10-тармақ жаңа редакцияда - Т. Рысқұлов аудандық мәслихатының 2009.11.12 </w:t>
      </w:r>
      <w:r>
        <w:rPr>
          <w:rFonts w:ascii="Times New Roman"/>
          <w:b w:val="false"/>
          <w:i w:val="false"/>
          <w:color w:val="ff0000"/>
          <w:sz w:val="28"/>
        </w:rPr>
        <w:t>№ 18-7</w:t>
      </w:r>
      <w:r>
        <w:rPr>
          <w:rFonts w:ascii="Times New Roman"/>
          <w:b w:val="false"/>
          <w:i w:val="false"/>
          <w:color w:val="ff0000"/>
          <w:sz w:val="28"/>
        </w:rPr>
        <w:t xml:space="preserve">;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Шешімдерімен.</w:t>
      </w:r>
    </w:p>
    <w:bookmarkStart w:name="z12" w:id="7"/>
    <w:p>
      <w:pPr>
        <w:spacing w:after="0"/>
        <w:ind w:left="0"/>
        <w:jc w:val="both"/>
      </w:pPr>
      <w:r>
        <w:rPr>
          <w:rFonts w:ascii="Times New Roman"/>
          <w:b w:val="false"/>
          <w:i w:val="false"/>
          <w:color w:val="000000"/>
          <w:sz w:val="28"/>
        </w:rPr>
        <w:t>
      11. 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жергілікті бюджеттің орындалу процесінде секвестрлеуге жатпайтын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ауыл шаруашылығы мақсатындағы жер учаскелерін сатудан ауданның бюджетіне түсетін түсімдердің көлемі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2009 жылға арналған ауданның ауылдық (селолық)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әділет органдарында мемлекеттік тіркелген күннен бастап күшіне енеді және 2009 жылдың 1 қаңтарынан қолданысқа енгізіледі.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Нұрахаев                                П. Сүлейменов</w:t>
      </w:r>
    </w:p>
    <w:bookmarkStart w:name="z17" w:id="8"/>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12-3 шешіміне 1-қосымша</w:t>
      </w:r>
    </w:p>
    <w:bookmarkEnd w:id="8"/>
    <w:p>
      <w:pPr>
        <w:spacing w:after="0"/>
        <w:ind w:left="0"/>
        <w:jc w:val="both"/>
      </w:pPr>
      <w:r>
        <w:rPr>
          <w:rFonts w:ascii="Times New Roman"/>
          <w:b w:val="false"/>
          <w:i w:val="false"/>
          <w:color w:val="ff0000"/>
          <w:sz w:val="28"/>
        </w:rPr>
        <w:t xml:space="preserve">      Ескерту. 1-Қосымша жаңа редакцияда - Т. Рысқұлов аудандық мәслихатының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9268"/>
        <w:gridCol w:w="2033"/>
      </w:tblGrid>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3071581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351633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2688305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2688305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09"/>
        <w:gridCol w:w="794"/>
        <w:gridCol w:w="9635"/>
        <w:gridCol w:w="193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3102401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165525</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46047</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87177</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87177</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2176620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 </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1742805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1673594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121104</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256185</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72779</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29334</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 ақыларды және басқа да әлеуметтік төлемдерді есептеу, төлеу мен жеткізу бойынша қызметтерге ақы төлеу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175384</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8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r>
      <w:tr>
        <w:trPr>
          <w:trHeight w:val="8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шаруашылығы,жолаушылар көлігі және автомобиль жолдары бөлімінің қызметін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трансфертерді қайтару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bl>
    <w:bookmarkStart w:name="z19" w:id="9"/>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2-қосымша   </w:t>
      </w:r>
    </w:p>
    <w:bookmarkEnd w:id="9"/>
    <w:p>
      <w:pPr>
        <w:spacing w:after="0"/>
        <w:ind w:left="0"/>
        <w:jc w:val="both"/>
      </w:pPr>
      <w:r>
        <w:rPr>
          <w:rFonts w:ascii="Times New Roman"/>
          <w:b w:val="false"/>
          <w:i w:val="false"/>
          <w:color w:val="ff0000"/>
          <w:sz w:val="28"/>
        </w:rPr>
        <w:t xml:space="preserve">      Ескерту. 2-Қосымша жаңа редакцияда - Т. Рысқұлов мәслихатының 2009.02.25 </w:t>
      </w:r>
      <w:r>
        <w:rPr>
          <w:rFonts w:ascii="Times New Roman"/>
          <w:b w:val="false"/>
          <w:i w:val="false"/>
          <w:color w:val="ff0000"/>
          <w:sz w:val="28"/>
        </w:rPr>
        <w:t>№ 14-3</w:t>
      </w:r>
      <w:r>
        <w:rPr>
          <w:rFonts w:ascii="Times New Roman"/>
          <w:b w:val="false"/>
          <w:i w:val="false"/>
          <w:color w:val="ff0000"/>
          <w:sz w:val="28"/>
        </w:rPr>
        <w:t xml:space="preserve"> (2009 жылғы 1 қаңтардан бастап қолданысқа енгізіледі) Шешімімен.</w:t>
      </w:r>
    </w:p>
    <w:bookmarkStart w:name="z20" w:id="10"/>
    <w:p>
      <w:pPr>
        <w:spacing w:after="0"/>
        <w:ind w:left="0"/>
        <w:jc w:val="left"/>
      </w:pPr>
      <w:r>
        <w:rPr>
          <w:rFonts w:ascii="Times New Roman"/>
          <w:b/>
          <w:i w:val="false"/>
          <w:color w:val="000000"/>
        </w:rPr>
        <w:t xml:space="preserve"> 
      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12"/>
        <w:gridCol w:w="693"/>
        <w:gridCol w:w="11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1" w:id="11"/>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3-қосымша   </w:t>
      </w:r>
    </w:p>
    <w:bookmarkEnd w:id="11"/>
    <w:bookmarkStart w:name="z22" w:id="12"/>
    <w:p>
      <w:pPr>
        <w:spacing w:after="0"/>
        <w:ind w:left="0"/>
        <w:jc w:val="left"/>
      </w:pPr>
      <w:r>
        <w:rPr>
          <w:rFonts w:ascii="Times New Roman"/>
          <w:b/>
          <w:i w:val="false"/>
          <w:color w:val="000000"/>
        </w:rPr>
        <w:t xml:space="preserve"> 
2009 жылға арналған жергілікті бюджеттің орындалу процесінде секвестрлеуге жатпайтын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12"/>
        <w:gridCol w:w="693"/>
        <w:gridCol w:w="11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23" w:id="13"/>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4-қосымша   </w:t>
      </w:r>
    </w:p>
    <w:bookmarkEnd w:id="13"/>
    <w:bookmarkStart w:name="z24" w:id="14"/>
    <w:p>
      <w:pPr>
        <w:spacing w:after="0"/>
        <w:ind w:left="0"/>
        <w:jc w:val="left"/>
      </w:pPr>
      <w:r>
        <w:rPr>
          <w:rFonts w:ascii="Times New Roman"/>
          <w:b/>
          <w:i w:val="false"/>
          <w:color w:val="000000"/>
        </w:rPr>
        <w:t xml:space="preserve"> 
2009 жылға арналған ауыл шаруашылығы мақсатындағы жер учаскелерін сатудан ауданның бюджетіне түсетін түсімдердің көлемі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88"/>
        <w:gridCol w:w="646"/>
        <w:gridCol w:w="9169"/>
        <w:gridCol w:w="267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5"/>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 12-3 шешіміне 5-қосымша   </w:t>
      </w:r>
    </w:p>
    <w:bookmarkEnd w:id="15"/>
    <w:p>
      <w:pPr>
        <w:spacing w:after="0"/>
        <w:ind w:left="0"/>
        <w:jc w:val="both"/>
      </w:pPr>
      <w:r>
        <w:rPr>
          <w:rFonts w:ascii="Times New Roman"/>
          <w:b w:val="false"/>
          <w:i w:val="false"/>
          <w:color w:val="ff0000"/>
          <w:sz w:val="28"/>
        </w:rPr>
        <w:t xml:space="preserve">      Ескерту. 5-Қосымша жаңа редакцияда - Т. Рысқұлов аудандық мәслихатының 2009.12.04 </w:t>
      </w:r>
      <w:r>
        <w:rPr>
          <w:rFonts w:ascii="Times New Roman"/>
          <w:b w:val="false"/>
          <w:i w:val="false"/>
          <w:color w:val="ff0000"/>
          <w:sz w:val="28"/>
        </w:rPr>
        <w:t>№ 19-4</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078"/>
        <w:gridCol w:w="2142"/>
        <w:gridCol w:w="1695"/>
        <w:gridCol w:w="1390"/>
        <w:gridCol w:w="1087"/>
        <w:gridCol w:w="1046"/>
        <w:gridCol w:w="906"/>
        <w:gridCol w:w="907"/>
        <w:gridCol w:w="966"/>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мекендерде сумен жабдық тауды ұйымдастыру»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