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b969f" w14:textId="a2b9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ауданы мәслихатының 2008 жылғы 24 желтоқсандағы N 12-3 Шешімі. Жамбыл облысы Шу ауданының Әділет басқармасында 2009 жылғы 06 қаңтарда 67 нөмірімен тіркелді. Күші жойылды - Жамбыл облысы Шу аудандық мәслихатының 2011 жылғы 7 қарашадағы № 39-8 Шешімімен</w:t>
      </w:r>
    </w:p>
    <w:p>
      <w:pPr>
        <w:spacing w:after="0"/>
        <w:ind w:left="0"/>
        <w:jc w:val="both"/>
      </w:pPr>
      <w:r>
        <w:rPr>
          <w:rFonts w:ascii="Times New Roman"/>
          <w:b w:val="false"/>
          <w:i w:val="false"/>
          <w:color w:val="ff0000"/>
          <w:sz w:val="28"/>
        </w:rPr>
        <w:t>      Ескерту: Күші жойылды - Жамбыл облысы Шу аудандық мәслихатының 2011 жылғы 7 қарашадағы № 39-8 Шешімімен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"2009 жылға арналған облыстық бюджет туралы" 2008 жылғы 18 желтоқсандағы № 10-4 облыстық мәслихат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кесімдердің мемлекеттік тіркеу Тізілімінде № 1716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төмендегідей көлемде бекітілсін:</w:t>
      </w:r>
      <w:r>
        <w:br/>
      </w:r>
      <w:r>
        <w:rPr>
          <w:rFonts w:ascii="Times New Roman"/>
          <w:b w:val="false"/>
          <w:i w:val="false"/>
          <w:color w:val="000000"/>
          <w:sz w:val="28"/>
        </w:rPr>
        <w:t>
      кірістер 4 560 798 мың теңге;</w:t>
      </w:r>
      <w:r>
        <w:br/>
      </w:r>
      <w:r>
        <w:rPr>
          <w:rFonts w:ascii="Times New Roman"/>
          <w:b w:val="false"/>
          <w:i w:val="false"/>
          <w:color w:val="000000"/>
          <w:sz w:val="28"/>
        </w:rPr>
        <w:t>
      осының ішінде:</w:t>
      </w:r>
      <w:r>
        <w:br/>
      </w:r>
      <w:r>
        <w:rPr>
          <w:rFonts w:ascii="Times New Roman"/>
          <w:b w:val="false"/>
          <w:i w:val="false"/>
          <w:color w:val="000000"/>
          <w:sz w:val="28"/>
        </w:rPr>
        <w:t>
      салықтық түсімдер 626 290 мың теңге;</w:t>
      </w:r>
      <w:r>
        <w:br/>
      </w:r>
      <w:r>
        <w:rPr>
          <w:rFonts w:ascii="Times New Roman"/>
          <w:b w:val="false"/>
          <w:i w:val="false"/>
          <w:color w:val="000000"/>
          <w:sz w:val="28"/>
        </w:rPr>
        <w:t>
      салықтық емес түсімдер 22 857 мың теңге;</w:t>
      </w:r>
      <w:r>
        <w:br/>
      </w:r>
      <w:r>
        <w:rPr>
          <w:rFonts w:ascii="Times New Roman"/>
          <w:b w:val="false"/>
          <w:i w:val="false"/>
          <w:color w:val="000000"/>
          <w:sz w:val="28"/>
        </w:rPr>
        <w:t>
      негізгі капиталды сатудан түсетін түсімдер 11 419 мың теңге;</w:t>
      </w:r>
      <w:r>
        <w:br/>
      </w:r>
      <w:r>
        <w:rPr>
          <w:rFonts w:ascii="Times New Roman"/>
          <w:b w:val="false"/>
          <w:i w:val="false"/>
          <w:color w:val="000000"/>
          <w:sz w:val="28"/>
        </w:rPr>
        <w:t>
      трансферттер түсімі 3 900 232 мың теңге;</w:t>
      </w:r>
      <w:r>
        <w:br/>
      </w:r>
      <w:r>
        <w:rPr>
          <w:rFonts w:ascii="Times New Roman"/>
          <w:b w:val="false"/>
          <w:i w:val="false"/>
          <w:color w:val="000000"/>
          <w:sz w:val="28"/>
        </w:rPr>
        <w:t>
      2) шығындар 4 553 814 мың теңге;</w:t>
      </w:r>
      <w:r>
        <w:br/>
      </w:r>
      <w:r>
        <w:rPr>
          <w:rFonts w:ascii="Times New Roman"/>
          <w:b w:val="false"/>
          <w:i w:val="false"/>
          <w:color w:val="000000"/>
          <w:sz w:val="28"/>
        </w:rPr>
        <w:t>
      3) таза бюджеттік кредиттеу 0 мың теңге;</w:t>
      </w:r>
      <w:r>
        <w:br/>
      </w:r>
      <w:r>
        <w:rPr>
          <w:rFonts w:ascii="Times New Roman"/>
          <w:b w:val="false"/>
          <w:i w:val="false"/>
          <w:color w:val="000000"/>
          <w:sz w:val="28"/>
        </w:rPr>
        <w:t>
      бюджеттік кредиттер 0 мың теңге;</w:t>
      </w:r>
      <w:r>
        <w:br/>
      </w:r>
      <w:r>
        <w:rPr>
          <w:rFonts w:ascii="Times New Roman"/>
          <w:b w:val="false"/>
          <w:i w:val="false"/>
          <w:color w:val="000000"/>
          <w:sz w:val="28"/>
        </w:rPr>
        <w:t>
      бюджеттік кредиттерді өтеу 0 мың теңге;</w:t>
      </w:r>
      <w:r>
        <w:br/>
      </w:r>
      <w:r>
        <w:rPr>
          <w:rFonts w:ascii="Times New Roman"/>
          <w:b w:val="false"/>
          <w:i w:val="false"/>
          <w:color w:val="000000"/>
          <w:sz w:val="28"/>
        </w:rPr>
        <w:t>
      қаржы активтерімен операциялар бойынша сальдо 10 040 мың теңге;</w:t>
      </w:r>
      <w:r>
        <w:br/>
      </w:r>
      <w:r>
        <w:rPr>
          <w:rFonts w:ascii="Times New Roman"/>
          <w:b w:val="false"/>
          <w:i w:val="false"/>
          <w:color w:val="000000"/>
          <w:sz w:val="28"/>
        </w:rPr>
        <w:t>
      қаржы активтерін сатып алу 10 040 мың теңге;</w:t>
      </w:r>
      <w:r>
        <w:br/>
      </w:r>
      <w:r>
        <w:rPr>
          <w:rFonts w:ascii="Times New Roman"/>
          <w:b w:val="false"/>
          <w:i w:val="false"/>
          <w:color w:val="000000"/>
          <w:sz w:val="28"/>
        </w:rPr>
        <w:t>
      мемлекеттік қаржы активтерін сатудан түсетін түсімдер 0 мың теңге;</w:t>
      </w:r>
      <w:r>
        <w:br/>
      </w:r>
      <w:r>
        <w:rPr>
          <w:rFonts w:ascii="Times New Roman"/>
          <w:b w:val="false"/>
          <w:i w:val="false"/>
          <w:color w:val="000000"/>
          <w:sz w:val="28"/>
        </w:rPr>
        <w:t>
      5) бюджеттің тапшылығы (профициті) 0 мың теңге;</w:t>
      </w:r>
      <w:r>
        <w:br/>
      </w:r>
      <w:r>
        <w:rPr>
          <w:rFonts w:ascii="Times New Roman"/>
          <w:b w:val="false"/>
          <w:i w:val="false"/>
          <w:color w:val="000000"/>
          <w:sz w:val="28"/>
        </w:rPr>
        <w:t>
      6) бюджет тапшылығын қаржыландыру (профицитін пайдалану) 3 056 мың теңге;</w:t>
      </w:r>
      <w:r>
        <w:br/>
      </w:r>
      <w:r>
        <w:rPr>
          <w:rFonts w:ascii="Times New Roman"/>
          <w:b w:val="false"/>
          <w:i w:val="false"/>
          <w:color w:val="000000"/>
          <w:sz w:val="28"/>
        </w:rPr>
        <w:t>
      қарыздар түсімі 3 056 мың теңге;</w:t>
      </w:r>
      <w:r>
        <w:br/>
      </w:r>
      <w:r>
        <w:rPr>
          <w:rFonts w:ascii="Times New Roman"/>
          <w:b w:val="false"/>
          <w:i w:val="false"/>
          <w:color w:val="000000"/>
          <w:sz w:val="28"/>
        </w:rPr>
        <w:t>
      қарыздарды өтеу 3 056 мың теңге;</w:t>
      </w:r>
      <w:r>
        <w:br/>
      </w:r>
      <w:r>
        <w:rPr>
          <w:rFonts w:ascii="Times New Roman"/>
          <w:b w:val="false"/>
          <w:i w:val="false"/>
          <w:color w:val="000000"/>
          <w:sz w:val="28"/>
        </w:rPr>
        <w:t>
      бюджет қаражатының пайдаланылатын қалдықтары 0 мың теңге.</w:t>
      </w:r>
    </w:p>
    <w:bookmarkEnd w:id="0"/>
    <w:p>
      <w:pPr>
        <w:spacing w:after="0"/>
        <w:ind w:left="0"/>
        <w:jc w:val="both"/>
      </w:pPr>
      <w:r>
        <w:rPr>
          <w:rFonts w:ascii="Times New Roman"/>
          <w:b w:val="false"/>
          <w:i w:val="false"/>
          <w:color w:val="ff0000"/>
          <w:sz w:val="28"/>
        </w:rPr>
        <w:t xml:space="preserve">      Ескерту. 1-тармаққа өзгерту енгізілді - Шу аудандық мәслихатының 2009.04.28 </w:t>
      </w:r>
      <w:r>
        <w:rPr>
          <w:rFonts w:ascii="Times New Roman"/>
          <w:b w:val="false"/>
          <w:i w:val="false"/>
          <w:color w:val="ff0000"/>
          <w:sz w:val="28"/>
        </w:rPr>
        <w:t>№ 14-7</w:t>
      </w:r>
      <w:r>
        <w:rPr>
          <w:rFonts w:ascii="Times New Roman"/>
          <w:b w:val="false"/>
          <w:i w:val="false"/>
          <w:color w:val="ff0000"/>
          <w:sz w:val="28"/>
        </w:rPr>
        <w:t xml:space="preserve">; 2009.11.06 </w:t>
      </w:r>
      <w:r>
        <w:rPr>
          <w:rFonts w:ascii="Times New Roman"/>
          <w:b w:val="false"/>
          <w:i w:val="false"/>
          <w:color w:val="ff0000"/>
          <w:sz w:val="28"/>
        </w:rPr>
        <w:t>№ 16-3</w:t>
      </w:r>
      <w:r>
        <w:rPr>
          <w:rFonts w:ascii="Times New Roman"/>
          <w:b w:val="false"/>
          <w:i w:val="false"/>
          <w:color w:val="ff0000"/>
          <w:sz w:val="28"/>
        </w:rPr>
        <w:t xml:space="preserve">; 2009.12.03 </w:t>
      </w:r>
      <w:r>
        <w:rPr>
          <w:rFonts w:ascii="Times New Roman"/>
          <w:b w:val="false"/>
          <w:i w:val="false"/>
          <w:color w:val="ff0000"/>
          <w:sz w:val="28"/>
        </w:rPr>
        <w:t>№ 17-2</w:t>
      </w:r>
      <w:r>
        <w:rPr>
          <w:rFonts w:ascii="Times New Roman"/>
          <w:b w:val="false"/>
          <w:i w:val="false"/>
          <w:color w:val="ff0000"/>
          <w:sz w:val="28"/>
        </w:rPr>
        <w:t xml:space="preserve"> (2009 жылғы 1 қаңтарынан бастап қолданысқа енгізіледі) Шешімдерімен.</w:t>
      </w:r>
    </w:p>
    <w:bookmarkStart w:name="z3" w:id="1"/>
    <w:p>
      <w:pPr>
        <w:spacing w:after="0"/>
        <w:ind w:left="0"/>
        <w:jc w:val="both"/>
      </w:pPr>
      <w:r>
        <w:rPr>
          <w:rFonts w:ascii="Times New Roman"/>
          <w:b w:val="false"/>
          <w:i w:val="false"/>
          <w:color w:val="000000"/>
          <w:sz w:val="28"/>
        </w:rPr>
        <w:t>
      2. 2009 жылға арналған субвенция көлемі 2 181 442 мың теңге бекітілсін.</w:t>
      </w:r>
      <w:r>
        <w:br/>
      </w:r>
      <w:r>
        <w:rPr>
          <w:rFonts w:ascii="Times New Roman"/>
          <w:b w:val="false"/>
          <w:i w:val="false"/>
          <w:color w:val="000000"/>
          <w:sz w:val="28"/>
        </w:rPr>
        <w:t>
</w:t>
      </w:r>
      <w:r>
        <w:rPr>
          <w:rFonts w:ascii="Times New Roman"/>
          <w:b w:val="false"/>
          <w:i w:val="false"/>
          <w:color w:val="000000"/>
          <w:sz w:val="28"/>
        </w:rPr>
        <w:t>
      3. "Агроөнеркәсіптік кешенді және ауылдық аймақтарды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Заңының</w:t>
      </w:r>
      <w:r>
        <w:rPr>
          <w:rFonts w:ascii="Times New Roman"/>
          <w:b w:val="false"/>
          <w:i w:val="false"/>
          <w:color w:val="000000"/>
          <w:sz w:val="28"/>
        </w:rPr>
        <w:t xml:space="preserve"> 18 бабына сәйкес, 2009 жылы облыстық бюджеттен қаржыландыратын ауылдық елді мекендерде жұмыс істейтін денсаулық сақтау, әлеуметтік қамсыздандыру, білім беру, мәдениет және спорт ұйымдарының мамандарына қала жағдайында осы қызмет түрлерімен айналысатын мамандардың ставкаларымен салыстырғанда айлықтары мен тарифтік ставкаларының 25 пайызы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4. 2009 жылға арналған аудандық бюджетте табысы аз отбасыларының 18 жасқа дейінгі балаларына мемлекеттік жәрдемақы төлеуге 72 400 мың теңге ескерілсін, оның ішінде республикалық бюджет қаржысы есебінен 15 253 мың теңге.</w:t>
      </w:r>
      <w:r>
        <w:br/>
      </w:r>
      <w:r>
        <w:rPr>
          <w:rFonts w:ascii="Times New Roman"/>
          <w:b w:val="false"/>
          <w:i w:val="false"/>
          <w:color w:val="000000"/>
          <w:sz w:val="28"/>
        </w:rPr>
        <w:t>
</w:t>
      </w:r>
      <w:r>
        <w:rPr>
          <w:rFonts w:ascii="Times New Roman"/>
          <w:b w:val="false"/>
          <w:i w:val="false"/>
          <w:color w:val="000000"/>
          <w:sz w:val="28"/>
        </w:rPr>
        <w:t>
      5. Ауданның жергілікті атқарушы органының резерві 750 мың теңге көлемінде бекітілсін.</w:t>
      </w:r>
    </w:p>
    <w:bookmarkEnd w:id="1"/>
    <w:p>
      <w:pPr>
        <w:spacing w:after="0"/>
        <w:ind w:left="0"/>
        <w:jc w:val="both"/>
      </w:pPr>
      <w:r>
        <w:rPr>
          <w:rFonts w:ascii="Times New Roman"/>
          <w:b w:val="false"/>
          <w:i w:val="false"/>
          <w:color w:val="ff0000"/>
          <w:sz w:val="28"/>
        </w:rPr>
        <w:t xml:space="preserve">      Ескерту. 5-тармаққа өзгерту енгізілді - Шу аудандық мәслихатының 2009.11.06 </w:t>
      </w:r>
      <w:r>
        <w:rPr>
          <w:rFonts w:ascii="Times New Roman"/>
          <w:b w:val="false"/>
          <w:i w:val="false"/>
          <w:color w:val="ff0000"/>
          <w:sz w:val="28"/>
        </w:rPr>
        <w:t>№ 16-3</w:t>
      </w:r>
      <w:r>
        <w:rPr>
          <w:rFonts w:ascii="Times New Roman"/>
          <w:b w:val="false"/>
          <w:i w:val="false"/>
          <w:color w:val="ff0000"/>
          <w:sz w:val="28"/>
        </w:rPr>
        <w:t xml:space="preserve"> (2009 жылғы 1 қаңтарынан бастап қолданысқа енгізіледі) Шешімімен.</w:t>
      </w:r>
    </w:p>
    <w:bookmarkStart w:name="z7" w:id="2"/>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 2009 жылға арналған аудандық бюджеттің ұлғайтуға  бағытталатын бюджеттік бағдарламаларға, және заңды тұлғалардың жарғылық капиталын қалыптастыру немесе ұлғайту бөлінген бюджеттік даму бағдарламаларының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2009 жылғы аудандық бюджеттің орындалу барысында секвестрлеуге жатпайтын бюджеттік бағдарламалар тізбесі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Ауыл шаруашылығы мақсатындағы жер участкелерін сатудан ауданның бюджетіне түсетін түсімдердің көлемі </w:t>
      </w:r>
      <w:r>
        <w:rPr>
          <w:rFonts w:ascii="Times New Roman"/>
          <w:b w:val="false"/>
          <w:i w:val="false"/>
          <w:color w:val="000000"/>
          <w:sz w:val="28"/>
        </w:rPr>
        <w:t>4 қосымша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Аудандық маңызы бар қаланың, кенттің, ауылдың (селоның), ауылдық (селолық) округтің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әділет органдарында мемлекеттік тіркеуден өткен күннен бастап күшіне енеді және 2009 жылдың 1 қаңтарынан қолданысқа енгізіледі.</w:t>
      </w:r>
      <w:r>
        <w:br/>
      </w:r>
      <w:r>
        <w:rPr>
          <w:rFonts w:ascii="Times New Roman"/>
          <w:b w:val="false"/>
          <w:i w:val="false"/>
          <w:color w:val="000000"/>
          <w:sz w:val="28"/>
        </w:rPr>
        <w:t>
</w:t>
      </w: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Ж. Табулдиев                               Б. Саудабаев</w:t>
      </w:r>
    </w:p>
    <w:bookmarkEnd w:id="2"/>
    <w:bookmarkStart w:name="z12" w:id="3"/>
    <w:p>
      <w:pPr>
        <w:spacing w:after="0"/>
        <w:ind w:left="0"/>
        <w:jc w:val="both"/>
      </w:pPr>
      <w:r>
        <w:rPr>
          <w:rFonts w:ascii="Times New Roman"/>
          <w:b w:val="false"/>
          <w:i w:val="false"/>
          <w:color w:val="000000"/>
          <w:sz w:val="28"/>
        </w:rPr>
        <w:t>
Аудандық мәслихаттың 2008 жылғы</w:t>
      </w:r>
      <w:r>
        <w:br/>
      </w:r>
      <w:r>
        <w:rPr>
          <w:rFonts w:ascii="Times New Roman"/>
          <w:b w:val="false"/>
          <w:i w:val="false"/>
          <w:color w:val="000000"/>
          <w:sz w:val="28"/>
        </w:rPr>
        <w:t>
24 желтоқсандағы № 12-3 шешіміне</w:t>
      </w:r>
      <w:r>
        <w:br/>
      </w:r>
      <w:r>
        <w:rPr>
          <w:rFonts w:ascii="Times New Roman"/>
          <w:b w:val="false"/>
          <w:i w:val="false"/>
          <w:color w:val="000000"/>
          <w:sz w:val="28"/>
        </w:rPr>
        <w:t xml:space="preserve">
№ 1-қосымша          </w:t>
      </w:r>
    </w:p>
    <w:bookmarkEnd w:id="3"/>
    <w:p>
      <w:pPr>
        <w:spacing w:after="0"/>
        <w:ind w:left="0"/>
        <w:jc w:val="both"/>
      </w:pPr>
      <w:r>
        <w:rPr>
          <w:rFonts w:ascii="Times New Roman"/>
          <w:b w:val="false"/>
          <w:i w:val="false"/>
          <w:color w:val="ff0000"/>
          <w:sz w:val="28"/>
        </w:rPr>
        <w:t xml:space="preserve">      Ескерту. 1-Қосымша жаңа редакцияда - Шу аудандық мәслихатының  2009.12.03 </w:t>
      </w:r>
      <w:r>
        <w:rPr>
          <w:rFonts w:ascii="Times New Roman"/>
          <w:b w:val="false"/>
          <w:i w:val="false"/>
          <w:color w:val="ff0000"/>
          <w:sz w:val="28"/>
        </w:rPr>
        <w:t>№ 17-2</w:t>
      </w:r>
      <w:r>
        <w:rPr>
          <w:rFonts w:ascii="Times New Roman"/>
          <w:b w:val="false"/>
          <w:i w:val="false"/>
          <w:color w:val="ff0000"/>
          <w:sz w:val="28"/>
        </w:rPr>
        <w:t xml:space="preserve"> (2009 жылғы 1 қаңтарынан бастап қолданысқа енгізіледі) Шешімімен.</w:t>
      </w:r>
    </w:p>
    <w:p>
      <w:pPr>
        <w:spacing w:after="0"/>
        <w:ind w:left="0"/>
        <w:jc w:val="left"/>
      </w:pPr>
      <w:r>
        <w:rPr>
          <w:rFonts w:ascii="Times New Roman"/>
          <w:b/>
          <w:i w:val="false"/>
          <w:color w:val="000000"/>
        </w:rPr>
        <w:t xml:space="preserve"> 2009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44"/>
        <w:gridCol w:w="707"/>
        <w:gridCol w:w="9564"/>
        <w:gridCol w:w="2160"/>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4560798</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626290</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133946</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133946</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141398</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141398</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311462</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235590</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54534</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33962</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4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4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w:t>
            </w:r>
          </w:p>
        </w:tc>
      </w:tr>
      <w:tr>
        <w:trPr>
          <w:trHeight w:val="4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салықтар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6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11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20495</w:t>
            </w:r>
          </w:p>
        </w:tc>
      </w:tr>
      <w:tr>
        <w:trPr>
          <w:trHeight w:val="13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20495</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3900232</w:t>
            </w:r>
          </w:p>
        </w:tc>
      </w:tr>
      <w:tr>
        <w:trPr>
          <w:trHeight w:val="4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3900232</w:t>
            </w:r>
          </w:p>
        </w:tc>
      </w:tr>
      <w:tr>
        <w:trPr>
          <w:trHeight w:val="4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түсімдер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3900232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688"/>
        <w:gridCol w:w="773"/>
        <w:gridCol w:w="9654"/>
        <w:gridCol w:w="2039"/>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4553814</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212753</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мәслихатының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мәслихатының (облыстық маңызы бар қаланың)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54943</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әкімінің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54943</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119427</w:t>
            </w:r>
          </w:p>
        </w:tc>
      </w:tr>
      <w:tr>
        <w:trPr>
          <w:trHeight w:val="9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119427</w:t>
            </w:r>
          </w:p>
        </w:tc>
      </w:tr>
      <w:tr>
        <w:trPr>
          <w:trHeight w:val="5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19144</w:t>
            </w:r>
          </w:p>
        </w:tc>
      </w:tr>
      <w:tr>
        <w:trPr>
          <w:trHeight w:val="3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17144</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9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70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1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2754761</w:t>
            </w:r>
          </w:p>
        </w:tc>
      </w:tr>
      <w:tr>
        <w:trPr>
          <w:trHeight w:val="4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171584</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171584</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 (селолық)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w:t>
            </w:r>
          </w:p>
        </w:tc>
      </w:tr>
      <w:tr>
        <w:trPr>
          <w:trHeight w:val="6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2189036</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2015817</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71501</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берудің мемлекеттік жүйесіне интерактивті оқыту жүйесін енгізу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101718</w:t>
            </w:r>
          </w:p>
        </w:tc>
      </w:tr>
      <w:tr>
        <w:trPr>
          <w:trHeight w:val="4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16025</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16025</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113085</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бөлімнің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r>
      <w:tr>
        <w:trPr>
          <w:trHeight w:val="9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82131</w:t>
            </w:r>
          </w:p>
        </w:tc>
      </w:tr>
      <w:tr>
        <w:trPr>
          <w:trHeight w:val="9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оқу-әдістемелік кешендерді сатып алу және жеткiзу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22534</w:t>
            </w:r>
          </w:p>
        </w:tc>
      </w:tr>
      <w:tr>
        <w:trPr>
          <w:trHeight w:val="3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262769</w:t>
            </w:r>
          </w:p>
        </w:tc>
      </w:tr>
      <w:tr>
        <w:trPr>
          <w:trHeight w:val="3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268769</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196004</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7023</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7023</w:t>
            </w:r>
          </w:p>
        </w:tc>
      </w:tr>
      <w:tr>
        <w:trPr>
          <w:trHeight w:val="4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172992</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48481</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28055</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r>
      <w:tr>
        <w:trPr>
          <w:trHeight w:val="1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71400</w:t>
            </w:r>
          </w:p>
        </w:tc>
      </w:tr>
      <w:tr>
        <w:trPr>
          <w:trHeight w:val="11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p>
        </w:tc>
      </w:tr>
      <w:tr>
        <w:trPr>
          <w:trHeight w:val="7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15989</w:t>
            </w:r>
          </w:p>
        </w:tc>
      </w:tr>
      <w:tr>
        <w:trPr>
          <w:trHeight w:val="6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мен жеткізу бойынша қызметтерге ақы төлеу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1141374</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 жүйесін дамыту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орнын сақталуын ұйымдастыру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391742</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242340</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149402</w:t>
            </w:r>
          </w:p>
        </w:tc>
      </w:tr>
      <w:tr>
        <w:trPr>
          <w:trHeight w:val="8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86728</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16194</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70534</w:t>
            </w:r>
          </w:p>
        </w:tc>
      </w:tr>
      <w:tr>
        <w:trPr>
          <w:trHeight w:val="3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487835</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487835</w:t>
            </w:r>
          </w:p>
        </w:tc>
      </w:tr>
      <w:tr>
        <w:trPr>
          <w:trHeight w:val="8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174112</w:t>
            </w:r>
          </w:p>
        </w:tc>
      </w:tr>
      <w:tr>
        <w:trPr>
          <w:trHeight w:val="5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көшелерде жарықтандыру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14949</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62113</w:t>
            </w:r>
          </w:p>
        </w:tc>
      </w:tr>
      <w:tr>
        <w:trPr>
          <w:trHeight w:val="3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194054</w:t>
            </w:r>
          </w:p>
        </w:tc>
      </w:tr>
      <w:tr>
        <w:trPr>
          <w:trHeight w:val="4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133783</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133783</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7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қаланың) құрама командаларының мүшелерін дайындау және олардың облыстық спорт жарыстарына қатысуы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30805</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(қалалық) кітапханалардың жұмыс істеуі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30485</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w:t>
            </w:r>
          </w:p>
        </w:tc>
      </w:tr>
      <w:tr>
        <w:trPr>
          <w:trHeight w:val="6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8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18024</w:t>
            </w:r>
          </w:p>
        </w:tc>
      </w:tr>
      <w:tr>
        <w:trPr>
          <w:trHeight w:val="6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13274</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7927</w:t>
            </w:r>
          </w:p>
        </w:tc>
      </w:tr>
      <w:tr>
        <w:trPr>
          <w:trHeight w:val="8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w:t>
            </w:r>
          </w:p>
        </w:tc>
      </w:tr>
      <w:tr>
        <w:trPr>
          <w:trHeight w:val="2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жер-шарушылық орналастару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2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p>
        </w:tc>
      </w:tr>
      <w:tr>
        <w:trPr>
          <w:trHeight w:val="2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w:t>
            </w:r>
          </w:p>
        </w:tc>
      </w:tr>
      <w:tr>
        <w:trPr>
          <w:trHeight w:val="4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9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бөлімнің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6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w:t>
            </w:r>
          </w:p>
        </w:tc>
      </w:tr>
      <w:tr>
        <w:trPr>
          <w:trHeight w:val="7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6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w:t>
            </w:r>
          </w:p>
        </w:tc>
      </w:tr>
      <w:tr>
        <w:trPr>
          <w:trHeight w:val="6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w:t>
            </w:r>
          </w:p>
        </w:tc>
      </w:tr>
    </w:tbl>
    <w:bookmarkStart w:name="z13" w:id="4"/>
    <w:p>
      <w:pPr>
        <w:spacing w:after="0"/>
        <w:ind w:left="0"/>
        <w:jc w:val="both"/>
      </w:pPr>
      <w:r>
        <w:rPr>
          <w:rFonts w:ascii="Times New Roman"/>
          <w:b w:val="false"/>
          <w:i w:val="false"/>
          <w:color w:val="000000"/>
          <w:sz w:val="28"/>
        </w:rPr>
        <w:t>
Аудандық мәслихатының 2008 жылғы</w:t>
      </w:r>
      <w:r>
        <w:br/>
      </w:r>
      <w:r>
        <w:rPr>
          <w:rFonts w:ascii="Times New Roman"/>
          <w:b w:val="false"/>
          <w:i w:val="false"/>
          <w:color w:val="000000"/>
          <w:sz w:val="28"/>
        </w:rPr>
        <w:t>
24 желтоқсандағы № 12-3 шешіміне</w:t>
      </w:r>
      <w:r>
        <w:br/>
      </w:r>
      <w:r>
        <w:rPr>
          <w:rFonts w:ascii="Times New Roman"/>
          <w:b w:val="false"/>
          <w:i w:val="false"/>
          <w:color w:val="000000"/>
          <w:sz w:val="28"/>
        </w:rPr>
        <w:t xml:space="preserve">
№ 2 қосымша         </w:t>
      </w:r>
    </w:p>
    <w:bookmarkEnd w:id="4"/>
    <w:p>
      <w:pPr>
        <w:spacing w:after="0"/>
        <w:ind w:left="0"/>
        <w:jc w:val="left"/>
      </w:pPr>
      <w:r>
        <w:rPr>
          <w:rFonts w:ascii="Times New Roman"/>
          <w:b/>
          <w:i w:val="false"/>
          <w:color w:val="000000"/>
        </w:rPr>
        <w:t xml:space="preserve"> 2009 жылға арналған аудандық бюджеттің ұлғайтуға бағытталатын бюджеттік бағдарламаларға және заңды тұлғалардың жарғылық капиталын қалыптастыру немесе ұлғайту бөлінген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747"/>
        <w:gridCol w:w="810"/>
        <w:gridCol w:w="1137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51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76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25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1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5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51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5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8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5" w:id="5"/>
    <w:p>
      <w:pPr>
        <w:spacing w:after="0"/>
        <w:ind w:left="0"/>
        <w:jc w:val="both"/>
      </w:pPr>
      <w:r>
        <w:rPr>
          <w:rFonts w:ascii="Times New Roman"/>
          <w:b w:val="false"/>
          <w:i w:val="false"/>
          <w:color w:val="000000"/>
          <w:sz w:val="28"/>
        </w:rPr>
        <w:t>
Аудандық мәслихаттың 2008 жылғы</w:t>
      </w:r>
      <w:r>
        <w:br/>
      </w:r>
      <w:r>
        <w:rPr>
          <w:rFonts w:ascii="Times New Roman"/>
          <w:b w:val="false"/>
          <w:i w:val="false"/>
          <w:color w:val="000000"/>
          <w:sz w:val="28"/>
        </w:rPr>
        <w:t>
24 желтоқсандағы № 12-3 шешіміне</w:t>
      </w:r>
      <w:r>
        <w:br/>
      </w:r>
      <w:r>
        <w:rPr>
          <w:rFonts w:ascii="Times New Roman"/>
          <w:b w:val="false"/>
          <w:i w:val="false"/>
          <w:color w:val="000000"/>
          <w:sz w:val="28"/>
        </w:rPr>
        <w:t xml:space="preserve">
№ 3 қосымша         </w:t>
      </w:r>
    </w:p>
    <w:bookmarkEnd w:id="5"/>
    <w:p>
      <w:pPr>
        <w:spacing w:after="0"/>
        <w:ind w:left="0"/>
        <w:jc w:val="left"/>
      </w:pPr>
      <w:r>
        <w:rPr>
          <w:rFonts w:ascii="Times New Roman"/>
          <w:b/>
          <w:i w:val="false"/>
          <w:color w:val="000000"/>
        </w:rPr>
        <w:t xml:space="preserve"> 2009 жылғы аудандық бюджеттің орындалу барысында секвестрлеуге жатпайтын бюджеттік бағдарламар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772"/>
        <w:gridCol w:w="752"/>
        <w:gridCol w:w="108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bl>
    <w:bookmarkStart w:name="z17" w:id="6"/>
    <w:p>
      <w:pPr>
        <w:spacing w:after="0"/>
        <w:ind w:left="0"/>
        <w:jc w:val="both"/>
      </w:pPr>
      <w:r>
        <w:rPr>
          <w:rFonts w:ascii="Times New Roman"/>
          <w:b w:val="false"/>
          <w:i w:val="false"/>
          <w:color w:val="000000"/>
          <w:sz w:val="28"/>
        </w:rPr>
        <w:t>
Аудандық мәслихатының 2008 жылғы</w:t>
      </w:r>
      <w:r>
        <w:br/>
      </w:r>
      <w:r>
        <w:rPr>
          <w:rFonts w:ascii="Times New Roman"/>
          <w:b w:val="false"/>
          <w:i w:val="false"/>
          <w:color w:val="000000"/>
          <w:sz w:val="28"/>
        </w:rPr>
        <w:t>
24 желтоқсандағы № 12-3 шешіміне</w:t>
      </w:r>
      <w:r>
        <w:br/>
      </w:r>
      <w:r>
        <w:rPr>
          <w:rFonts w:ascii="Times New Roman"/>
          <w:b w:val="false"/>
          <w:i w:val="false"/>
          <w:color w:val="000000"/>
          <w:sz w:val="28"/>
        </w:rPr>
        <w:t xml:space="preserve">
№ 4 қосымша          </w:t>
      </w:r>
    </w:p>
    <w:bookmarkEnd w:id="6"/>
    <w:p>
      <w:pPr>
        <w:spacing w:after="0"/>
        <w:ind w:left="0"/>
        <w:jc w:val="left"/>
      </w:pPr>
      <w:r>
        <w:rPr>
          <w:rFonts w:ascii="Times New Roman"/>
          <w:b/>
          <w:i w:val="false"/>
          <w:color w:val="000000"/>
        </w:rPr>
        <w:t xml:space="preserve"> Ауыл шаруашылығы мақсатындағы жер участкелерін сатудан ауданның бюджетіне түсетін түсімдердің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13"/>
        <w:gridCol w:w="633"/>
        <w:gridCol w:w="533"/>
        <w:gridCol w:w="8333"/>
        <w:gridCol w:w="203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7"/>
    <w:p>
      <w:pPr>
        <w:spacing w:after="0"/>
        <w:ind w:left="0"/>
        <w:jc w:val="both"/>
      </w:pPr>
      <w:r>
        <w:rPr>
          <w:rFonts w:ascii="Times New Roman"/>
          <w:b w:val="false"/>
          <w:i w:val="false"/>
          <w:color w:val="000000"/>
          <w:sz w:val="28"/>
        </w:rPr>
        <w:t>
Аудандық мәслихатының 2008 жылғы</w:t>
      </w:r>
      <w:r>
        <w:br/>
      </w:r>
      <w:r>
        <w:rPr>
          <w:rFonts w:ascii="Times New Roman"/>
          <w:b w:val="false"/>
          <w:i w:val="false"/>
          <w:color w:val="000000"/>
          <w:sz w:val="28"/>
        </w:rPr>
        <w:t>
24 желтоқсандағы № 12-3 шешіміне</w:t>
      </w:r>
      <w:r>
        <w:br/>
      </w:r>
      <w:r>
        <w:rPr>
          <w:rFonts w:ascii="Times New Roman"/>
          <w:b w:val="false"/>
          <w:i w:val="false"/>
          <w:color w:val="000000"/>
          <w:sz w:val="28"/>
        </w:rPr>
        <w:t xml:space="preserve">
5 қосымша           </w:t>
      </w:r>
    </w:p>
    <w:bookmarkEnd w:id="7"/>
    <w:p>
      <w:pPr>
        <w:spacing w:after="0"/>
        <w:ind w:left="0"/>
        <w:jc w:val="left"/>
      </w:pPr>
      <w:r>
        <w:rPr>
          <w:rFonts w:ascii="Times New Roman"/>
          <w:b/>
          <w:i w:val="false"/>
          <w:color w:val="000000"/>
        </w:rPr>
        <w:t xml:space="preserve"> 2009 жылға арналған аудан бюджетінен ауылдық округтерге бағдарламалары бойынша бөлінген қаражат көлемдерінің тізімі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4"/>
        <w:gridCol w:w="3813"/>
        <w:gridCol w:w="3077"/>
        <w:gridCol w:w="2466"/>
      </w:tblGrid>
      <w:tr>
        <w:trPr>
          <w:trHeight w:val="315" w:hRule="atLeast"/>
        </w:trPr>
        <w:tc>
          <w:tcPr>
            <w:tcW w:w="4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кент, ауыл (село), ауылдық (селолық) округ әкімінің аппараттарының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100" w:hRule="atLeast"/>
        </w:trPr>
        <w:tc>
          <w:tcPr>
            <w:tcW w:w="0" w:type="auto"/>
            <w:vMerge/>
            <w:tcBorders>
              <w:top w:val="nil"/>
              <w:left w:val="single" w:color="cfcfcf" w:sz="5"/>
              <w:bottom w:val="single" w:color="cfcfcf" w:sz="5"/>
              <w:right w:val="single" w:color="cfcfcf" w:sz="5"/>
            </w:tcBorders>
          </w:tcP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r>
      <w:tr>
        <w:trPr>
          <w:trHeight w:val="51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селолық округі әкімінің аппараты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Балуаншолақ селолық округі әкімінің аппараты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Бірлікүстем селолық округі әкімінің аппараты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Далақайнар селосы әкімінің аппараты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Дулат селолық округі әкімінің аппараты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Ескі-шу селолық округі әкімінің аппараты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 әкімінің аппараты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Жаңақоғам селолық округі әкімінің аппараты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Көкқайнар селолық округі әкімінің аппараты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5"/>
        <w:gridCol w:w="3781"/>
        <w:gridCol w:w="3006"/>
        <w:gridCol w:w="2568"/>
      </w:tblGrid>
      <w:tr>
        <w:trPr>
          <w:trHeight w:val="51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Қонаев ауылы әкімінің аппараты</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8679</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 селолық округі әкімінің аппараты</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7379</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ауылдық округі әкімінің аппараты</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селолық округі әкімінің аппараты</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Төле би ауылдық округі әкімінің аппараты</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14546</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w:t>
            </w:r>
          </w:p>
        </w:tc>
      </w:tr>
      <w:tr>
        <w:trPr>
          <w:trHeight w:val="51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Шоқпар селолық округі әкімінің аппараты</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әкімінің аппараты</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16468</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