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1be4" w14:textId="2c81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Мақсатты топтардан жұмыссыздарды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ауданының әкімдігінің 2008 жылғы 15 шілдедегі N 17/03 қаулысы. Қарағанды облысы Бұқар Жырау ауданы Әділет басқармасында 2008 жылғы 20 тамызда N 8-11-59 тіркелді. Күші жойылды - Қарағанды облысы Бұқар жырау ауданының әкімдігінің 2009 жылғы 23 маусымдағы N 16/02 қаулысымен</w:t>
      </w:r>
    </w:p>
    <w:p>
      <w:pPr>
        <w:spacing w:after="0"/>
        <w:ind w:left="0"/>
        <w:jc w:val="both"/>
      </w:pPr>
      <w:r>
        <w:rPr>
          <w:rFonts w:ascii="Times New Roman"/>
          <w:b w:val="false"/>
          <w:i/>
          <w:color w:val="800000"/>
          <w:sz w:val="28"/>
        </w:rPr>
        <w:t xml:space="preserve">      Ескерту. Күші жойылды - Қарағанды облысы Бұқар жырау ауданының әкімдігінің 2009.06.23 N 16/02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 жергілікті мемлекеттік басқару туралы" Заңының 31 бабының 1-тармағының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тармақшаларына, Қазақстан Республикасының 2001 жылғы 23 қаңтардағы "Халықты жұмыспен қамту туралы" Заңының </w:t>
      </w:r>
      <w:r>
        <w:rPr>
          <w:rFonts w:ascii="Times New Roman"/>
          <w:b w:val="false"/>
          <w:i w:val="false"/>
          <w:color w:val="000000"/>
          <w:sz w:val="28"/>
        </w:rPr>
        <w:t>18-1 бабының 4-тармағына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Мақсатты топтардан жұмыссыздарды жұмысқа орналастыруға ұсыныс жасап отырған жұмыс берушілерді таңдау Ережелері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(бұдан әрі - Ереже).</w:t>
      </w:r>
      <w:r>
        <w:br/>
      </w:r>
      <w:r>
        <w:rPr>
          <w:rFonts w:ascii="Times New Roman"/>
          <w:b w:val="false"/>
          <w:i w:val="false"/>
          <w:color w:val="000000"/>
          <w:sz w:val="28"/>
        </w:rPr>
        <w:t>
</w:t>
      </w:r>
      <w:r>
        <w:rPr>
          <w:rFonts w:ascii="Times New Roman"/>
          <w:b w:val="false"/>
          <w:i w:val="false"/>
          <w:color w:val="000000"/>
          <w:sz w:val="28"/>
        </w:rPr>
        <w:t xml:space="preserve">
      2. Әлеуметтік жұмыс орындарына жұмысқа орналастырылған жұмыссыздардың еңбекақысын төлеуге жұмыс беруші шығыны өтемінің көлемі Қазақстан Республикасының "2008 жылға арналған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ең аз еңбекақы мөлшерінің 50 % көлемінде белгіленсін.</w:t>
      </w:r>
      <w:r>
        <w:br/>
      </w:r>
      <w:r>
        <w:rPr>
          <w:rFonts w:ascii="Times New Roman"/>
          <w:b w:val="false"/>
          <w:i w:val="false"/>
          <w:color w:val="000000"/>
          <w:sz w:val="28"/>
        </w:rPr>
        <w:t>
</w:t>
      </w:r>
      <w:r>
        <w:rPr>
          <w:rFonts w:ascii="Times New Roman"/>
          <w:b w:val="false"/>
          <w:i w:val="false"/>
          <w:color w:val="000000"/>
          <w:sz w:val="28"/>
        </w:rPr>
        <w:t>
      3. Бұқар жырау ауданы жұмыспен қамту және әлеуметтік бағдарламалар бөлімі (Алексеева Надежда Григорьевна) мақсатты топтардан жұмыссыздарды жұмысқа орналастыру үшін әлеуметтік жұмыс орындарын ұйымдастыруды бекітілген Ережеге сәйкес жүзеге асырсын.</w:t>
      </w:r>
      <w:r>
        <w:br/>
      </w:r>
      <w:r>
        <w:rPr>
          <w:rFonts w:ascii="Times New Roman"/>
          <w:b w:val="false"/>
          <w:i w:val="false"/>
          <w:color w:val="000000"/>
          <w:sz w:val="28"/>
        </w:rPr>
        <w:t>
</w:t>
      </w:r>
      <w:r>
        <w:rPr>
          <w:rFonts w:ascii="Times New Roman"/>
          <w:b w:val="false"/>
          <w:i w:val="false"/>
          <w:color w:val="000000"/>
          <w:sz w:val="28"/>
        </w:rPr>
        <w:t>
      4. Аудандық қаржы бөлімі (Исабаев Мұрат Ойдашұлы) әлеуметтік жұмыс орындарына жіберілген мақсатты топ жұмыссыздарының еңбекақысын қаржыландыруды 2008 жылғы аудандық бюджетте қарастырылған қаржының есебінен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жарияланғаннан бастап күшіне енеді және осы қаулының бірінші тармағын қоспағанда 2008 жылдың 1 қаңтардан туындаған құқықтық қатынастарды қамтиды.</w:t>
      </w:r>
    </w:p>
    <w:p>
      <w:pPr>
        <w:spacing w:after="0"/>
        <w:ind w:left="0"/>
        <w:jc w:val="both"/>
      </w:pPr>
      <w:r>
        <w:rPr>
          <w:rFonts w:ascii="Times New Roman"/>
          <w:b w:val="false"/>
          <w:i/>
          <w:color w:val="000000"/>
          <w:sz w:val="28"/>
        </w:rPr>
        <w:t>      Аудан әкімі                                Е. Нашаров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Бұқар жырау ауданы әкімдігінің</w:t>
      </w:r>
      <w:r>
        <w:br/>
      </w:r>
      <w:r>
        <w:rPr>
          <w:rFonts w:ascii="Times New Roman"/>
          <w:b w:val="false"/>
          <w:i w:val="false"/>
          <w:color w:val="000000"/>
          <w:sz w:val="28"/>
        </w:rPr>
        <w:t>
2008 жылғы 15 шілдедегі</w:t>
      </w:r>
      <w:r>
        <w:br/>
      </w:r>
      <w:r>
        <w:rPr>
          <w:rFonts w:ascii="Times New Roman"/>
          <w:b w:val="false"/>
          <w:i w:val="false"/>
          <w:color w:val="000000"/>
          <w:sz w:val="28"/>
        </w:rPr>
        <w:t>
N 17/03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Мақсатты топтардан жұмыссыздарды жұмысқа орналастыруға ұсыныс жасап отырған жұмыс берушілерді таңдау 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 Жұмыс беруші әлеуметтік жұмыс орнын ұйымдастыруға өтінімді өкілетті орган "Бұқар жырау ауданының жұмыспен қамту және әлеуметтік бағдарламалар бөлімі" Мемлекеттік мекемесіне береді (бұдан әрі - Өкілетті орган).</w:t>
      </w:r>
      <w:r>
        <w:br/>
      </w:r>
      <w:r>
        <w:rPr>
          <w:rFonts w:ascii="Times New Roman"/>
          <w:b w:val="false"/>
          <w:i w:val="false"/>
          <w:color w:val="000000"/>
          <w:sz w:val="28"/>
        </w:rPr>
        <w:t>
</w:t>
      </w:r>
      <w:r>
        <w:rPr>
          <w:rFonts w:ascii="Times New Roman"/>
          <w:b w:val="false"/>
          <w:i w:val="false"/>
          <w:color w:val="000000"/>
          <w:sz w:val="28"/>
        </w:rPr>
        <w:t>
      2. Әлеуметтік жұмыс орнын ұйымдастыруға ұсыныс жасайтын жұмыс берушілерді таңдағанда Өкілетті орган келесі талаптарды ескереді:</w:t>
      </w:r>
      <w:r>
        <w:br/>
      </w:r>
      <w:r>
        <w:rPr>
          <w:rFonts w:ascii="Times New Roman"/>
          <w:b w:val="false"/>
          <w:i w:val="false"/>
          <w:color w:val="000000"/>
          <w:sz w:val="28"/>
        </w:rPr>
        <w:t xml:space="preserve">
      кәсіпорынның төлем қабілеттілігі, еңбекақыны дер уақытында төлеу, жұмыс орнының қауіпсіздік техникасы нормаларына сәйкестігі, кәсіпорында Қазақстан Республикасы Еңбек </w:t>
      </w:r>
      <w:r>
        <w:rPr>
          <w:rFonts w:ascii="Times New Roman"/>
          <w:b w:val="false"/>
          <w:i w:val="false"/>
          <w:color w:val="000000"/>
          <w:sz w:val="28"/>
        </w:rPr>
        <w:t>кодексі</w:t>
      </w:r>
      <w:r>
        <w:rPr>
          <w:rFonts w:ascii="Times New Roman"/>
          <w:b w:val="false"/>
          <w:i w:val="false"/>
          <w:color w:val="000000"/>
          <w:sz w:val="28"/>
        </w:rPr>
        <w:t xml:space="preserve"> нормаларының сақталуы, өкілетті органмен жасалған шарттың әрекет мерзімі өткеннен кейін жұмыссызға тұрақты жұмыс беру мүмкіндігі.</w:t>
      </w:r>
      <w:r>
        <w:br/>
      </w:r>
      <w:r>
        <w:rPr>
          <w:rFonts w:ascii="Times New Roman"/>
          <w:b w:val="false"/>
          <w:i w:val="false"/>
          <w:color w:val="000000"/>
          <w:sz w:val="28"/>
        </w:rPr>
        <w:t>
</w:t>
      </w:r>
      <w:r>
        <w:rPr>
          <w:rFonts w:ascii="Times New Roman"/>
          <w:b w:val="false"/>
          <w:i w:val="false"/>
          <w:color w:val="000000"/>
          <w:sz w:val="28"/>
        </w:rPr>
        <w:t>
      3. Жұмыс беруші Өкілетті органмен әлеуметтік жұмыс орнын ұйымдастыруға шарт жасайды. Шартта тараптардың міндеттері, жұмыс көлемі, еңбекақы төлемі және шарттары, әлеуметтік жұмыс орындарын қаржыландыру көздері, жұмысқа жіберілетін жұмыссыздар саны көрсетіледі. Жұмыс қысқа мерзімді болады және оны ұйымдастыру үшін тұрақты жұмыс орындары және бос орындар пайдаланылмайды.</w:t>
      </w:r>
      <w:r>
        <w:br/>
      </w:r>
      <w:r>
        <w:rPr>
          <w:rFonts w:ascii="Times New Roman"/>
          <w:b w:val="false"/>
          <w:i w:val="false"/>
          <w:color w:val="000000"/>
          <w:sz w:val="28"/>
        </w:rPr>
        <w:t>
</w:t>
      </w:r>
      <w:r>
        <w:rPr>
          <w:rFonts w:ascii="Times New Roman"/>
          <w:b w:val="false"/>
          <w:i w:val="false"/>
          <w:color w:val="000000"/>
          <w:sz w:val="28"/>
        </w:rPr>
        <w:t>
      4. Өкілетті орган мақсатты топтар тұрғындарына жұмыссыздарды әлеуметтік жұмыс орына жұмысқа орналастыру үшін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әлеуметтік жұмыс орнына жолданған жұмыссызды қабылдайды, онымен еңбек шартын жасайды, қауіпсіздік техникасы нормаларына сәйкес жұмыс орнын береді. Жұмыссыздарға әлеуметтік жұмыс орнында алты айға дейін ғана жұмыс істеуге жол беріледі.</w:t>
      </w:r>
      <w:r>
        <w:br/>
      </w:r>
      <w:r>
        <w:rPr>
          <w:rFonts w:ascii="Times New Roman"/>
          <w:b w:val="false"/>
          <w:i w:val="false"/>
          <w:color w:val="000000"/>
          <w:sz w:val="28"/>
        </w:rPr>
        <w:t>
</w:t>
      </w:r>
      <w:r>
        <w:rPr>
          <w:rFonts w:ascii="Times New Roman"/>
          <w:b w:val="false"/>
          <w:i w:val="false"/>
          <w:color w:val="000000"/>
          <w:sz w:val="28"/>
        </w:rPr>
        <w:t>
      6. Жұмыс берушілер еңбекақы шығынын аудандық бюджеттен өтеу үшін ағымдағы айдың 20-сы күніне дейін Өкілетті органға белгіленген тәртіпте төмендегі құжаттарды береді: жұмысқа қабылдау жөніндегі бұйрықтың көшірмесі, жұмыс уақыты есебінің табелі, әлеуметтік жұмыс орнына қабылданған жұмыскерлер жөнінде есеп және орындалған жұмыс актісі.</w:t>
      </w:r>
      <w:r>
        <w:br/>
      </w:r>
      <w:r>
        <w:rPr>
          <w:rFonts w:ascii="Times New Roman"/>
          <w:b w:val="false"/>
          <w:i w:val="false"/>
          <w:color w:val="000000"/>
          <w:sz w:val="28"/>
        </w:rPr>
        <w:t>
</w:t>
      </w:r>
      <w:r>
        <w:rPr>
          <w:rFonts w:ascii="Times New Roman"/>
          <w:b w:val="false"/>
          <w:i w:val="false"/>
          <w:color w:val="000000"/>
          <w:sz w:val="28"/>
        </w:rPr>
        <w:t>
      7. Мақсатты топтардан жұмыссыздарды жұмысқа орналастыруға ұсыныс жасап отырған жұмыс берушілерді таңдаудың осы Ережелерін орындау Өкілетті органға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