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2173" w14:textId="51f2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"Миссионерлік қызметпен айналысатын азаматтарды есептік тіркеуге (қайта тіркеуге) қою"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2008 жылғы 26 қарашадағы N 163 қаулысы. Қызылорда облысының Әділет департаментінде 2008 жылғы 29 желтоқсанда N 4216 тіркелді. Күші жойылды - Қызылорда облысының Әділет Департаментінің 2009 жылғы 11 тамыздағы N 2/5977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Қаулының күші жойылды - Қызылорда облысының Әділет Департаментінің 2009.08.11. N 2/5977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Республикасының 2000 жылғы 27 қарашадағы Заңының 9-1-бабына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және заңды тұлғаларға көрсетілетін мемлекеттік қызметтердің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 Үкіметінің 2007 жылғы 30 маусымдағы N 561 қаулысына сәйкес Қызылорда облысының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"Миссионерлік қызметпен айналысатын азаматтарды есептік тіркеуге (қайта тіркеуге) қою" мемлекеттік қызмет көрсетудің стандарты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Қызылорда облысы әкімінің орынбасары Б.Мұхамедовке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түрде жарияланған күннен кейін он күнтізбелік күн өткен соң қолданысқа ензізіледі.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Әкім                                               Б. Қуандықов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Қызылорда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2008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қараша N 163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"Миссионерлік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ызметпен айналысатын азаматтарды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есептік тіркеуге (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айта тіркеуге)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ою" мемлекеттік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ызмет 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рсетуді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стандарты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     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Миссионерлік қызметпен айналысатын азаматтарды есептік тіркеуге (қайта тіркеуге) қою – бұл Қазақстан Республикасының аумағында миссионерлік қызметті жүзеге асыратын Қазақстан Республикасының азаматтарын, шетелдіктер мен азаматтығы жоқ адамдарды тіркеу. Миссионерлік қызметті есептік тіркеусіз жүзеге асыруға тыйым салынады.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рсетілетін мемлекеттік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ызметті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нысаны: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автоматтандырылма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сенім бостандығы және діни бірлестіктер туралы"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стан Республикасыны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1992 жыл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 15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тардағы Заңының 1-1, 4-1, 4-2 баптарына,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Республикасына шетелдіктердің болуын құқықтық реттеудің жеке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Ү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кіметіні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2000 жыл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 28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тарда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 N 136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қаулысына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ә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йкес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рсетіледі.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ызмет 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ызылорда облысты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ішкі саясат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армасы" мемлекеттік мекемесімен (б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дан - Бас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арма)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рсетіледі, пошталы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мекен-жайы: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ызылорда облысы,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ызылорда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аласы, Ы. Жахаев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шесі, 76, N 403 
</w:t>
      </w:r>
      <w:r>
        <w:rPr>
          <w:rFonts w:ascii="Times New Roman"/>
          <w:b w:val="false"/>
          <w:i w:val="false"/>
          <w:color w:val="000000"/>
          <w:sz w:val="28"/>
        </w:rPr>
        <w:t>
кабинет, веб-сайт: 
</w:t>
      </w:r>
      <w:r>
        <w:rPr>
          <w:rFonts w:ascii="Times New Roman"/>
          <w:b w:val="false"/>
          <w:i w:val="false"/>
          <w:color w:val="000000"/>
          <w:sz w:val="28"/>
        </w:rPr>
        <w:t>
www.kyzylorda.kz
</w:t>
      </w:r>
      <w:r>
        <w:rPr>
          <w:rFonts w:ascii="Times New Roman"/>
          <w:b w:val="false"/>
          <w:i w:val="false"/>
          <w:color w:val="000000"/>
          <w:sz w:val="28"/>
        </w:rPr>
        <w:t>
, е - mail: 
</w:t>
      </w:r>
      <w:r>
        <w:rPr>
          <w:rFonts w:ascii="Times New Roman"/>
          <w:b w:val="false"/>
          <w:i w:val="false"/>
          <w:color w:val="000000"/>
          <w:sz w:val="28"/>
        </w:rPr>
        <w:t>
Dvp-ko@rambler.ru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Қызылорда облысының аумағында миссионерлік қызметті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асыратын тұлғаның есептік тіркеу (қайта тіркеу) жөніндегі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куәлігі мемлекеттік қызмет көрсетудің аяқталу нысаны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азаматтарына, шетелдіктерге және азаматтығы жоқ тұлғаларға (бұдан әрі - тұтынушы)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көрсетудегі уақыттың шектелу мерзімі: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тұтынушымен қажетті құжаттар тапсырылған кезден бастап мемлекеттік қызметті көрсету мерзімі 7 күннен аспауы тиіс;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тапсыру кезіндегі кезек күтудің ең ұзақ   уақыты - 10 минут;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алу кезеңіндегі кезек күтудің ең ұзақ уақыты - 10 минут.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стандартың сапасына және қол жетімділігіне қойылатын талаптар туралы ақпарат көзі ретінде облыстық "Сыр бойы", "Кызылординские вести" газеттерінде жарияланады, сондай -ақ www.kyzylorda.kz веб - сайтында орналастырылады.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күнделікті, сағат 9-00-ден 19-00-ға дейін көрсетіледі, сенбі, жексенбі және мерекелік күндері - демалыс. Үзіліс 13-00-дан 15-00-ге дейін. Қабылдау кезек тәртібімен, алдын ала жазылусыз және жедел қызмет көрсетусіз жүзеге асырылады.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Азаматтарды қабылдау бөлмесі қызмет тұтынушыларымен жұмыс жүргізу үшін бейімделген, мүмкіншіліктері шектеулі адамдар үшін жағдайлар қарастырылған, тосу және қажетті құжаттарды дайындауға жағдай жасалған.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Мемлекеттік қызмет көрсету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Мемлекеттік қызметті көрсетілу үшін қажетті құжаттар тізбесі: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миссионерлік қызметінің мерзімі және аумағы, қай дінді ұстанатындығы көрсетілген өтініш.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миссионерлік қызметті жүзеге асыру құқығына діни бірлестік берген сенімхаттың немесе өзге де құжаттың көшірмесі;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 туралы куәліктің немесе миссионер оның атынан өкілдік ететін діни бірлестіктің өз елінің заңдарына сәйкес ресми  тіркелгендігін куәландыратын өзге де құжаттың көшірмесі;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тіркелген діни бірлестіктің жіберген шақыруы;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миссионерлік қызмет үшін арналған әдебиет, діни мақсаттағы аудио-бейне материалдар және (немесе) өзге де заттар.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Жоғарыдағы көрсетілген құжаттар ұсынылған кезде тұтынушы төлқұжатын немесе белгіленген тәртіппен тіркелген жеке басын куәландыратын өзге құжатты көрсетеді.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Басқарманың N 403 кабинетінде берілетін белгіленген формадағы өтініш толтырылады.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Өтініш және осы Стандарттың 12 - тармағындағы тізімде көрсетілген құжаттар Басқарма маманына, N 403 кабинетке тапсырылады.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барлық қажетті құжаттарды тапсырғаннан кейін осы мемлекеттік қызметті алу мерзімі көрсетілген талонды 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қызметтің көрсету нәтижесін жеткізу тәсілі – жеке бару. Мемлекеттік қызметтің көрсету нәтижесін Басқарманың N 403 кабинетінде алуға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12-тармағында көрсетілген тізбедегі  құжаттардың, сондай-ақ есептік тіркеу (қайта тіркеу) үшін ақпараттың  толық және дұрыс көрсетілмеуі мемлекет қызметті ұсынудан бас тартуға негіз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Жұмыстың қағидалары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органның тұтынушыға қатысты басшылыққа алатын қағидалары: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мемлекеттік қызмет туралы толық ақпарат;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сақталуы, қорғалуы және құпиялылығы;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тұтынушының белгіленген мерзім ішінде алмаған құжаттарының сақталуын қамтамасыз 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Жұмыстың нәтижелері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Өтініш  иелеріне көрсетілетін мемлекеттік қызметтің  нәтижесі осы Стандарттың қосымшасына сәйкес сапа және қолжетімділік көрсеткіштермен өлшенеді.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Басқарманың жұмысы бағаланатын мемлекеттік қызметтердің  сапасы мен қол жетімділік көрсеткіштерінің мақсатты мәні арнайы құрылған  жұмыс тобымен жыл сайын бекітіледі.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Шағымдану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21. Уәкілетті лауазымды тұлғалардың әрекетіне (әрекетсіздігіне) шағымдану тәртібін түсіндіру және шағым дайындауға жәрдем көрсету Қызылорда қаласы, Ы. Жахаев көшесі, 76, 403 кабинет, е-mail: 
</w:t>
      </w:r>
      <w:r>
        <w:rPr>
          <w:rFonts w:ascii="Times New Roman"/>
          <w:b w:val="false"/>
          <w:i w:val="false"/>
          <w:color w:val="000000"/>
          <w:sz w:val="28"/>
        </w:rPr>
        <w:t>
Dvp-ko@rambler.ru
</w:t>
      </w:r>
      <w:r>
        <w:rPr>
          <w:rFonts w:ascii="Times New Roman"/>
          <w:b w:val="false"/>
          <w:i w:val="false"/>
          <w:color w:val="000000"/>
          <w:sz w:val="28"/>
        </w:rPr>
        <w:t>
, мекен-жайы бойынша "Қызылорда облыстық ішкі  саясат басқармасы" мемлекеттік мекемесінде жүргізіледі.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Уәкілетті лауазымды тұлғалардың әрекетіне (әрекетсіздігіне) шағымдар Басқарма бастығының атына, N 404 кабинетке, немесе жоғары тұрған мемлекеттік органға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Өтініш берушіге шағымның  қабылданғандығын дәлелдейтін,  жауабы берілетін жері мен мерзімі, сондай-ақ оның қарау барысы туралы білуге болатын телефоны мен лауазымды тұлғалардың байланыс деректері көрсетілген талон 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Байланыс ақпараты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24. Мемлекеттік қызмет көрсететін Басқарма басшысының, оның орынбасарының және жоғары тұрған ұйымның байланыс деректері: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Басқарманың бастығы: Қызылорда қаласы, Ы. Жахаев көшесі, 76, 404 кабинет, телефоны: 8 (7242) 26-24-79, жұмыс кестесі: күн сайын, сенбі, жексенбі және мерекелік күндерден басқа сағат 9.00-ден 19.00-ға дейін, түскі ас мерзімі 13-00-дан 15-00-ге дейін, қабылдау кестесі: күнделікті сағат 15-00-ден сағат 17-00-ге дейін;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2) Басқарма бастығының орынбасары: Қызылорда қаласы, Ы. Жахаев көшесі, 76, N 406 кабинет, телефоны: 8 (7242) 27-73-88, жұмыс кестесі: күн сайын сенбі, жексенбі және мерекелік күндерден басқа сағат 9-00-ден 19-00-ға дейін, түскі ас уақыты: 13-00-дан 15-00-ге дейін, қабылдау кестесі: күнделікті сағат 15-00-ден сағат 17-00-ге дейін.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Қызылорда облысының әкімдігі: Қызылорда қаласы, Ы. Жахаев көшесі, 76, www.kyzylorda.kz Веб-сайты., жұмыс кестесі: күн сайын, сенбі, жексенбі және мерекелік күндерден басқа сағат 9-00-ден 19-00-ға дейін, түскі ас мерзімі 13-00-дан 15-00-ге дейін.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Қызылорда облысының әкімдігі: Қызылорда қаласы, Ы. Жахаев көшесі, 76, www.kyzylorda.kz Веб-сайты.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Миссионерлік қызметпен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қызметпен айналысатын азаматтарды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есептік тіркеуге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(қайта тіркеуге) қою"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стандартына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Сапа және қол жетімділік көрсеткіштерінің мәні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2633"/>
        <w:gridCol w:w="2453"/>
        <w:gridCol w:w="2593"/>
      </w:tblGrid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және қол жетімділік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 Мерзімділік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Құжаттарды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сәттен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белгіленген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қызметті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оқиғаларының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Қызмет алуды кезекте 10 минуттан аспайтын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күткен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Сапа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 Қызметті ұсыну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  сапасына қанағаттанған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Құжаттарды лауазымды тұлға дұрыс ресімдеген жағдайдың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(жүргізілген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төлемдер, есеп айырысулар және  т.б.) % (үлесі)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Қол жетімділік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 ұсыну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 туралы сапаға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Тұтынушы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дұрыс толтырған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реттен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оқиғалардың % (үлесі)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 Интернет арқылы қол жетімді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қызметтерінің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 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ымдану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дерісі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 Қызметтің 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 бойынша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 санына 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% (үлесі)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 Белгіленген мерзімде қаралған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негізделген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 % (үлесі)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 Шағымданудың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 %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 Шағымдану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Сыпайылық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 Қызметшілердің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сыпайылығына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