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a3c4" w14:textId="904a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әкімдігінің 2008 жылғы 17 қарашадағы N 592 қаулысы. Қызылорда облысының Әділет департаменті Қызылорда қалалық Әділет басқармасында 2008 жылы 24 қарашада N 10-1-96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Заңдарына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жекелеген санаттағы азаматтарға әлеуметтік төлемдер беру туралы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қала әкімінің орынбасары А.Мұхимовқа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bookmarkStart w:name="z6" w:id="1"/>
    <w:p>
      <w:pPr>
        <w:spacing w:after="0"/>
        <w:ind w:left="0"/>
        <w:jc w:val="both"/>
      </w:pPr>
      <w:r>
        <w:rPr>
          <w:rFonts w:ascii="Times New Roman"/>
          <w:b w:val="false"/>
          <w:i w:val="false"/>
          <w:color w:val="000000"/>
          <w:sz w:val="28"/>
        </w:rPr>
        <w:t>
Қызылорда қаласы әкімдігінің</w:t>
      </w:r>
      <w:r>
        <w:br/>
      </w:r>
      <w:r>
        <w:rPr>
          <w:rFonts w:ascii="Times New Roman"/>
          <w:b w:val="false"/>
          <w:i w:val="false"/>
          <w:color w:val="000000"/>
          <w:sz w:val="28"/>
        </w:rPr>
        <w:t>
2008 жылғы 17 қараша</w:t>
      </w:r>
      <w:r>
        <w:br/>
      </w:r>
      <w:r>
        <w:rPr>
          <w:rFonts w:ascii="Times New Roman"/>
          <w:b w:val="false"/>
          <w:i w:val="false"/>
          <w:color w:val="000000"/>
          <w:sz w:val="28"/>
        </w:rPr>
        <w:t>
N 91 қаулысымен бекітілген</w:t>
      </w:r>
    </w:p>
    <w:bookmarkEnd w:id="1"/>
    <w:bookmarkStart w:name="z7" w:id="2"/>
    <w:p>
      <w:pPr>
        <w:spacing w:after="0"/>
        <w:ind w:left="0"/>
        <w:jc w:val="left"/>
      </w:pPr>
      <w:r>
        <w:rPr>
          <w:rFonts w:ascii="Times New Roman"/>
          <w:b/>
          <w:i w:val="false"/>
          <w:color w:val="000000"/>
        </w:rPr>
        <w:t xml:space="preserve"> 
Жекелеген санаттағы азаматтарға әлеуметтік төлемдер беру туралы нұсқаулық</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нұсқаулық жергілікті бюджеттен бөлінетін қаражат есебінен жекелеген кейбір санаттағы азаматтарға берілетін әлеуметтік төлемдер бағдарламасы бойынша Ұлы Отан соғысының мүгедектері мен қатысушыларына, Ұлы Отан соғысында қаза тапқан (қайтыс болған, хабарсыз кеткен) жауынгерлердің екінші рет некеге отырмаған жесірлеріне, концлагерде тұтқында болғандарға және Ауған соғысының мүгедектері мен қатысушыларына, Чернобыль АЭС апатының зардаптарын жоюға қатысқандар мен мүгедектеріне (әрі қарай - әлеуметтік төлемдер алушылар) тиісті бюджеттерден әлеуметтік төлемдерін көрсету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төлемдер 2008 жылдың қараша - желтоқсан аралығында жасалынады.</w:t>
      </w:r>
      <w:r>
        <w:br/>
      </w:r>
      <w:r>
        <w:rPr>
          <w:rFonts w:ascii="Times New Roman"/>
          <w:b w:val="false"/>
          <w:i w:val="false"/>
          <w:color w:val="000000"/>
          <w:sz w:val="28"/>
        </w:rPr>
        <w:t>
</w:t>
      </w:r>
      <w:r>
        <w:rPr>
          <w:rFonts w:ascii="Times New Roman"/>
          <w:b w:val="false"/>
          <w:i w:val="false"/>
          <w:color w:val="000000"/>
          <w:sz w:val="28"/>
        </w:rPr>
        <w:t>
      3. Әлеуметтік төлемдер алушыларға тағайындалып, төленуі "Қалалық жұмыспен қамту және әлеуметтік бағдарламалар бөлімі" мемлекеттік мекемесі арқылы жүргізіледі.</w:t>
      </w:r>
    </w:p>
    <w:bookmarkEnd w:id="4"/>
    <w:bookmarkStart w:name="z12" w:id="5"/>
    <w:p>
      <w:pPr>
        <w:spacing w:after="0"/>
        <w:ind w:left="0"/>
        <w:jc w:val="left"/>
      </w:pPr>
      <w:r>
        <w:rPr>
          <w:rFonts w:ascii="Times New Roman"/>
          <w:b/>
          <w:i w:val="false"/>
          <w:color w:val="000000"/>
        </w:rPr>
        <w:t xml:space="preserve"> 
2. Әлеуметтік төлемдердің түрлері</w:t>
      </w:r>
    </w:p>
    <w:bookmarkEnd w:id="5"/>
    <w:bookmarkStart w:name="z13" w:id="6"/>
    <w:p>
      <w:pPr>
        <w:spacing w:after="0"/>
        <w:ind w:left="0"/>
        <w:jc w:val="both"/>
      </w:pPr>
      <w:r>
        <w:rPr>
          <w:rFonts w:ascii="Times New Roman"/>
          <w:b w:val="false"/>
          <w:i w:val="false"/>
          <w:color w:val="000000"/>
          <w:sz w:val="28"/>
        </w:rPr>
        <w:t>
      4. Әлеуметтік төлемдерді алушыларға ай сайынғы төленетін әлеуметтік көмектер төмендегі түрлері бойынша тағайындалады:</w:t>
      </w:r>
      <w:r>
        <w:br/>
      </w:r>
      <w:r>
        <w:rPr>
          <w:rFonts w:ascii="Times New Roman"/>
          <w:b w:val="false"/>
          <w:i w:val="false"/>
          <w:color w:val="000000"/>
          <w:sz w:val="28"/>
        </w:rPr>
        <w:t>
      1) тұрғын үйді ұстауға;</w:t>
      </w:r>
      <w:r>
        <w:br/>
      </w:r>
      <w:r>
        <w:rPr>
          <w:rFonts w:ascii="Times New Roman"/>
          <w:b w:val="false"/>
          <w:i w:val="false"/>
          <w:color w:val="000000"/>
          <w:sz w:val="28"/>
        </w:rPr>
        <w:t>
      2) коммуналдық қызмет көрсетулерге, оның ішінде</w:t>
      </w:r>
      <w:r>
        <w:br/>
      </w:r>
      <w:r>
        <w:rPr>
          <w:rFonts w:ascii="Times New Roman"/>
          <w:b w:val="false"/>
          <w:i w:val="false"/>
          <w:color w:val="000000"/>
          <w:sz w:val="28"/>
        </w:rPr>
        <w:t>
орталықтандырылған жылу, суық сумен жабдықтау, канализация, электрмен</w:t>
      </w:r>
      <w:r>
        <w:br/>
      </w:r>
      <w:r>
        <w:rPr>
          <w:rFonts w:ascii="Times New Roman"/>
          <w:b w:val="false"/>
          <w:i w:val="false"/>
          <w:color w:val="000000"/>
          <w:sz w:val="28"/>
        </w:rPr>
        <w:t>
жабдықтау, газбен жабдықтау, қоқыс шығару, лифтілерге қызмет көрсету;</w:t>
      </w:r>
      <w:r>
        <w:br/>
      </w:r>
      <w:r>
        <w:rPr>
          <w:rFonts w:ascii="Times New Roman"/>
          <w:b w:val="false"/>
          <w:i w:val="false"/>
          <w:color w:val="000000"/>
          <w:sz w:val="28"/>
        </w:rPr>
        <w:t>
</w:t>
      </w:r>
      <w:r>
        <w:rPr>
          <w:rFonts w:ascii="Times New Roman"/>
          <w:b w:val="false"/>
          <w:i w:val="false"/>
          <w:color w:val="000000"/>
          <w:sz w:val="28"/>
        </w:rPr>
        <w:t>
      3. отынға жұмсалатын;</w:t>
      </w:r>
      <w:r>
        <w:br/>
      </w:r>
      <w:r>
        <w:rPr>
          <w:rFonts w:ascii="Times New Roman"/>
          <w:b w:val="false"/>
          <w:i w:val="false"/>
          <w:color w:val="000000"/>
          <w:sz w:val="28"/>
        </w:rPr>
        <w:t>
</w:t>
      </w:r>
      <w:r>
        <w:rPr>
          <w:rFonts w:ascii="Times New Roman"/>
          <w:b w:val="false"/>
          <w:i w:val="false"/>
          <w:color w:val="000000"/>
          <w:sz w:val="28"/>
        </w:rPr>
        <w:t>
      4. телефонды пайдалану арнаулы мемлекеттік жәрдемақылар төленеді.</w:t>
      </w:r>
    </w:p>
    <w:bookmarkEnd w:id="6"/>
    <w:bookmarkStart w:name="z16" w:id="7"/>
    <w:p>
      <w:pPr>
        <w:spacing w:after="0"/>
        <w:ind w:left="0"/>
        <w:jc w:val="left"/>
      </w:pPr>
      <w:r>
        <w:rPr>
          <w:rFonts w:ascii="Times New Roman"/>
          <w:b/>
          <w:i w:val="false"/>
          <w:color w:val="000000"/>
        </w:rPr>
        <w:t xml:space="preserve"> 
3. Қаржыландыру және төлеу</w:t>
      </w:r>
    </w:p>
    <w:bookmarkEnd w:id="7"/>
    <w:bookmarkStart w:name="z17" w:id="8"/>
    <w:p>
      <w:pPr>
        <w:spacing w:after="0"/>
        <w:ind w:left="0"/>
        <w:jc w:val="both"/>
      </w:pPr>
      <w:r>
        <w:rPr>
          <w:rFonts w:ascii="Times New Roman"/>
          <w:b w:val="false"/>
          <w:i w:val="false"/>
          <w:color w:val="000000"/>
          <w:sz w:val="28"/>
        </w:rPr>
        <w:t>
      5. Бағдарлама әкімшісі "Қалалық жұмыспен қамту және әлеуметтік бағдарламалар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6. Әлеуметтік төлемдер қалалық зейнетақы төлеу орталығы ұсынған жекелеген кейбір санаттағы азаматтардың тізімі бойынша төленеді және қалалық АХАЖ бөлімінің ай сайын ұсынатын қайтыс болғандар тізімі арқылы тоқтатылады.</w:t>
      </w:r>
      <w:r>
        <w:br/>
      </w:r>
      <w:r>
        <w:rPr>
          <w:rFonts w:ascii="Times New Roman"/>
          <w:b w:val="false"/>
          <w:i w:val="false"/>
          <w:color w:val="000000"/>
          <w:sz w:val="28"/>
        </w:rPr>
        <w:t>
</w:t>
      </w:r>
      <w:r>
        <w:rPr>
          <w:rFonts w:ascii="Times New Roman"/>
          <w:b w:val="false"/>
          <w:i w:val="false"/>
          <w:color w:val="000000"/>
          <w:sz w:val="28"/>
        </w:rPr>
        <w:t>
      7. Әлеуметтік төлемдерге арналған қаражаттар ай сайын әлеуметтік төлемдерді алушылардың жеке шоттарына Қазпошта бөлімшелері арқылы аударылады.</w:t>
      </w:r>
      <w:r>
        <w:br/>
      </w:r>
      <w:r>
        <w:rPr>
          <w:rFonts w:ascii="Times New Roman"/>
          <w:b w:val="false"/>
          <w:i w:val="false"/>
          <w:color w:val="000000"/>
          <w:sz w:val="28"/>
        </w:rPr>
        <w:t>
</w:t>
      </w:r>
      <w:r>
        <w:rPr>
          <w:rFonts w:ascii="Times New Roman"/>
          <w:b w:val="false"/>
          <w:i w:val="false"/>
          <w:color w:val="000000"/>
          <w:sz w:val="28"/>
        </w:rPr>
        <w:t xml:space="preserve">
      8. Тиісті бюджеттерден әлеуметтік төлемдер алушы қайтыс болған жағдайда Қазақстан Республикасының заңнамасында қарастырылған негіздерге сәйкес тоқтатылады.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