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911" w14:textId="6e3d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қаласындағы жекелеген көшелерге атау беру және атауларын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қаласы әкімінің 2008 жылғы 25 тамыздағы N 535 шешімі. Қызылорда облысының Әділет департаменті Арал ауданының Әділет басқармасында 2008 жылғы 23 қыркүйекте N 10-3-123 тіркелді. Күші жойылды - Қызылорда облысы Арал қаласы әкімінің 2012 жылғы 18 қазандағы N 531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қаласы әкімінің 2012.10.18 N 531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әкімі жанындағы аудандық ономастикалық комиссияның 2007 жылғы 14 наурыздағы N 1 хаттамасына және ономастикалық комиссияның 2007 жылғы 14 наурыздағы N 1 шешімін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қаласындағы жекелеген көшелерге: Мағжан Жұмабаев көшесіне әскери бөлім жағынан тігінен қиылысатын (N 62 орта мектептен батысқа қарай) алты көшеге Кеңес Омаров, Қуатжан Досжанов, Мұрат Шалабаев, Әлмұрат Лепесов, Махамбетәлі Ешниязов, Төкеш Тәжігұлов атаулары; Тайыр Жароков көшесіне қанаттас, батыс жағындағы екі көшеге Бегім-Ана, Қалдыбайұлы Әл-Мұхаммед (Қарамолла) атаулары; Бауыржан Момышұлы көшесінің соңғы батыс жағындағы екі көшеге Шақпақ Артықбаев, Алтыбай Құмаров атаулары; Бақтыбай батыр көшесінің соңғы батыс жағындағы екі көшеге Байқоңыр, Кіші Арал атаулары; Тоқтар Әубәкіров көшесіне қанаттас солтүстік-батыс жағындағы көшеге Бекұзақ Тәңірбергенов атауы; Суворов көшесінің батыс бөлігіне қанаттас көшеге Байжан Бижанов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Арал қаласындағы Грибоедов тұйығы Жағал Таушанов көшесі; Зейнолла Шүкіров тұйығы Жарасқан Әбдірашұлы көшесі; Алтықұдық тұйығы Мешітбай Құттықов көшесі; Бауыржан Момышұлы тұйығы Төлеген Әлімбетов көшесі; Андреев көшесі Мүбәрәк Рысқұлов көшесі; Орджиникидзе көшесі Жылқайдар Дошниязов көшесі; Ә.Медетбаев көшесі Әуелбек Төлегенұлы көшесі атауларымен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енеді және 2007 жылғы 21 сәуірде пайда болған қарым-қатынастарға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қаласының әкімі                     А. Үмбетов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