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3ca4" w14:textId="b8f3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2008 жылғы 9 шілдедегі N 512 қаулысы. Маңғыстау облысының Әділет департаментінде 2008 жылғы 20 тамызда N 2024 тіркелді.Күші жойылды - Маңғыстау облысы әкімі аппаратының 2010 жылғы 12 сәуірдегі № 145 қаулысымен</w:t>
      </w:r>
    </w:p>
    <w:p>
      <w:pPr>
        <w:spacing w:after="0"/>
        <w:ind w:left="0"/>
        <w:jc w:val="both"/>
      </w:pPr>
      <w:r>
        <w:rPr>
          <w:rFonts w:ascii="Times New Roman"/>
          <w:b w:val="false"/>
          <w:i w:val="false"/>
          <w:color w:val="ff0000"/>
          <w:sz w:val="28"/>
        </w:rPr>
        <w:t>      Ескерту. Күші жойылды - Маңғыстау облысы әкімі аппаратының 2010 жылғы 12 сәуірдегі № 145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сондай-ақ Қазақстан Республикасы үкіметінің "Жеке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N 561</w:t>
      </w:r>
      <w:r>
        <w:rPr>
          <w:rFonts w:ascii="Times New Roman"/>
          <w:b w:val="false"/>
          <w:i w:val="false"/>
          <w:color w:val="ff0000"/>
          <w:sz w:val="28"/>
        </w:rPr>
        <w:t> </w:t>
      </w:r>
      <w:r>
        <w:rPr>
          <w:rFonts w:ascii="Times New Roman"/>
          <w:b w:val="false"/>
          <w:i w:val="false"/>
          <w:color w:val="000000"/>
          <w:sz w:val="28"/>
        </w:rPr>
        <w:t xml:space="preserve">қаулысына сәйкес, облыс әкімдігі </w:t>
      </w:r>
      <w:r>
        <w:rPr>
          <w:rFonts w:ascii="Times New Roman"/>
          <w:b/>
          <w:i w:val="false"/>
          <w:color w:val="000000"/>
          <w:sz w:val="28"/>
        </w:rPr>
        <w:t xml:space="preserve">ҚАУЛЫ ЕТЕДІ </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мемлекеттік қызмет көрсетудің стандарттары бекітілсін:</w:t>
      </w:r>
      <w:r>
        <w:br/>
      </w:r>
      <w:r>
        <w:rPr>
          <w:rFonts w:ascii="Times New Roman"/>
          <w:b w:val="false"/>
          <w:i w:val="false"/>
          <w:color w:val="000000"/>
          <w:sz w:val="28"/>
        </w:rPr>
        <w:t>
      1) "барлауға, өндіруге немесе бірлескен барлауға және жалпыға таралған пайдалы қазбаларды өндіруге арналған келісім-шарттарды тіркеу";</w:t>
      </w:r>
      <w:r>
        <w:br/>
      </w:r>
      <w:r>
        <w:rPr>
          <w:rFonts w:ascii="Times New Roman"/>
          <w:b w:val="false"/>
          <w:i w:val="false"/>
          <w:color w:val="000000"/>
          <w:sz w:val="28"/>
        </w:rPr>
        <w:t xml:space="preserve">
      2) "барлауға, өндіруге немесе бірлескен барлауға және жалпыға таралған пайдалы қазбаларды өндіруге кепілдік шартын тіркеу"; </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орынбасары С.Ө.Трұмовқа жүктелсін.</w:t>
      </w:r>
    </w:p>
    <w:bookmarkEnd w:id="2"/>
    <w:bookmarkStart w:name="z4" w:id="3"/>
    <w:p>
      <w:pPr>
        <w:spacing w:after="0"/>
        <w:ind w:left="0"/>
        <w:jc w:val="both"/>
      </w:pPr>
      <w:r>
        <w:rPr>
          <w:rFonts w:ascii="Times New Roman"/>
          <w:b w:val="false"/>
          <w:i w:val="false"/>
          <w:color w:val="000000"/>
          <w:sz w:val="28"/>
        </w:rPr>
        <w:t>
      3. Осы қаулы ресми жариялаған күнінен бастап қолданысқа енгізіледі.</w:t>
      </w:r>
    </w:p>
    <w:bookmarkEnd w:id="3"/>
    <w:p>
      <w:pPr>
        <w:spacing w:after="0"/>
        <w:ind w:left="0"/>
        <w:jc w:val="both"/>
      </w:pPr>
      <w:r>
        <w:rPr>
          <w:rFonts w:ascii="Times New Roman"/>
          <w:b w:val="false"/>
          <w:i/>
          <w:color w:val="000000"/>
          <w:sz w:val="28"/>
        </w:rPr>
        <w:t>      Облыс әкімі      Қ. Көшербаев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М.М. Әбдірахманов</w:t>
      </w:r>
      <w:r>
        <w:br/>
      </w:r>
      <w:r>
        <w:rPr>
          <w:rFonts w:ascii="Times New Roman"/>
          <w:b w:val="false"/>
          <w:i w:val="false"/>
          <w:color w:val="000000"/>
          <w:sz w:val="28"/>
        </w:rPr>
        <w:t>
      С.Ө. Трұмов</w:t>
      </w:r>
      <w:r>
        <w:br/>
      </w:r>
      <w:r>
        <w:rPr>
          <w:rFonts w:ascii="Times New Roman"/>
          <w:b w:val="false"/>
          <w:i w:val="false"/>
          <w:color w:val="000000"/>
          <w:sz w:val="28"/>
        </w:rPr>
        <w:t>
      С.А. Бермұхамедов</w:t>
      </w:r>
      <w:r>
        <w:br/>
      </w:r>
      <w:r>
        <w:rPr>
          <w:rFonts w:ascii="Times New Roman"/>
          <w:b w:val="false"/>
          <w:i w:val="false"/>
          <w:color w:val="000000"/>
          <w:sz w:val="28"/>
        </w:rPr>
        <w:t>
      Е.А. Бектұрғанов</w:t>
      </w:r>
      <w:r>
        <w:br/>
      </w:r>
      <w:r>
        <w:rPr>
          <w:rFonts w:ascii="Times New Roman"/>
          <w:b w:val="false"/>
          <w:i w:val="false"/>
          <w:color w:val="000000"/>
          <w:sz w:val="28"/>
        </w:rPr>
        <w:t>
      А. Әбдешұлы</w:t>
      </w:r>
      <w:r>
        <w:br/>
      </w:r>
      <w:r>
        <w:rPr>
          <w:rFonts w:ascii="Times New Roman"/>
          <w:b w:val="false"/>
          <w:i w:val="false"/>
          <w:color w:val="000000"/>
          <w:sz w:val="28"/>
        </w:rPr>
        <w:t>
      М.С. Сайдазимова</w:t>
      </w:r>
    </w:p>
    <w:p>
      <w:pPr>
        <w:spacing w:after="0"/>
        <w:ind w:left="0"/>
        <w:jc w:val="both"/>
      </w:pPr>
      <w:r>
        <w:rPr>
          <w:rFonts w:ascii="Times New Roman"/>
          <w:b w:val="false"/>
          <w:i w:val="false"/>
          <w:color w:val="000000"/>
          <w:sz w:val="28"/>
        </w:rPr>
        <w:t>      Б.А.Бисенов</w:t>
      </w:r>
      <w:r>
        <w:br/>
      </w:r>
      <w:r>
        <w:rPr>
          <w:rFonts w:ascii="Times New Roman"/>
          <w:b w:val="false"/>
          <w:i w:val="false"/>
          <w:color w:val="000000"/>
          <w:sz w:val="28"/>
        </w:rPr>
        <w:t>
      Маңғыстау облысының табиғи ресурстар</w:t>
      </w:r>
      <w:r>
        <w:br/>
      </w:r>
      <w:r>
        <w:rPr>
          <w:rFonts w:ascii="Times New Roman"/>
          <w:b w:val="false"/>
          <w:i w:val="false"/>
          <w:color w:val="000000"/>
          <w:sz w:val="28"/>
        </w:rPr>
        <w:t>
      және табиғатты пайдалануды реттеу</w:t>
      </w:r>
      <w:r>
        <w:br/>
      </w:r>
      <w:r>
        <w:rPr>
          <w:rFonts w:ascii="Times New Roman"/>
          <w:b w:val="false"/>
          <w:i w:val="false"/>
          <w:color w:val="000000"/>
          <w:sz w:val="28"/>
        </w:rPr>
        <w:t>
      басқармасының бастығы</w:t>
      </w:r>
      <w:r>
        <w:br/>
      </w:r>
      <w:r>
        <w:rPr>
          <w:rFonts w:ascii="Times New Roman"/>
          <w:b w:val="false"/>
          <w:i w:val="false"/>
          <w:color w:val="000000"/>
          <w:sz w:val="28"/>
        </w:rPr>
        <w:t>
      "____" ____________ 2008 жыл</w:t>
      </w:r>
    </w:p>
    <w:bookmarkStart w:name="z5" w:id="4"/>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2008 жылғы 9 шілдедегі</w:t>
      </w:r>
      <w:r>
        <w:br/>
      </w:r>
      <w:r>
        <w:rPr>
          <w:rFonts w:ascii="Times New Roman"/>
          <w:b w:val="false"/>
          <w:i w:val="false"/>
          <w:color w:val="000000"/>
          <w:sz w:val="28"/>
        </w:rPr>
        <w:t>
N 512 қаулысымен</w:t>
      </w:r>
      <w:r>
        <w:br/>
      </w:r>
      <w:r>
        <w:rPr>
          <w:rFonts w:ascii="Times New Roman"/>
          <w:b w:val="false"/>
          <w:i w:val="false"/>
          <w:color w:val="000000"/>
          <w:sz w:val="28"/>
        </w:rPr>
        <w:t>
Бекітілген</w:t>
      </w:r>
    </w:p>
    <w:bookmarkEnd w:id="4"/>
    <w:p>
      <w:pPr>
        <w:spacing w:after="0"/>
        <w:ind w:left="0"/>
        <w:jc w:val="both"/>
      </w:pPr>
      <w:r>
        <w:rPr>
          <w:rFonts w:ascii="Times New Roman"/>
          <w:b/>
          <w:i w:val="false"/>
          <w:color w:val="000000"/>
          <w:sz w:val="28"/>
        </w:rPr>
        <w:t>            Мемлекеттік қызмет көрсетудің стандарты</w:t>
      </w:r>
      <w:r>
        <w:br/>
      </w:r>
      <w:r>
        <w:rPr>
          <w:rFonts w:ascii="Times New Roman"/>
          <w:b w:val="false"/>
          <w:i w:val="false"/>
          <w:color w:val="000000"/>
          <w:sz w:val="28"/>
        </w:rPr>
        <w:t>
</w:t>
      </w:r>
      <w:r>
        <w:rPr>
          <w:rFonts w:ascii="Times New Roman"/>
          <w:b/>
          <w:i w:val="false"/>
          <w:color w:val="000000"/>
          <w:sz w:val="28"/>
        </w:rPr>
        <w:t>      "Барлауға, өндіруге немесе бірлескен барлауға және</w:t>
      </w:r>
      <w:r>
        <w:br/>
      </w:r>
      <w:r>
        <w:rPr>
          <w:rFonts w:ascii="Times New Roman"/>
          <w:b w:val="false"/>
          <w:i w:val="false"/>
          <w:color w:val="000000"/>
          <w:sz w:val="28"/>
        </w:rPr>
        <w:t>
</w:t>
      </w:r>
      <w:r>
        <w:rPr>
          <w:rFonts w:ascii="Times New Roman"/>
          <w:b/>
          <w:i w:val="false"/>
          <w:color w:val="000000"/>
          <w:sz w:val="28"/>
        </w:rPr>
        <w:t>      жалпыға таралған пайдалы қазбаларды өндіруге арналған</w:t>
      </w:r>
      <w:r>
        <w:br/>
      </w:r>
      <w:r>
        <w:rPr>
          <w:rFonts w:ascii="Times New Roman"/>
          <w:b w:val="false"/>
          <w:i w:val="false"/>
          <w:color w:val="000000"/>
          <w:sz w:val="28"/>
        </w:rPr>
        <w:t>
</w:t>
      </w:r>
      <w:r>
        <w:rPr>
          <w:rFonts w:ascii="Times New Roman"/>
          <w:b/>
          <w:i w:val="false"/>
          <w:color w:val="000000"/>
          <w:sz w:val="28"/>
        </w:rPr>
        <w:t>                  келісім-шарттарды тіркеу"</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Мемлекеттік қызмет көрсетудің анықтамасы:</w:t>
      </w:r>
      <w:r>
        <w:br/>
      </w:r>
      <w:r>
        <w:rPr>
          <w:rFonts w:ascii="Times New Roman"/>
          <w:b w:val="false"/>
          <w:i w:val="false"/>
          <w:color w:val="000000"/>
          <w:sz w:val="28"/>
        </w:rPr>
        <w:t>
      келісім-шарт - құзыретті орган мен жеке немесе заңды тұлғаның (тұлғалардың) арасында барлау, өндіру, бірлескен барлау мен өндіру жүргізуге не барлауға және (немесе) өндіруге байланысты емес жер асты құрылыстарын салуға және (немесе) пайдалануға арналған келісім-шарт жасасқан кезде Қазақстан Республикасының қолданыста болған заң актілеріне сәйкес жасалған шарт;</w:t>
      </w:r>
      <w:r>
        <w:br/>
      </w:r>
      <w:r>
        <w:rPr>
          <w:rFonts w:ascii="Times New Roman"/>
          <w:b w:val="false"/>
          <w:i w:val="false"/>
          <w:color w:val="000000"/>
          <w:sz w:val="28"/>
        </w:rPr>
        <w:t>
      Осы стандарт Маңғыстау облысының аумағында барлауға, өндіруге немесе бірлескен барлауға және жалпыға таралған пайдалы қазбаларды өндіруге арналған келісім-шарттарды тіркеу бойынша мемлекеттік қызмет көрсету тәртібін белгілейді (одан әрі -мемлекеттік қызмет көрсету).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 "Жер қойнауы және жер қойнауын пайдалану туралы" Заңының 9-бабының, 5) тармақшасы, "Қазақстан Республикасында жер қойнауын пайдалану құқығын берудің тәртібін бекіту туралы" Қазақстан Республикасы Үкіметінің 2000 жылғы 21 қаңтардағы N 108 қаулысының 36  тармағы негізінде жүзеге асырылады.</w:t>
      </w:r>
      <w:r>
        <w:br/>
      </w:r>
      <w:r>
        <w:rPr>
          <w:rFonts w:ascii="Times New Roman"/>
          <w:b w:val="false"/>
          <w:i w:val="false"/>
          <w:color w:val="000000"/>
          <w:sz w:val="28"/>
        </w:rPr>
        <w:t>
      4. Мемлекеттік қызметті "Маңғыстау облысының табиғи ресурстар және табиғат пайдалануды реттеу басқармасы" мемлекеттік мекемесі(бұдан әрі - Басқарма) көрсетеді.</w:t>
      </w:r>
      <w:r>
        <w:br/>
      </w:r>
      <w:r>
        <w:rPr>
          <w:rFonts w:ascii="Times New Roman"/>
          <w:b w:val="false"/>
          <w:i w:val="false"/>
          <w:color w:val="000000"/>
          <w:sz w:val="28"/>
        </w:rPr>
        <w:t>
      Қызмет көрсету орны: Маңғыстау облысы,Ақтау қаласы, 23 шағын аудан, 100 ғимарат.</w:t>
      </w:r>
      <w:r>
        <w:br/>
      </w:r>
      <w:r>
        <w:rPr>
          <w:rFonts w:ascii="Times New Roman"/>
          <w:b w:val="false"/>
          <w:i w:val="false"/>
          <w:color w:val="000000"/>
          <w:sz w:val="28"/>
        </w:rPr>
        <w:t>
      Электрондық поштасының мекен-жайы: moup@mail.ru., сайт: tabigat.mangystau.kz</w:t>
      </w:r>
      <w:r>
        <w:br/>
      </w:r>
      <w:r>
        <w:rPr>
          <w:rFonts w:ascii="Times New Roman"/>
          <w:b w:val="false"/>
          <w:i w:val="false"/>
          <w:color w:val="000000"/>
          <w:sz w:val="28"/>
        </w:rPr>
        <w:t>
      5. Жер қойнауын пайдаланушы алатын көрсетілетін мемлекеттік қызметтің аяқталу нысаны келісім-шартты тіркеу жөніндегі акті болып табылады.</w:t>
      </w:r>
      <w:r>
        <w:br/>
      </w:r>
      <w:r>
        <w:rPr>
          <w:rFonts w:ascii="Times New Roman"/>
          <w:b w:val="false"/>
          <w:i w:val="false"/>
          <w:color w:val="000000"/>
          <w:sz w:val="28"/>
        </w:rPr>
        <w:t>
      6. Мемлекеттік қызмет құзыретті органдармен барлауға, өндіруге немесе бірлескен барлауға және жалпыға таралған пайдалы қазбаларды өндіруге арналған келісім-шарттары жасалған жеке және заңды тұлғаларға (бұдан әрі - тұтынушы) көрсетіледі.</w:t>
      </w:r>
      <w:r>
        <w:br/>
      </w:r>
      <w:r>
        <w:rPr>
          <w:rFonts w:ascii="Times New Roman"/>
          <w:b w:val="false"/>
          <w:i w:val="false"/>
          <w:color w:val="000000"/>
          <w:sz w:val="28"/>
        </w:rPr>
        <w:t>
      7. Мемлекеттік қызмет көрсетуді беру мерзімі:</w:t>
      </w:r>
      <w:r>
        <w:br/>
      </w:r>
      <w:r>
        <w:rPr>
          <w:rFonts w:ascii="Times New Roman"/>
          <w:b w:val="false"/>
          <w:i w:val="false"/>
          <w:color w:val="000000"/>
          <w:sz w:val="28"/>
        </w:rPr>
        <w:t>
      тұтынушы қажетті құжаттарды тапсырған кезден бастап мемлекеттік қызмет көрсету мерзімі - он күннің ішінде;</w:t>
      </w:r>
      <w:r>
        <w:br/>
      </w:r>
      <w:r>
        <w:rPr>
          <w:rFonts w:ascii="Times New Roman"/>
          <w:b w:val="false"/>
          <w:i w:val="false"/>
          <w:color w:val="000000"/>
          <w:sz w:val="28"/>
        </w:rPr>
        <w:t>
      қажетті құжаттарды тапсыруы кезінде кезек күтудің ең ұзақ уақыты: 15 минут.</w:t>
      </w:r>
      <w:r>
        <w:br/>
      </w:r>
      <w:r>
        <w:rPr>
          <w:rFonts w:ascii="Times New Roman"/>
          <w:b w:val="false"/>
          <w:i w:val="false"/>
          <w:color w:val="000000"/>
          <w:sz w:val="28"/>
        </w:rPr>
        <w:t>
      құжаттарды алуы кезінде кезек күтудің ең ұзақ уақыты: 15 минуттан көп емес.</w:t>
      </w:r>
      <w:r>
        <w:br/>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9. Ақпараттық және анықтамалық тағандар Басқарманың 106 кабинетінде орналастырылған.</w:t>
      </w:r>
      <w:r>
        <w:br/>
      </w:r>
      <w:r>
        <w:rPr>
          <w:rFonts w:ascii="Times New Roman"/>
          <w:b w:val="false"/>
          <w:i w:val="false"/>
          <w:color w:val="000000"/>
          <w:sz w:val="28"/>
        </w:rPr>
        <w:t>
      10. Мемлекеттің қызмет көрсету сенбі, жексенбі және мерекелік күндерден басқа, сағат 09.00-ден 18.30-ге дейін, үзіліс сағат 12.30-ден 14.00-ке дейін беріледі. Құжаттарды қабылдау, мемлекеттік қызмет көрсетуді және тез қызмет көрсетуді алуына құжаттарды қабылдау, алдынала жазылусыз, кезек ретімен жүзеге асырылады.</w:t>
      </w:r>
      <w:r>
        <w:br/>
      </w:r>
      <w:r>
        <w:rPr>
          <w:rFonts w:ascii="Times New Roman"/>
          <w:b w:val="false"/>
          <w:i w:val="false"/>
          <w:color w:val="000000"/>
          <w:sz w:val="28"/>
        </w:rPr>
        <w:t>
      11. Мемлекеттік қызмет көрсету басқарма кабинеттерінде жүргізіледі. Мемлекеттік қызмет көрсету туралы мәліметтер және бланкілердің толтырылу үлгілері көрсетілген кабинеттегі стендтерде орналастырылған, күтуге арналған отыру орындары мен ауабаптағыш орнатылған кабинеті болады.</w:t>
      </w:r>
    </w:p>
    <w:bookmarkStart w:name="z6" w:id="5"/>
    <w:p>
      <w:pPr>
        <w:spacing w:after="0"/>
        <w:ind w:left="0"/>
        <w:jc w:val="left"/>
      </w:pPr>
      <w:r>
        <w:rPr>
          <w:rFonts w:ascii="Times New Roman"/>
          <w:b/>
          <w:i w:val="false"/>
          <w:color w:val="000000"/>
        </w:rPr>
        <w:t xml:space="preserve"> 
2. Мемлекеттік қызмет көрсету тәртібі</w:t>
      </w:r>
    </w:p>
    <w:bookmarkEnd w:id="5"/>
    <w:p>
      <w:pPr>
        <w:spacing w:after="0"/>
        <w:ind w:left="0"/>
        <w:jc w:val="both"/>
      </w:pPr>
      <w:r>
        <w:rPr>
          <w:rFonts w:ascii="Times New Roman"/>
          <w:b w:val="false"/>
          <w:i w:val="false"/>
          <w:color w:val="000000"/>
          <w:sz w:val="28"/>
        </w:rPr>
        <w:t>      12. Қажетті құжаттар тізбесі:</w:t>
      </w:r>
      <w:r>
        <w:br/>
      </w:r>
      <w:r>
        <w:rPr>
          <w:rFonts w:ascii="Times New Roman"/>
          <w:b w:val="false"/>
          <w:i w:val="false"/>
          <w:color w:val="000000"/>
          <w:sz w:val="28"/>
        </w:rPr>
        <w:t>
      1) мемлекеттік қызмет алуға өтініші;</w:t>
      </w:r>
      <w:r>
        <w:br/>
      </w:r>
      <w:r>
        <w:rPr>
          <w:rFonts w:ascii="Times New Roman"/>
          <w:b w:val="false"/>
          <w:i w:val="false"/>
          <w:color w:val="000000"/>
          <w:sz w:val="28"/>
        </w:rPr>
        <w:t>
      2) жер қойнауы бойынша жүргізуге операциялар бірінші басшы, оның орынбасары немесе оның тапсырмасы бойынша өзге де уәкілетті адам қол қойған келісім-шарт.</w:t>
      </w:r>
      <w:r>
        <w:br/>
      </w:r>
      <w:r>
        <w:rPr>
          <w:rFonts w:ascii="Times New Roman"/>
          <w:b w:val="false"/>
          <w:i w:val="false"/>
          <w:color w:val="000000"/>
          <w:sz w:val="28"/>
        </w:rPr>
        <w:t>
      3) Батыс Қазақстан аумақтық геология және жер қойнауын пайдалану басқармасымен берілген кен немесе геологиялық иелігі;</w:t>
      </w:r>
      <w:r>
        <w:br/>
      </w:r>
      <w:r>
        <w:rPr>
          <w:rFonts w:ascii="Times New Roman"/>
          <w:b w:val="false"/>
          <w:i w:val="false"/>
          <w:color w:val="000000"/>
          <w:sz w:val="28"/>
        </w:rPr>
        <w:t>
      4) аумақтық қоршаған ортаны қорғау басқармасымен келісім-шарт жобасына келісімі;</w:t>
      </w:r>
      <w:r>
        <w:br/>
      </w:r>
      <w:r>
        <w:rPr>
          <w:rFonts w:ascii="Times New Roman"/>
          <w:b w:val="false"/>
          <w:i w:val="false"/>
          <w:color w:val="000000"/>
          <w:sz w:val="28"/>
        </w:rPr>
        <w:t>
      5) геологиялық және тау-кендік өңірлік инспекциясымен келісім-шарт жобасына келісімі;</w:t>
      </w:r>
      <w:r>
        <w:br/>
      </w:r>
      <w:r>
        <w:rPr>
          <w:rFonts w:ascii="Times New Roman"/>
          <w:b w:val="false"/>
          <w:i w:val="false"/>
          <w:color w:val="000000"/>
          <w:sz w:val="28"/>
        </w:rPr>
        <w:t>
      6) төтенше жағдайлар және өнеркәсіптік қауіпсіздікті мемлекеттік бақылау басқармасымен келісім-шарт жобасына келісімі;</w:t>
      </w:r>
      <w:r>
        <w:br/>
      </w:r>
      <w:r>
        <w:rPr>
          <w:rFonts w:ascii="Times New Roman"/>
          <w:b w:val="false"/>
          <w:i w:val="false"/>
          <w:color w:val="000000"/>
          <w:sz w:val="28"/>
        </w:rPr>
        <w:t>
      7) Маңғыстау облысының әділет департаментімен келісім-шарт жобасына келісімі;</w:t>
      </w:r>
      <w:r>
        <w:br/>
      </w:r>
      <w:r>
        <w:rPr>
          <w:rFonts w:ascii="Times New Roman"/>
          <w:b w:val="false"/>
          <w:i w:val="false"/>
          <w:color w:val="000000"/>
          <w:sz w:val="28"/>
        </w:rPr>
        <w:t>
      8) Маңғыстау облысының экономика және бюджеттік жоспарлау департаментімен келісім-шарт жобасына келісімі;</w:t>
      </w:r>
      <w:r>
        <w:br/>
      </w:r>
      <w:r>
        <w:rPr>
          <w:rFonts w:ascii="Times New Roman"/>
          <w:b w:val="false"/>
          <w:i w:val="false"/>
          <w:color w:val="000000"/>
          <w:sz w:val="28"/>
        </w:rPr>
        <w:t>
      9) Маңғыстау облысының салық департаментімен келісім-шарт жобасына келісімі;</w:t>
      </w:r>
      <w:r>
        <w:br/>
      </w:r>
      <w:r>
        <w:rPr>
          <w:rFonts w:ascii="Times New Roman"/>
          <w:b w:val="false"/>
          <w:i w:val="false"/>
          <w:color w:val="000000"/>
          <w:sz w:val="28"/>
        </w:rPr>
        <w:t>
      10) Маңғыстау облысының мемлекеттік санитарлық-эпидемиологиялық қадағалау басқармасымен келісім-шарт жобасына қосымша келісімі;</w:t>
      </w:r>
      <w:r>
        <w:br/>
      </w:r>
      <w:r>
        <w:rPr>
          <w:rFonts w:ascii="Times New Roman"/>
          <w:b w:val="false"/>
          <w:i w:val="false"/>
          <w:color w:val="000000"/>
          <w:sz w:val="28"/>
        </w:rPr>
        <w:t>
      11)жұмыс бағдарламасы - жер қойнауын пайдаланушының конкурстық ұсыныстардың шарттарын іске асыру жөніндегі іс-шараларды қоса алғанда, келісім-шарт күшінің толық мерзіміне арнаған жоспарларының жиынтығы;</w:t>
      </w:r>
      <w:r>
        <w:br/>
      </w:r>
      <w:r>
        <w:rPr>
          <w:rFonts w:ascii="Times New Roman"/>
          <w:b w:val="false"/>
          <w:i w:val="false"/>
          <w:color w:val="000000"/>
          <w:sz w:val="28"/>
        </w:rPr>
        <w:t>
      Салыстыру үшін құжаттардың көшірмесімен бірге түпнүсқасын бірге ұсынады.</w:t>
      </w:r>
      <w:r>
        <w:br/>
      </w:r>
      <w:r>
        <w:rPr>
          <w:rFonts w:ascii="Times New Roman"/>
          <w:b w:val="false"/>
          <w:i w:val="false"/>
          <w:color w:val="000000"/>
          <w:sz w:val="28"/>
        </w:rPr>
        <w:t>
      13. Мемлекеттік қызмет алуға өтініші еркін түрде жасалады. Заңды тұлғаның өтінішіне бірінші басшы немесе оның орынбасары қол қояды.</w:t>
      </w:r>
      <w:r>
        <w:br/>
      </w:r>
      <w:r>
        <w:rPr>
          <w:rFonts w:ascii="Times New Roman"/>
          <w:b w:val="false"/>
          <w:i w:val="false"/>
          <w:color w:val="000000"/>
          <w:sz w:val="28"/>
        </w:rPr>
        <w:t>
      14. Мемлекеттік қызмет алуға өтініші 107 бөлмедегі жауапты адамға тапсырылады.</w:t>
      </w:r>
      <w:r>
        <w:br/>
      </w:r>
      <w:r>
        <w:rPr>
          <w:rFonts w:ascii="Times New Roman"/>
          <w:b w:val="false"/>
          <w:i w:val="false"/>
          <w:color w:val="000000"/>
          <w:sz w:val="28"/>
        </w:rPr>
        <w:t>
      15. Тұтынушының мемлекеттік қызмет көрсетуді алуы үшін барлық қажетті құжаттарын толық тапсырғандығы туралы құжатты растайтын құжат, құжаттарды қабылдау туралы талон болып табылады, онда мемлекеттік органның атауы; лауазымы, өтініш қабылдаған қызметкердің аты-жөні, тапсырған күні, уақыты, сондай-ақ тұтынушының мемлекеттік қызметті алған күні көрсетілді.</w:t>
      </w:r>
      <w:r>
        <w:br/>
      </w:r>
      <w:r>
        <w:rPr>
          <w:rFonts w:ascii="Times New Roman"/>
          <w:b w:val="false"/>
          <w:i w:val="false"/>
          <w:color w:val="000000"/>
          <w:sz w:val="28"/>
        </w:rPr>
        <w:t>
      16. Қызмет көрсету нәтижесін жеткізу, мемлекеттік қызметті алушының жекелей өзінің келуі болып табылады.</w:t>
      </w:r>
      <w:r>
        <w:br/>
      </w:r>
      <w:r>
        <w:rPr>
          <w:rFonts w:ascii="Times New Roman"/>
          <w:b w:val="false"/>
          <w:i w:val="false"/>
          <w:color w:val="000000"/>
          <w:sz w:val="28"/>
        </w:rPr>
        <w:t>
      Қызмет көрсетудің түпкі нәтижесін жауапты адам Ақтау қаласы, 23 шағын аудан, N 100 ғимарат мекен жайындағы, 107 бөлмеде береді.</w:t>
      </w:r>
      <w:r>
        <w:br/>
      </w:r>
      <w:r>
        <w:rPr>
          <w:rFonts w:ascii="Times New Roman"/>
          <w:b w:val="false"/>
          <w:i w:val="false"/>
          <w:color w:val="000000"/>
          <w:sz w:val="28"/>
        </w:rPr>
        <w:t>
      17. Азаматтық-құқықтық келісімге тұрмай "Жер қойнауын пайдалану құқығын " алған жағдайда немесе жер қойнауын пайдаланушы жалған ақпарат ұсыну арқылы жер қойнауын пайдалануға рұқсат алғанда немесе "Жер қойнауы және жер қойнауын пайдалану туралы" Заңының 14 бабының 9-3 және 9-4 тармағын орындамаған жағдайда, Құзыретті орган келісім - шартты тіркеуден бас тартуына құқығы бар.</w:t>
      </w:r>
    </w:p>
    <w:bookmarkStart w:name="z7" w:id="6"/>
    <w:p>
      <w:pPr>
        <w:spacing w:after="0"/>
        <w:ind w:left="0"/>
        <w:jc w:val="left"/>
      </w:pPr>
      <w:r>
        <w:rPr>
          <w:rFonts w:ascii="Times New Roman"/>
          <w:b/>
          <w:i w:val="false"/>
          <w:color w:val="000000"/>
        </w:rPr>
        <w:t xml:space="preserve"> 
3. Жұмыс қағидаттары</w:t>
      </w:r>
    </w:p>
    <w:bookmarkEnd w:id="6"/>
    <w:p>
      <w:pPr>
        <w:spacing w:after="0"/>
        <w:ind w:left="0"/>
        <w:jc w:val="both"/>
      </w:pPr>
      <w:r>
        <w:rPr>
          <w:rFonts w:ascii="Times New Roman"/>
          <w:b w:val="false"/>
          <w:i w:val="false"/>
          <w:color w:val="000000"/>
          <w:sz w:val="28"/>
        </w:rPr>
        <w:t>      18. Басқарма қызметі мыныдай жұмыс қағидаттарына негізделеді:</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борышын орындау кезінде заңдылықтарды сақтау;</w:t>
      </w:r>
      <w:r>
        <w:br/>
      </w:r>
      <w:r>
        <w:rPr>
          <w:rFonts w:ascii="Times New Roman"/>
          <w:b w:val="false"/>
          <w:i w:val="false"/>
          <w:color w:val="000000"/>
          <w:sz w:val="28"/>
        </w:rPr>
        <w:t>
      3) нақтылы және толық ақпарат беру;</w:t>
      </w:r>
      <w:r>
        <w:br/>
      </w:r>
      <w:r>
        <w:rPr>
          <w:rFonts w:ascii="Times New Roman"/>
          <w:b w:val="false"/>
          <w:i w:val="false"/>
          <w:color w:val="000000"/>
          <w:sz w:val="28"/>
        </w:rPr>
        <w:t>
      4) ақпараттың қорғалуы және құпиялылығы.</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4. Жұмыс нәтижелері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2733"/>
        <w:gridCol w:w="2093"/>
        <w:gridCol w:w="225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жылдакөрсеткіш-</w:t>
            </w:r>
            <w:r>
              <w:br/>
            </w:r>
            <w:r>
              <w:rPr>
                <w:rFonts w:ascii="Times New Roman"/>
                <w:b w:val="false"/>
                <w:i w:val="false"/>
                <w:color w:val="000000"/>
                <w:sz w:val="20"/>
              </w:rPr>
              <w:t>
тің мақ-</w:t>
            </w:r>
            <w:r>
              <w:br/>
            </w:r>
            <w:r>
              <w:rPr>
                <w:rFonts w:ascii="Times New Roman"/>
                <w:b w:val="false"/>
                <w:i w:val="false"/>
                <w:color w:val="000000"/>
                <w:sz w:val="20"/>
              </w:rPr>
              <w:t>
сатты мәні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w:t>
            </w:r>
            <w:r>
              <w:br/>
            </w:r>
            <w:r>
              <w:rPr>
                <w:rFonts w:ascii="Times New Roman"/>
                <w:b w:val="false"/>
                <w:i w:val="false"/>
                <w:color w:val="000000"/>
                <w:sz w:val="20"/>
              </w:rPr>
              <w:t>
көрсеткіш-</w:t>
            </w:r>
            <w:r>
              <w:br/>
            </w:r>
            <w:r>
              <w:rPr>
                <w:rFonts w:ascii="Times New Roman"/>
                <w:b w:val="false"/>
                <w:i w:val="false"/>
                <w:color w:val="000000"/>
                <w:sz w:val="20"/>
              </w:rPr>
              <w:t>
тің</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қызметті ұсыну</w:t>
            </w:r>
            <w:r>
              <w:br/>
            </w:r>
            <w:r>
              <w:rPr>
                <w:rFonts w:ascii="Times New Roman"/>
                <w:b w:val="false"/>
                <w:i w:val="false"/>
                <w:color w:val="000000"/>
                <w:sz w:val="20"/>
              </w:rPr>
              <w:t>
оқиғаларының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w:t>
            </w:r>
            <w:r>
              <w:br/>
            </w:r>
            <w:r>
              <w:rPr>
                <w:rFonts w:ascii="Times New Roman"/>
                <w:b w:val="false"/>
                <w:i w:val="false"/>
                <w:color w:val="000000"/>
                <w:sz w:val="20"/>
              </w:rPr>
              <w:t>
15 минуттан аспайтын уақыт</w:t>
            </w:r>
            <w:r>
              <w:br/>
            </w:r>
            <w:r>
              <w:rPr>
                <w:rFonts w:ascii="Times New Roman"/>
                <w:b w:val="false"/>
                <w:i w:val="false"/>
                <w:color w:val="000000"/>
                <w:sz w:val="20"/>
              </w:rPr>
              <w:t>
күткен тұтынушылардың %</w:t>
            </w:r>
            <w:r>
              <w:br/>
            </w:r>
            <w:r>
              <w:rPr>
                <w:rFonts w:ascii="Times New Roman"/>
                <w:b w:val="false"/>
                <w:i w:val="false"/>
                <w:color w:val="000000"/>
                <w:sz w:val="20"/>
              </w:rPr>
              <w:t>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w:t>
            </w:r>
            <w:r>
              <w:br/>
            </w:r>
            <w:r>
              <w:rPr>
                <w:rFonts w:ascii="Times New Roman"/>
                <w:b w:val="false"/>
                <w:i w:val="false"/>
                <w:color w:val="000000"/>
                <w:sz w:val="20"/>
              </w:rPr>
              <w:t>
сінің сапасына қанағаттан-</w:t>
            </w:r>
            <w:r>
              <w:br/>
            </w:r>
            <w:r>
              <w:rPr>
                <w:rFonts w:ascii="Times New Roman"/>
                <w:b w:val="false"/>
                <w:i w:val="false"/>
                <w:color w:val="000000"/>
                <w:sz w:val="20"/>
              </w:rPr>
              <w:t>
ған тұтынушылардың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w:t>
            </w:r>
            <w:r>
              <w:br/>
            </w:r>
            <w:r>
              <w:rPr>
                <w:rFonts w:ascii="Times New Roman"/>
                <w:b w:val="false"/>
                <w:i w:val="false"/>
                <w:color w:val="000000"/>
                <w:sz w:val="20"/>
              </w:rPr>
              <w:t>
тұлға дұрыс рәсімдеген</w:t>
            </w:r>
            <w:r>
              <w:br/>
            </w:r>
            <w:r>
              <w:rPr>
                <w:rFonts w:ascii="Times New Roman"/>
                <w:b w:val="false"/>
                <w:i w:val="false"/>
                <w:color w:val="000000"/>
                <w:sz w:val="20"/>
              </w:rPr>
              <w:t>
жағдайдың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 және</w:t>
            </w:r>
            <w:r>
              <w:br/>
            </w:r>
            <w:r>
              <w:rPr>
                <w:rFonts w:ascii="Times New Roman"/>
                <w:b w:val="false"/>
                <w:i w:val="false"/>
                <w:color w:val="000000"/>
                <w:sz w:val="20"/>
              </w:rPr>
              <w:t>
ақпаратқа қанағаттанған</w:t>
            </w:r>
            <w:r>
              <w:br/>
            </w:r>
            <w:r>
              <w:rPr>
                <w:rFonts w:ascii="Times New Roman"/>
                <w:b w:val="false"/>
                <w:i w:val="false"/>
                <w:color w:val="000000"/>
                <w:sz w:val="20"/>
              </w:rPr>
              <w:t>
тұтынушылардың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аспайтын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шағымдану мерзіміне</w:t>
            </w:r>
            <w:r>
              <w:br/>
            </w:r>
            <w:r>
              <w:rPr>
                <w:rFonts w:ascii="Times New Roman"/>
                <w:b w:val="false"/>
                <w:i w:val="false"/>
                <w:color w:val="000000"/>
                <w:sz w:val="20"/>
              </w:rPr>
              <w:t>
қанағаттанған тұтынушылар-</w:t>
            </w:r>
            <w:r>
              <w:br/>
            </w:r>
            <w:r>
              <w:rPr>
                <w:rFonts w:ascii="Times New Roman"/>
                <w:b w:val="false"/>
                <w:i w:val="false"/>
                <w:color w:val="000000"/>
                <w:sz w:val="20"/>
              </w:rPr>
              <w:t>
дың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аспайтын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қанағаттанған</w:t>
            </w:r>
            <w:r>
              <w:br/>
            </w:r>
            <w:r>
              <w:rPr>
                <w:rFonts w:ascii="Times New Roman"/>
                <w:b w:val="false"/>
                <w:i w:val="false"/>
                <w:color w:val="000000"/>
                <w:sz w:val="20"/>
              </w:rPr>
              <w:t>
тұтынушылардың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аспайтын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Start w:name="z9" w:id="8"/>
    <w:p>
      <w:pPr>
        <w:spacing w:after="0"/>
        <w:ind w:left="0"/>
        <w:jc w:val="left"/>
      </w:pPr>
      <w:r>
        <w:rPr>
          <w:rFonts w:ascii="Times New Roman"/>
          <w:b/>
          <w:i w:val="false"/>
          <w:color w:val="000000"/>
        </w:rPr>
        <w:t xml:space="preserve"> 
5. Шағымдану тәртібі</w:t>
      </w:r>
    </w:p>
    <w:bookmarkEnd w:id="8"/>
    <w:p>
      <w:pPr>
        <w:spacing w:after="0"/>
        <w:ind w:left="0"/>
        <w:jc w:val="both"/>
      </w:pPr>
      <w:r>
        <w:rPr>
          <w:rFonts w:ascii="Times New Roman"/>
          <w:b w:val="false"/>
          <w:i w:val="false"/>
          <w:color w:val="000000"/>
          <w:sz w:val="28"/>
        </w:rPr>
        <w:t>      19. Лауазымды адамдардың әрекетіне (әрекетсіздігіне) шағымдану қажет болған жағдайда тұтынушы Басқарма бастығына жүгіне алады, 111-кабинет, телефон: 8 (7292) 42-67-90. Қабылдау мерзімі: күнде сағат 09.00-18.30 аралығында жүргізіледі.</w:t>
      </w:r>
      <w:r>
        <w:br/>
      </w:r>
      <w:r>
        <w:rPr>
          <w:rFonts w:ascii="Times New Roman"/>
          <w:b w:val="false"/>
          <w:i w:val="false"/>
          <w:color w:val="000000"/>
          <w:sz w:val="28"/>
        </w:rPr>
        <w:t>
      Шағым Басқарма бастығының атына беріледі, 111-кабинет.</w:t>
      </w:r>
      <w:r>
        <w:br/>
      </w:r>
      <w:r>
        <w:rPr>
          <w:rFonts w:ascii="Times New Roman"/>
          <w:b w:val="false"/>
          <w:i w:val="false"/>
          <w:color w:val="000000"/>
          <w:sz w:val="28"/>
        </w:rPr>
        <w:t>
      20. Тікелей жазбаша түрде жүгінген тұтынушыға өтінішті қабылдаған тұлғаның тегі, аты, уақыты, күні көрсетіле отырып тіркелген өтінішінің (шығымының) екінші данасы қайтарылады.</w:t>
      </w:r>
      <w:r>
        <w:br/>
      </w:r>
      <w:r>
        <w:rPr>
          <w:rFonts w:ascii="Times New Roman"/>
          <w:b w:val="false"/>
          <w:i w:val="false"/>
          <w:color w:val="000000"/>
          <w:sz w:val="28"/>
        </w:rPr>
        <w:t>
      Басқармаға түскен шағымдар Қазақстан Республикасы заңнамаларында қарастырылған тәртіп пен мерзімде жүзеге асырылады;</w:t>
      </w:r>
      <w:r>
        <w:br/>
      </w:r>
      <w:r>
        <w:rPr>
          <w:rFonts w:ascii="Times New Roman"/>
          <w:b w:val="false"/>
          <w:i w:val="false"/>
          <w:color w:val="000000"/>
          <w:sz w:val="28"/>
        </w:rPr>
        <w:t>
      Берілген шағымға жауапты не шағымның қаралу барысы туралы ақпаратты сіз Басқарма орналасқан мекен-жай бойынша: Маңғыстау облысы, Актау қаласы, 23 шағын аудан, 100 ғимарат, 111 кабинеттен аласыз.</w:t>
      </w:r>
      <w:r>
        <w:br/>
      </w:r>
      <w:r>
        <w:rPr>
          <w:rFonts w:ascii="Times New Roman"/>
          <w:b w:val="false"/>
          <w:i w:val="false"/>
          <w:color w:val="000000"/>
          <w:sz w:val="28"/>
        </w:rPr>
        <w:t>
      Заңнамада белгіленген тәртіппен берілген өтініштер міндетті түрде қабылданады, тіркеледі, есептен өтеді және қарастырылады.</w:t>
      </w:r>
    </w:p>
    <w:bookmarkStart w:name="z10" w:id="9"/>
    <w:p>
      <w:pPr>
        <w:spacing w:after="0"/>
        <w:ind w:left="0"/>
        <w:jc w:val="left"/>
      </w:pPr>
      <w:r>
        <w:rPr>
          <w:rFonts w:ascii="Times New Roman"/>
          <w:b/>
          <w:i w:val="false"/>
          <w:color w:val="000000"/>
        </w:rPr>
        <w:t xml:space="preserve"> 
6. Байланыс ақпараты</w:t>
      </w:r>
    </w:p>
    <w:bookmarkEnd w:id="9"/>
    <w:p>
      <w:pPr>
        <w:spacing w:after="0"/>
        <w:ind w:left="0"/>
        <w:jc w:val="both"/>
      </w:pPr>
      <w:r>
        <w:rPr>
          <w:rFonts w:ascii="Times New Roman"/>
          <w:b w:val="false"/>
          <w:i w:val="false"/>
          <w:color w:val="000000"/>
          <w:sz w:val="28"/>
        </w:rPr>
        <w:t>      21. Тұтынушыларды қабылдау Басқарманың белгіленген жұмыс кестесіне сәйкес жүргізіледі.</w:t>
      </w:r>
      <w:r>
        <w:br/>
      </w:r>
      <w:r>
        <w:rPr>
          <w:rFonts w:ascii="Times New Roman"/>
          <w:b w:val="false"/>
          <w:i w:val="false"/>
          <w:color w:val="000000"/>
          <w:sz w:val="28"/>
        </w:rPr>
        <w:t>
      1) Басқарма бастығы.</w:t>
      </w:r>
      <w:r>
        <w:br/>
      </w:r>
      <w:r>
        <w:rPr>
          <w:rFonts w:ascii="Times New Roman"/>
          <w:b w:val="false"/>
          <w:i w:val="false"/>
          <w:color w:val="000000"/>
          <w:sz w:val="28"/>
        </w:rPr>
        <w:t>
      Мекен-жайы: Маңғыстау облысы, Ақтау қаласы, 23 шағын аудан, 100 ғимарат, 111-кабинет, телефон: 8 (7292) 42-67-90. Электронды поштаның мекен-жайы: moup@mail.ru., сайт: tabigat.mangystau.kz</w:t>
      </w:r>
      <w:r>
        <w:br/>
      </w:r>
      <w:r>
        <w:rPr>
          <w:rFonts w:ascii="Times New Roman"/>
          <w:b w:val="false"/>
          <w:i w:val="false"/>
          <w:color w:val="000000"/>
          <w:sz w:val="28"/>
        </w:rPr>
        <w:t>
      Жұмыс кестесі: мерекелік күндерден басқа, дүйсенбіден жұмаға дейін сағат 09.00-ден 18.30-ге дейін, үзіліс сағат 12.30 ден 14.00-ге дейін демалыс күндері: сенбі, жексенбі.</w:t>
      </w:r>
      <w:r>
        <w:br/>
      </w:r>
      <w:r>
        <w:rPr>
          <w:rFonts w:ascii="Times New Roman"/>
          <w:b w:val="false"/>
          <w:i w:val="false"/>
          <w:color w:val="000000"/>
          <w:sz w:val="28"/>
        </w:rPr>
        <w:t>
      Жеке қабылдау: бейсенбі, жұма сағат 17.00 ден 18.00-ге дейін., мерекелік күндерден басқа.</w:t>
      </w:r>
      <w:r>
        <w:br/>
      </w:r>
      <w:r>
        <w:rPr>
          <w:rFonts w:ascii="Times New Roman"/>
          <w:b w:val="false"/>
          <w:i w:val="false"/>
          <w:color w:val="000000"/>
          <w:sz w:val="28"/>
        </w:rPr>
        <w:t>
      2) Басқарма бөлімінің бастығы.</w:t>
      </w:r>
      <w:r>
        <w:br/>
      </w:r>
      <w:r>
        <w:rPr>
          <w:rFonts w:ascii="Times New Roman"/>
          <w:b w:val="false"/>
          <w:i w:val="false"/>
          <w:color w:val="000000"/>
          <w:sz w:val="28"/>
        </w:rPr>
        <w:t>
      Мекен-жайы: Маңғыстау облысы, Ақтау қаласы, 23 шағын аудан, 100 ғимарат, 103-кабинет, телефон: 8 (7292) 42-98-46.</w:t>
      </w:r>
      <w:r>
        <w:br/>
      </w:r>
      <w:r>
        <w:rPr>
          <w:rFonts w:ascii="Times New Roman"/>
          <w:b w:val="false"/>
          <w:i w:val="false"/>
          <w:color w:val="000000"/>
          <w:sz w:val="28"/>
        </w:rPr>
        <w:t>
      Жұмыс кестесі: мерекелік күндерден басқа, дүйсенбіден жұмаға дейін сағат 09.00-ден 18.30-ге дейін, үзіліс сағат 12.30 ден 14.00-ге дейін демалыс күндері: сенбі, жексенбі.</w:t>
      </w:r>
      <w:r>
        <w:br/>
      </w:r>
      <w:r>
        <w:rPr>
          <w:rFonts w:ascii="Times New Roman"/>
          <w:b w:val="false"/>
          <w:i w:val="false"/>
          <w:color w:val="000000"/>
          <w:sz w:val="28"/>
        </w:rPr>
        <w:t>
      3) Маңғыстау облысы әкімінің орынбасары:</w:t>
      </w:r>
      <w:r>
        <w:br/>
      </w:r>
      <w:r>
        <w:rPr>
          <w:rFonts w:ascii="Times New Roman"/>
          <w:b w:val="false"/>
          <w:i w:val="false"/>
          <w:color w:val="000000"/>
          <w:sz w:val="28"/>
        </w:rPr>
        <w:t>
      жеке қабылдау: әр айдың 1-ші және 3-ші бейсенбісі, сағат 10-нан 13-ке дейін. Мекен жайы: Маңғыстау облысы, Ақтау қаласы, 14 шағын аудан, 1 ғимарат, 404-кабинет, телефон 43-01-03.</w:t>
      </w:r>
    </w:p>
    <w:bookmarkStart w:name="z11" w:id="10"/>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2008 жылғы 9 шілдедегі</w:t>
      </w:r>
      <w:r>
        <w:br/>
      </w:r>
      <w:r>
        <w:rPr>
          <w:rFonts w:ascii="Times New Roman"/>
          <w:b w:val="false"/>
          <w:i w:val="false"/>
          <w:color w:val="000000"/>
          <w:sz w:val="28"/>
        </w:rPr>
        <w:t>
N 512 қаулысымен</w:t>
      </w:r>
      <w:r>
        <w:br/>
      </w:r>
      <w:r>
        <w:rPr>
          <w:rFonts w:ascii="Times New Roman"/>
          <w:b w:val="false"/>
          <w:i w:val="false"/>
          <w:color w:val="000000"/>
          <w:sz w:val="28"/>
        </w:rPr>
        <w:t>
Бекітілген</w:t>
      </w:r>
    </w:p>
    <w:bookmarkEnd w:id="10"/>
    <w:p>
      <w:pPr>
        <w:spacing w:after="0"/>
        <w:ind w:left="0"/>
        <w:jc w:val="left"/>
      </w:pPr>
      <w:r>
        <w:rPr>
          <w:rFonts w:ascii="Times New Roman"/>
          <w:b/>
          <w:i w:val="false"/>
          <w:color w:val="000000"/>
        </w:rPr>
        <w:t xml:space="preserve"> Мемлекеттік қызмет көрсетудің стандарты "Барлауға, өндіруге және бірлескен барлауға және жалпыға таралған пайдалы қазбаларды өндіруге кепілдік шартын тіркеу" 1. Жалпы ережелер</w:t>
      </w:r>
    </w:p>
    <w:p>
      <w:pPr>
        <w:spacing w:after="0"/>
        <w:ind w:left="0"/>
        <w:jc w:val="both"/>
      </w:pPr>
      <w:r>
        <w:rPr>
          <w:rFonts w:ascii="Times New Roman"/>
          <w:b w:val="false"/>
          <w:i w:val="false"/>
          <w:color w:val="000000"/>
          <w:sz w:val="28"/>
        </w:rPr>
        <w:t>      1. Мемлекеттік қызмет көрсетудің анықтамасы:</w:t>
      </w:r>
      <w:r>
        <w:br/>
      </w:r>
      <w:r>
        <w:rPr>
          <w:rFonts w:ascii="Times New Roman"/>
          <w:b w:val="false"/>
          <w:i w:val="false"/>
          <w:color w:val="000000"/>
          <w:sz w:val="28"/>
        </w:rPr>
        <w:t>
      Екі немесе одан көп адамның азаматтық құқықтар мен міндеттерді белгілеу, өзгерту немесе тоқтату туралы келісімі шарт деп танылады.</w:t>
      </w:r>
      <w:r>
        <w:br/>
      </w:r>
      <w:r>
        <w:rPr>
          <w:rFonts w:ascii="Times New Roman"/>
          <w:b w:val="false"/>
          <w:i w:val="false"/>
          <w:color w:val="000000"/>
          <w:sz w:val="28"/>
        </w:rPr>
        <w:t>
      Осы стандарт барлауға, өндіруге немесе бірлескен барлауға және жалпыға таралған пайдалы қазбаларды өндіруге кепілдік шартын тіркеу бойынша мемлекеттік қызмет көрсету тәртібін белгілейді.</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 "Жер қойнауы және жер қойнауын пайдалану туралы" Заңының 8-бабының 6 тармақшасы негізінде жүзеге асырылады.</w:t>
      </w:r>
      <w:r>
        <w:br/>
      </w:r>
      <w:r>
        <w:rPr>
          <w:rFonts w:ascii="Times New Roman"/>
          <w:b w:val="false"/>
          <w:i w:val="false"/>
          <w:color w:val="000000"/>
          <w:sz w:val="28"/>
        </w:rPr>
        <w:t>
      4. Мемлекеттік қызметті Маңғыстау облысының табиғи ресурстар және табиғат пайдалануды реттеу басқармасы(бұдан әрі - Басқарма) көрсетеді.</w:t>
      </w:r>
      <w:r>
        <w:br/>
      </w:r>
      <w:r>
        <w:rPr>
          <w:rFonts w:ascii="Times New Roman"/>
          <w:b w:val="false"/>
          <w:i w:val="false"/>
          <w:color w:val="000000"/>
          <w:sz w:val="28"/>
        </w:rPr>
        <w:t>
      Қызмет көрсету орны: Ақтау қаласы, 23 шағын аудан, 100 ғимарат., 105, 106, 107 бөлмелері.</w:t>
      </w:r>
      <w:r>
        <w:br/>
      </w:r>
      <w:r>
        <w:rPr>
          <w:rFonts w:ascii="Times New Roman"/>
          <w:b w:val="false"/>
          <w:i w:val="false"/>
          <w:color w:val="000000"/>
          <w:sz w:val="28"/>
        </w:rPr>
        <w:t>
      Электрондық поштасының мекен-жайы: moup@mail.ru., сайт: tabigat.mangystau.kz</w:t>
      </w:r>
      <w:r>
        <w:br/>
      </w:r>
      <w:r>
        <w:rPr>
          <w:rFonts w:ascii="Times New Roman"/>
          <w:b w:val="false"/>
          <w:i w:val="false"/>
          <w:color w:val="000000"/>
          <w:sz w:val="28"/>
        </w:rPr>
        <w:t>
      5. Жер қойнауын пайдаланушы алатын көрсетілетін мемлекеттік қызметтің аяқталу нысаны (нәтижесі) кепілдік шартты тіркеу жөніндегі акті болып табылады.</w:t>
      </w:r>
      <w:r>
        <w:br/>
      </w:r>
      <w:r>
        <w:rPr>
          <w:rFonts w:ascii="Times New Roman"/>
          <w:b w:val="false"/>
          <w:i w:val="false"/>
          <w:color w:val="000000"/>
          <w:sz w:val="28"/>
        </w:rPr>
        <w:t>
      6. Мемлекеттік қызмет құзыретті органдармен барлауға, өндіруге немесе бірлескен барлауға және жалпыға таралған пайдалы қазбаларды өндіруге арналған кепілдік шарттары жасалған жеке және заңды тұлғаларға (бұдан әрі - тұтынушы) көрсетіледі.</w:t>
      </w:r>
      <w:r>
        <w:br/>
      </w:r>
      <w:r>
        <w:rPr>
          <w:rFonts w:ascii="Times New Roman"/>
          <w:b w:val="false"/>
          <w:i w:val="false"/>
          <w:color w:val="000000"/>
          <w:sz w:val="28"/>
        </w:rPr>
        <w:t>
      7. Мемлекеттік қызмет көрсетуді беру мерзімі:</w:t>
      </w:r>
      <w:r>
        <w:br/>
      </w:r>
      <w:r>
        <w:rPr>
          <w:rFonts w:ascii="Times New Roman"/>
          <w:b w:val="false"/>
          <w:i w:val="false"/>
          <w:color w:val="000000"/>
          <w:sz w:val="28"/>
        </w:rPr>
        <w:t>
      тұтынушы қажетті құжаттарды тапсырған кезден бастап мемлекеттік қызмет көрсету мерзімі - он күннің ішінде;</w:t>
      </w:r>
      <w:r>
        <w:br/>
      </w:r>
      <w:r>
        <w:rPr>
          <w:rFonts w:ascii="Times New Roman"/>
          <w:b w:val="false"/>
          <w:i w:val="false"/>
          <w:color w:val="000000"/>
          <w:sz w:val="28"/>
        </w:rPr>
        <w:t>
      қажетті құжаттарды тапсыруы кезінде кезек күтудің ең ұзақ уақыты: 15 минутке дейін.</w:t>
      </w:r>
      <w:r>
        <w:br/>
      </w:r>
      <w:r>
        <w:rPr>
          <w:rFonts w:ascii="Times New Roman"/>
          <w:b w:val="false"/>
          <w:i w:val="false"/>
          <w:color w:val="000000"/>
          <w:sz w:val="28"/>
        </w:rPr>
        <w:t>
      құжаттарды алуы кезінде кезек күтудің ең ұзақ уақыты: 15 минуттан аспайтын.</w:t>
      </w:r>
      <w:r>
        <w:br/>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9. Ақпараттық және анықтамалық тағандар Басқарманың 106 кабинетінде орналастырылған.</w:t>
      </w:r>
      <w:r>
        <w:br/>
      </w:r>
      <w:r>
        <w:rPr>
          <w:rFonts w:ascii="Times New Roman"/>
          <w:b w:val="false"/>
          <w:i w:val="false"/>
          <w:color w:val="000000"/>
          <w:sz w:val="28"/>
        </w:rPr>
        <w:t>
      10. Мемлекеттің қызмет көрсету сенбі, жексенбі және мерекелік күндерден басқа, сағат 09.00-ден 18.30-ге дейін, үзіліс сағат 12.30-ден 14.00-ке дейін беріледі. Құжаттарды қабылдау, мемлекеттік қызмет көрсетуді және тез қызмет көрсетуді алуына құжаттарды қабылдау, алдынала жазылусыз, кезек ретімен жүзеге асырылады.</w:t>
      </w:r>
      <w:r>
        <w:br/>
      </w:r>
      <w:r>
        <w:rPr>
          <w:rFonts w:ascii="Times New Roman"/>
          <w:b w:val="false"/>
          <w:i w:val="false"/>
          <w:color w:val="000000"/>
          <w:sz w:val="28"/>
        </w:rPr>
        <w:t>
      11. Мемлекеттік қызмет көрсету басқарма кабинеттерінде жүргізіледі. Мемлекеттік қызмет көрсету туралы мәліметтер және бланкілердің толтырылу үлгілері көрсетілген кабинеттегі стендтерде орналастырылған, күтуге арналған отыру орындары мен ауабаптағыш орнатылған кабинеті болады.</w:t>
      </w:r>
    </w:p>
    <w:bookmarkStart w:name="z12" w:id="11"/>
    <w:p>
      <w:pPr>
        <w:spacing w:after="0"/>
        <w:ind w:left="0"/>
        <w:jc w:val="left"/>
      </w:pPr>
      <w:r>
        <w:rPr>
          <w:rFonts w:ascii="Times New Roman"/>
          <w:b/>
          <w:i w:val="false"/>
          <w:color w:val="000000"/>
        </w:rPr>
        <w:t xml:space="preserve"> 
2. Мемлекеттік қызмет көрсету тәртібі</w:t>
      </w:r>
    </w:p>
    <w:bookmarkEnd w:id="11"/>
    <w:p>
      <w:pPr>
        <w:spacing w:after="0"/>
        <w:ind w:left="0"/>
        <w:jc w:val="both"/>
      </w:pPr>
      <w:r>
        <w:rPr>
          <w:rFonts w:ascii="Times New Roman"/>
          <w:b w:val="false"/>
          <w:i w:val="false"/>
          <w:color w:val="000000"/>
          <w:sz w:val="28"/>
        </w:rPr>
        <w:t>      12. Тұтынушылар барлауға, өндіруге немесе бірлескен барлауға және жалпыға таралған пайдалы қазбаларды өндіруге кепілдік шартын тіркеу үшін Жер қойнауын пайдалану жөніндегі құқығын Банкпен жасасқан кепілдік шартын ұсынады.</w:t>
      </w:r>
      <w:r>
        <w:br/>
      </w:r>
      <w:r>
        <w:rPr>
          <w:rFonts w:ascii="Times New Roman"/>
          <w:b w:val="false"/>
          <w:i w:val="false"/>
          <w:color w:val="000000"/>
          <w:sz w:val="28"/>
        </w:rPr>
        <w:t>
      13. Мемлекеттік қызмет алуға өтініші еркін түрде жасалады. Заңды тұлғаның өтінішіне бірінші басшы немесе оның орынбасары қол қояды.</w:t>
      </w:r>
      <w:r>
        <w:br/>
      </w:r>
      <w:r>
        <w:rPr>
          <w:rFonts w:ascii="Times New Roman"/>
          <w:b w:val="false"/>
          <w:i w:val="false"/>
          <w:color w:val="000000"/>
          <w:sz w:val="28"/>
        </w:rPr>
        <w:t>
      14. Мемлекеттік қызмет алуға өтініші 107 бөлмедегі жауапты адамға тапсырылады.</w:t>
      </w:r>
      <w:r>
        <w:br/>
      </w:r>
      <w:r>
        <w:rPr>
          <w:rFonts w:ascii="Times New Roman"/>
          <w:b w:val="false"/>
          <w:i w:val="false"/>
          <w:color w:val="000000"/>
          <w:sz w:val="28"/>
        </w:rPr>
        <w:t>
      15. Тұтынушының мемлекеттік қызмет көрсетуді алуы үшін барлық қажетті құжаттарын толық тапсырғандығы туралы құжатты растайтын құжат, құжаттарды қабылдау туралы талон болып табылады, онда мемлекеттік органның атауы; лауазымы, өтініш қабылдаған қызметкердің аты-жөні, тапсырған күні, уақыты, сондай-ақ тұтынушының мемлекеттік қызметті алған күні көрсетілді.</w:t>
      </w:r>
      <w:r>
        <w:br/>
      </w:r>
      <w:r>
        <w:rPr>
          <w:rFonts w:ascii="Times New Roman"/>
          <w:b w:val="false"/>
          <w:i w:val="false"/>
          <w:color w:val="000000"/>
          <w:sz w:val="28"/>
        </w:rPr>
        <w:t>
      16. Қызмет көрсету нәтижесін жеткізу, мемлекеттік қызметті алушының жекелей өзінің келуі болып табылады.</w:t>
      </w:r>
      <w:r>
        <w:br/>
      </w:r>
      <w:r>
        <w:rPr>
          <w:rFonts w:ascii="Times New Roman"/>
          <w:b w:val="false"/>
          <w:i w:val="false"/>
          <w:color w:val="000000"/>
          <w:sz w:val="28"/>
        </w:rPr>
        <w:t>
      Қызмет көрсетудің түпкі нәтижесін жауапты адам Ақтау қаласы, 23 шағын аудан, N 100 ғимарат мекен жайындағы, 107 бөлмеде береді.</w:t>
      </w:r>
      <w:r>
        <w:br/>
      </w:r>
      <w:r>
        <w:rPr>
          <w:rFonts w:ascii="Times New Roman"/>
          <w:b w:val="false"/>
          <w:i w:val="false"/>
          <w:color w:val="000000"/>
          <w:sz w:val="28"/>
        </w:rPr>
        <w:t>
      17. Құжаттарды ресімдеуде қателер (түзетулер, өшірулер және т.б.) анықталған, қажетті құжаттар болмаған, біле тұра жалған мәліметтер берген жағдайда, Басқарма құжаттар пакетін алғаннан кейін бес жұмыс күні ішінде, оларды бас тарту себебі көрсетілген жазбаша негіздемемен бірге қайтарады.</w:t>
      </w:r>
    </w:p>
    <w:bookmarkStart w:name="z13" w:id="12"/>
    <w:p>
      <w:pPr>
        <w:spacing w:after="0"/>
        <w:ind w:left="0"/>
        <w:jc w:val="left"/>
      </w:pPr>
      <w:r>
        <w:rPr>
          <w:rFonts w:ascii="Times New Roman"/>
          <w:b/>
          <w:i w:val="false"/>
          <w:color w:val="000000"/>
        </w:rPr>
        <w:t xml:space="preserve"> 
3. Жұмыс қағидаттары</w:t>
      </w:r>
    </w:p>
    <w:bookmarkEnd w:id="12"/>
    <w:p>
      <w:pPr>
        <w:spacing w:after="0"/>
        <w:ind w:left="0"/>
        <w:jc w:val="both"/>
      </w:pPr>
      <w:r>
        <w:rPr>
          <w:rFonts w:ascii="Times New Roman"/>
          <w:b w:val="false"/>
          <w:i w:val="false"/>
          <w:color w:val="000000"/>
          <w:sz w:val="28"/>
        </w:rPr>
        <w:t>      18. Басқарма қызметі мынадай жұмыс қағидаттарына негізделеді:</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борышын орындау кезінде заңдылықтарды сақтау;</w:t>
      </w:r>
      <w:r>
        <w:br/>
      </w:r>
      <w:r>
        <w:rPr>
          <w:rFonts w:ascii="Times New Roman"/>
          <w:b w:val="false"/>
          <w:i w:val="false"/>
          <w:color w:val="000000"/>
          <w:sz w:val="28"/>
        </w:rPr>
        <w:t>
      3) нақтылы және толық ақпарат беру;</w:t>
      </w:r>
      <w:r>
        <w:br/>
      </w:r>
      <w:r>
        <w:rPr>
          <w:rFonts w:ascii="Times New Roman"/>
          <w:b w:val="false"/>
          <w:i w:val="false"/>
          <w:color w:val="000000"/>
          <w:sz w:val="28"/>
        </w:rPr>
        <w:t>
      4) ақпараттың қорғалуы және құпиялылығы.</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4. Жұмыс нәтижелері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2593"/>
        <w:gridCol w:w="2193"/>
        <w:gridCol w:w="229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w:t>
            </w:r>
            <w:r>
              <w:br/>
            </w:r>
            <w:r>
              <w:rPr>
                <w:rFonts w:ascii="Times New Roman"/>
                <w:b w:val="false"/>
                <w:i w:val="false"/>
                <w:color w:val="000000"/>
                <w:sz w:val="20"/>
              </w:rPr>
              <w:t>
мәні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жылдакөрсеткіш-</w:t>
            </w:r>
            <w:r>
              <w:br/>
            </w:r>
            <w:r>
              <w:rPr>
                <w:rFonts w:ascii="Times New Roman"/>
                <w:b w:val="false"/>
                <w:i w:val="false"/>
                <w:color w:val="000000"/>
                <w:sz w:val="20"/>
              </w:rPr>
              <w:t>
тің мақ-</w:t>
            </w:r>
            <w:r>
              <w:br/>
            </w:r>
            <w:r>
              <w:rPr>
                <w:rFonts w:ascii="Times New Roman"/>
                <w:b w:val="false"/>
                <w:i w:val="false"/>
                <w:color w:val="000000"/>
                <w:sz w:val="20"/>
              </w:rPr>
              <w:t>
сатты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w:t>
            </w:r>
            <w:r>
              <w:br/>
            </w:r>
            <w:r>
              <w:rPr>
                <w:rFonts w:ascii="Times New Roman"/>
                <w:b w:val="false"/>
                <w:i w:val="false"/>
                <w:color w:val="000000"/>
                <w:sz w:val="20"/>
              </w:rPr>
              <w:t>
көрсеткіш-</w:t>
            </w:r>
            <w:r>
              <w:br/>
            </w:r>
            <w:r>
              <w:rPr>
                <w:rFonts w:ascii="Times New Roman"/>
                <w:b w:val="false"/>
                <w:i w:val="false"/>
                <w:color w:val="000000"/>
                <w:sz w:val="20"/>
              </w:rPr>
              <w:t>
тің</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қызметті ұсыну</w:t>
            </w:r>
            <w:r>
              <w:br/>
            </w:r>
            <w:r>
              <w:rPr>
                <w:rFonts w:ascii="Times New Roman"/>
                <w:b w:val="false"/>
                <w:i w:val="false"/>
                <w:color w:val="000000"/>
                <w:sz w:val="20"/>
              </w:rPr>
              <w:t>
оқиғаларының %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w:t>
            </w:r>
            <w:r>
              <w:br/>
            </w:r>
            <w:r>
              <w:rPr>
                <w:rFonts w:ascii="Times New Roman"/>
                <w:b w:val="false"/>
                <w:i w:val="false"/>
                <w:color w:val="000000"/>
                <w:sz w:val="20"/>
              </w:rPr>
              <w:t xml:space="preserve">
15 минуттан аспайты уақыт </w:t>
            </w:r>
            <w:r>
              <w:br/>
            </w:r>
            <w:r>
              <w:rPr>
                <w:rFonts w:ascii="Times New Roman"/>
                <w:b w:val="false"/>
                <w:i w:val="false"/>
                <w:color w:val="000000"/>
                <w:sz w:val="20"/>
              </w:rPr>
              <w:t>
күткен тұтынушылардың %</w:t>
            </w:r>
            <w:r>
              <w:br/>
            </w:r>
            <w:r>
              <w:rPr>
                <w:rFonts w:ascii="Times New Roman"/>
                <w:b w:val="false"/>
                <w:i w:val="false"/>
                <w:color w:val="000000"/>
                <w:sz w:val="20"/>
              </w:rPr>
              <w:t>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w:t>
            </w:r>
            <w:r>
              <w:br/>
            </w:r>
            <w:r>
              <w:rPr>
                <w:rFonts w:ascii="Times New Roman"/>
                <w:b w:val="false"/>
                <w:i w:val="false"/>
                <w:color w:val="000000"/>
                <w:sz w:val="20"/>
              </w:rPr>
              <w:t>
сінің сапасына қанағаттан-</w:t>
            </w:r>
            <w:r>
              <w:br/>
            </w:r>
            <w:r>
              <w:rPr>
                <w:rFonts w:ascii="Times New Roman"/>
                <w:b w:val="false"/>
                <w:i w:val="false"/>
                <w:color w:val="000000"/>
                <w:sz w:val="20"/>
              </w:rPr>
              <w:t>
ған тұтынушылардың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w:t>
            </w:r>
            <w:r>
              <w:br/>
            </w:r>
            <w:r>
              <w:rPr>
                <w:rFonts w:ascii="Times New Roman"/>
                <w:b w:val="false"/>
                <w:i w:val="false"/>
                <w:color w:val="000000"/>
                <w:sz w:val="20"/>
              </w:rPr>
              <w:t>
тұлға дұрыс рәсімдеген</w:t>
            </w:r>
            <w:r>
              <w:br/>
            </w:r>
            <w:r>
              <w:rPr>
                <w:rFonts w:ascii="Times New Roman"/>
                <w:b w:val="false"/>
                <w:i w:val="false"/>
                <w:color w:val="000000"/>
                <w:sz w:val="20"/>
              </w:rPr>
              <w:t>
жағдайдың %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 және</w:t>
            </w:r>
            <w:r>
              <w:br/>
            </w:r>
            <w:r>
              <w:rPr>
                <w:rFonts w:ascii="Times New Roman"/>
                <w:b w:val="false"/>
                <w:i w:val="false"/>
                <w:color w:val="000000"/>
                <w:sz w:val="20"/>
              </w:rPr>
              <w:t>
ақпаратқа қанағаттанған</w:t>
            </w:r>
            <w:r>
              <w:br/>
            </w:r>
            <w:r>
              <w:rPr>
                <w:rFonts w:ascii="Times New Roman"/>
                <w:b w:val="false"/>
                <w:i w:val="false"/>
                <w:color w:val="000000"/>
                <w:sz w:val="20"/>
              </w:rPr>
              <w:t>
тұтынушылардың %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аспайтын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шағымдану мерзіміне</w:t>
            </w:r>
            <w:r>
              <w:br/>
            </w:r>
            <w:r>
              <w:rPr>
                <w:rFonts w:ascii="Times New Roman"/>
                <w:b w:val="false"/>
                <w:i w:val="false"/>
                <w:color w:val="000000"/>
                <w:sz w:val="20"/>
              </w:rPr>
              <w:t>
қанағаттанған тұтынушылар-</w:t>
            </w:r>
            <w:r>
              <w:br/>
            </w:r>
            <w:r>
              <w:rPr>
                <w:rFonts w:ascii="Times New Roman"/>
                <w:b w:val="false"/>
                <w:i w:val="false"/>
                <w:color w:val="000000"/>
                <w:sz w:val="20"/>
              </w:rPr>
              <w:t>
дың %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аспайтын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қанағаттанған</w:t>
            </w:r>
            <w:r>
              <w:br/>
            </w:r>
            <w:r>
              <w:rPr>
                <w:rFonts w:ascii="Times New Roman"/>
                <w:b w:val="false"/>
                <w:i w:val="false"/>
                <w:color w:val="000000"/>
                <w:sz w:val="20"/>
              </w:rPr>
              <w:t>
тұтынушылардың %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аспайтын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Start w:name="z15" w:id="14"/>
    <w:p>
      <w:pPr>
        <w:spacing w:after="0"/>
        <w:ind w:left="0"/>
        <w:jc w:val="left"/>
      </w:pPr>
      <w:r>
        <w:rPr>
          <w:rFonts w:ascii="Times New Roman"/>
          <w:b/>
          <w:i w:val="false"/>
          <w:color w:val="000000"/>
        </w:rPr>
        <w:t xml:space="preserve"> 
5. Шағымдану тәртібі</w:t>
      </w:r>
    </w:p>
    <w:bookmarkEnd w:id="14"/>
    <w:p>
      <w:pPr>
        <w:spacing w:after="0"/>
        <w:ind w:left="0"/>
        <w:jc w:val="both"/>
      </w:pPr>
      <w:r>
        <w:rPr>
          <w:rFonts w:ascii="Times New Roman"/>
          <w:b w:val="false"/>
          <w:i w:val="false"/>
          <w:color w:val="000000"/>
          <w:sz w:val="28"/>
        </w:rPr>
        <w:t>      19. Лауазымды адамдардың әрекетіне (әрекетсіздігіне) шағымдану қажет болған жағдайда тұтынушы Басқарма бастығына жүгіне алады, 111-кабинет, телефон: 8 (7292) 42-67-90. Қабылдау мерзімі: күнде сағат 09.00-18.30 аралығында жүргізіледі.</w:t>
      </w:r>
      <w:r>
        <w:br/>
      </w:r>
      <w:r>
        <w:rPr>
          <w:rFonts w:ascii="Times New Roman"/>
          <w:b w:val="false"/>
          <w:i w:val="false"/>
          <w:color w:val="000000"/>
          <w:sz w:val="28"/>
        </w:rPr>
        <w:t>
      Шағым Басқарма бастығының атына беріледі, 111-кабинет.</w:t>
      </w:r>
      <w:r>
        <w:br/>
      </w:r>
      <w:r>
        <w:rPr>
          <w:rFonts w:ascii="Times New Roman"/>
          <w:b w:val="false"/>
          <w:i w:val="false"/>
          <w:color w:val="000000"/>
          <w:sz w:val="28"/>
        </w:rPr>
        <w:t>
      20. Тікелей жазбаша түрде жүгінген тұтынушыға өтінішті қабылдаған тұлғаның тегі, аты, уақыты, күні көрсетіле отырып тіркелген өтінішінің (шығымының) екінші данасы қайтарылады.</w:t>
      </w:r>
      <w:r>
        <w:br/>
      </w:r>
      <w:r>
        <w:rPr>
          <w:rFonts w:ascii="Times New Roman"/>
          <w:b w:val="false"/>
          <w:i w:val="false"/>
          <w:color w:val="000000"/>
          <w:sz w:val="28"/>
        </w:rPr>
        <w:t>
      Басқармаға түскен шағымдар Қазақстан Республикасы заңнамаларында қарастырылған тәртіп пен мерзімде жүзеге асырылады;</w:t>
      </w:r>
      <w:r>
        <w:br/>
      </w:r>
      <w:r>
        <w:rPr>
          <w:rFonts w:ascii="Times New Roman"/>
          <w:b w:val="false"/>
          <w:i w:val="false"/>
          <w:color w:val="000000"/>
          <w:sz w:val="28"/>
        </w:rPr>
        <w:t>
      Берілген шағымға жауапты не шағымның қаралу барысы туралы ақпаратты сіз Басқарма орналасқан мекен-жай бойынша: Маңғыстау облысы, Актау қаласы, 23 шағын аудан, 100 ғимарат, 111 кабинеттен аласыз.</w:t>
      </w:r>
      <w:r>
        <w:br/>
      </w:r>
      <w:r>
        <w:rPr>
          <w:rFonts w:ascii="Times New Roman"/>
          <w:b w:val="false"/>
          <w:i w:val="false"/>
          <w:color w:val="000000"/>
          <w:sz w:val="28"/>
        </w:rPr>
        <w:t>
      Заңнамада белгіленген тәртіппен берілген өтініштер міндетті түрде қабылданады, тіркеледі, есептен өтеді және қарастырылады.</w:t>
      </w:r>
    </w:p>
    <w:bookmarkStart w:name="z16" w:id="15"/>
    <w:p>
      <w:pPr>
        <w:spacing w:after="0"/>
        <w:ind w:left="0"/>
        <w:jc w:val="left"/>
      </w:pPr>
      <w:r>
        <w:rPr>
          <w:rFonts w:ascii="Times New Roman"/>
          <w:b/>
          <w:i w:val="false"/>
          <w:color w:val="000000"/>
        </w:rPr>
        <w:t xml:space="preserve"> 
6. Байланыс ақпараты</w:t>
      </w:r>
    </w:p>
    <w:bookmarkEnd w:id="15"/>
    <w:p>
      <w:pPr>
        <w:spacing w:after="0"/>
        <w:ind w:left="0"/>
        <w:jc w:val="both"/>
      </w:pPr>
      <w:r>
        <w:rPr>
          <w:rFonts w:ascii="Times New Roman"/>
          <w:b w:val="false"/>
          <w:i w:val="false"/>
          <w:color w:val="000000"/>
          <w:sz w:val="28"/>
        </w:rPr>
        <w:t>      21. Тұтынушыларды қабылдау Басқарманың белгіленген жұмыс кестесіне сәйкес жүргізіледі.</w:t>
      </w:r>
      <w:r>
        <w:br/>
      </w:r>
      <w:r>
        <w:rPr>
          <w:rFonts w:ascii="Times New Roman"/>
          <w:b w:val="false"/>
          <w:i w:val="false"/>
          <w:color w:val="000000"/>
          <w:sz w:val="28"/>
        </w:rPr>
        <w:t>
      1) Басқарма бастығы.</w:t>
      </w:r>
      <w:r>
        <w:br/>
      </w:r>
      <w:r>
        <w:rPr>
          <w:rFonts w:ascii="Times New Roman"/>
          <w:b w:val="false"/>
          <w:i w:val="false"/>
          <w:color w:val="000000"/>
          <w:sz w:val="28"/>
        </w:rPr>
        <w:t>
      Мекен-жайы: Маңғыстау облысы, Ақтау қаласы, 23 шағын аудан, 100 ғимарат, 111-кабинет, телефон: 8 (7292) 42-67-90. Электронды поштаның мекен-жайы: moup@mail.ru., сайт: tabigat.mangystau.kz</w:t>
      </w:r>
      <w:r>
        <w:br/>
      </w:r>
      <w:r>
        <w:rPr>
          <w:rFonts w:ascii="Times New Roman"/>
          <w:b w:val="false"/>
          <w:i w:val="false"/>
          <w:color w:val="000000"/>
          <w:sz w:val="28"/>
        </w:rPr>
        <w:t>
      Жұмыс кестесі: мерекелік күндерден басқа, дүйсенбіден жұмаға дейін сағат 09.00-ден 18.30-ге дейін, үзіліс сағат 12.30 ден 14.00-ге дейін демалыс күндері: сенбі, жексенбі.</w:t>
      </w:r>
      <w:r>
        <w:br/>
      </w:r>
      <w:r>
        <w:rPr>
          <w:rFonts w:ascii="Times New Roman"/>
          <w:b w:val="false"/>
          <w:i w:val="false"/>
          <w:color w:val="000000"/>
          <w:sz w:val="28"/>
        </w:rPr>
        <w:t>
      Жеке қабылдау: Бейсенбі, жұма сағат 17.00 ден 18.00-ге дейін., мерекелік күндерден басқа.</w:t>
      </w:r>
      <w:r>
        <w:br/>
      </w:r>
      <w:r>
        <w:rPr>
          <w:rFonts w:ascii="Times New Roman"/>
          <w:b w:val="false"/>
          <w:i w:val="false"/>
          <w:color w:val="000000"/>
          <w:sz w:val="28"/>
        </w:rPr>
        <w:t>
      2) Басқарма бөлімінің бастығы.</w:t>
      </w:r>
      <w:r>
        <w:br/>
      </w:r>
      <w:r>
        <w:rPr>
          <w:rFonts w:ascii="Times New Roman"/>
          <w:b w:val="false"/>
          <w:i w:val="false"/>
          <w:color w:val="000000"/>
          <w:sz w:val="28"/>
        </w:rPr>
        <w:t>
      Мекен-жайы: Маңғыстау облысы, Ақтау қаласы, 23 шағын аудан, 100 ғимарат, 103-кабинет, телефон: 8 (7292) 42-98-46.</w:t>
      </w:r>
      <w:r>
        <w:br/>
      </w:r>
      <w:r>
        <w:rPr>
          <w:rFonts w:ascii="Times New Roman"/>
          <w:b w:val="false"/>
          <w:i w:val="false"/>
          <w:color w:val="000000"/>
          <w:sz w:val="28"/>
        </w:rPr>
        <w:t>
      Жұмыс кестесі: мерекелік күндерден басқа, дүйсенбіден жұмаға дейін сағат 09.00-ден 18.30-ге дейін, үзіліс сағат 12.30 ден 14.00-ге дейін демалыс күндері: сенбі, жексенбі.</w:t>
      </w:r>
      <w:r>
        <w:br/>
      </w:r>
      <w:r>
        <w:rPr>
          <w:rFonts w:ascii="Times New Roman"/>
          <w:b w:val="false"/>
          <w:i w:val="false"/>
          <w:color w:val="000000"/>
          <w:sz w:val="28"/>
        </w:rPr>
        <w:t>
      3) Маңғыстау облысы әкімінің орынбасары:</w:t>
      </w:r>
      <w:r>
        <w:br/>
      </w:r>
      <w:r>
        <w:rPr>
          <w:rFonts w:ascii="Times New Roman"/>
          <w:b w:val="false"/>
          <w:i w:val="false"/>
          <w:color w:val="000000"/>
          <w:sz w:val="28"/>
        </w:rPr>
        <w:t>
      жеке қабылдау: әр айдың 1-ші және 3-ші бейсенбісі, сағат 10-нан 13-ке дейін. Мекен жайы: Маңғыстау облысы, Ақтау қаласы, 14 шағын аудан, 1 ғимарат, 404-кабинет, телефон 43-01-03.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