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fa63" w14:textId="a45f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both"/>
      </w:pPr>
      <w:r>
        <w:rPr>
          <w:rFonts w:ascii="Times New Roman"/>
          <w:b w:val="false"/>
          <w:i w:val="false"/>
          <w:color w:val="000000"/>
          <w:sz w:val="28"/>
        </w:rPr>
        <w:t>Ақтау қалалық мәслихатының 2008 жылғы 23 желтоқсандағы N 15/140 шешімі. Ақтау қаласының Әділет басқармасында 2008 жылдың 24 желтоқсанда N 11-1-100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85 бабына</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«2009 жылға арналған облыстық бюджет туралы» 2008 жылғы 10 желтоқсандағы </w:t>
      </w:r>
      <w:r>
        <w:rPr>
          <w:rFonts w:ascii="Times New Roman"/>
          <w:b w:val="false"/>
          <w:i w:val="false"/>
          <w:color w:val="000000"/>
          <w:sz w:val="28"/>
        </w:rPr>
        <w:t>N 10/116</w:t>
      </w:r>
      <w:r>
        <w:rPr>
          <w:rFonts w:ascii="Times New Roman"/>
          <w:b w:val="false"/>
          <w:i w:val="false"/>
          <w:color w:val="000000"/>
          <w:sz w:val="28"/>
        </w:rPr>
        <w:t xml:space="preserve"> шешіміне (нормативтік құқықтық кесімдерді мемлекеттік тіркеу Тізілімінде 2008 жылғы 12 желтоқсандағы N 2034 болып тіркелген) сәйкес, қалалық мәслихат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1. 2009 жылға арналған қалалық бюджет 1 - қосымшаға сәйкес мынадай көлемде бекітілсін:</w:t>
      </w:r>
      <w:r>
        <w:br/>
      </w:r>
      <w:r>
        <w:rPr>
          <w:rFonts w:ascii="Times New Roman"/>
          <w:b w:val="false"/>
          <w:i w:val="false"/>
          <w:color w:val="000000"/>
          <w:sz w:val="28"/>
        </w:rPr>
        <w:t>
       1) кірістер – 11 171 206 мың теңге, соның ішінде:</w:t>
      </w:r>
      <w:r>
        <w:br/>
      </w:r>
      <w:r>
        <w:rPr>
          <w:rFonts w:ascii="Times New Roman"/>
          <w:b w:val="false"/>
          <w:i w:val="false"/>
          <w:color w:val="000000"/>
          <w:sz w:val="28"/>
        </w:rPr>
        <w:t>
      салықтық түсімдер – 8 237 634 мың теңге;</w:t>
      </w:r>
      <w:r>
        <w:br/>
      </w:r>
      <w:r>
        <w:rPr>
          <w:rFonts w:ascii="Times New Roman"/>
          <w:b w:val="false"/>
          <w:i w:val="false"/>
          <w:color w:val="000000"/>
          <w:sz w:val="28"/>
        </w:rPr>
        <w:t>
      салықтық емес түсімдер – 341 511 мың теңге;</w:t>
      </w:r>
      <w:r>
        <w:br/>
      </w:r>
      <w:r>
        <w:rPr>
          <w:rFonts w:ascii="Times New Roman"/>
          <w:b w:val="false"/>
          <w:i w:val="false"/>
          <w:color w:val="000000"/>
          <w:sz w:val="28"/>
        </w:rPr>
        <w:t>
      негізгі капиталды сатудан түсетін түсімдер – 695 571 мың теңге;</w:t>
      </w:r>
      <w:r>
        <w:br/>
      </w:r>
      <w:r>
        <w:rPr>
          <w:rFonts w:ascii="Times New Roman"/>
          <w:b w:val="false"/>
          <w:i w:val="false"/>
          <w:color w:val="000000"/>
          <w:sz w:val="28"/>
        </w:rPr>
        <w:t>
      трансферттер түсімі – 1 896 490 мың теңге;</w:t>
      </w:r>
      <w:r>
        <w:br/>
      </w:r>
      <w:r>
        <w:rPr>
          <w:rFonts w:ascii="Times New Roman"/>
          <w:b w:val="false"/>
          <w:i w:val="false"/>
          <w:color w:val="000000"/>
          <w:sz w:val="28"/>
        </w:rPr>
        <w:t>
      2) шығындар – 11 541 400 мың теңге;</w:t>
      </w:r>
      <w:r>
        <w:br/>
      </w:r>
      <w:r>
        <w:rPr>
          <w:rFonts w:ascii="Times New Roman"/>
          <w:b w:val="false"/>
          <w:i w:val="false"/>
          <w:color w:val="000000"/>
          <w:sz w:val="28"/>
        </w:rPr>
        <w:t>
      3) таза бюджеттік кредиттеу – 0 теңге, соның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активтерiмен операциялар бойынша сальдо – 236 298 мың теңге, соның ішінде:</w:t>
      </w:r>
      <w:r>
        <w:br/>
      </w:r>
      <w:r>
        <w:rPr>
          <w:rFonts w:ascii="Times New Roman"/>
          <w:b w:val="false"/>
          <w:i w:val="false"/>
          <w:color w:val="000000"/>
          <w:sz w:val="28"/>
        </w:rPr>
        <w:t>
      қаржы активтерiн сатып алу – 236 298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606 492 мың теңге;</w:t>
      </w:r>
      <w:r>
        <w:br/>
      </w:r>
      <w:r>
        <w:rPr>
          <w:rFonts w:ascii="Times New Roman"/>
          <w:b w:val="false"/>
          <w:i w:val="false"/>
          <w:color w:val="000000"/>
          <w:sz w:val="28"/>
        </w:rPr>
        <w:t>
      6) бюджет тапшылығын қаржыландыру (профицитін пайдалану) – 606 492 мың теңге, соның ішінде:</w:t>
      </w:r>
      <w:r>
        <w:br/>
      </w:r>
      <w:r>
        <w:rPr>
          <w:rFonts w:ascii="Times New Roman"/>
          <w:b w:val="false"/>
          <w:i w:val="false"/>
          <w:color w:val="000000"/>
          <w:sz w:val="28"/>
        </w:rPr>
        <w:t>
      қарыздар түсімі – 48 975 мың теңге;</w:t>
      </w:r>
      <w:r>
        <w:br/>
      </w:r>
      <w:r>
        <w:rPr>
          <w:rFonts w:ascii="Times New Roman"/>
          <w:b w:val="false"/>
          <w:i w:val="false"/>
          <w:color w:val="000000"/>
          <w:sz w:val="28"/>
        </w:rPr>
        <w:t>
      қарыздарды өтеу – 300 000 мың теңге;</w:t>
      </w:r>
      <w:r>
        <w:br/>
      </w:r>
      <w:r>
        <w:rPr>
          <w:rFonts w:ascii="Times New Roman"/>
          <w:b w:val="false"/>
          <w:i w:val="false"/>
          <w:color w:val="000000"/>
          <w:sz w:val="28"/>
        </w:rPr>
        <w:t>
      бюджет қаражатының пайдаланылатын қалдықтары – 857 517 мың теңге.</w:t>
      </w:r>
      <w:r>
        <w:br/>
      </w:r>
      <w:r>
        <w:rPr>
          <w:rFonts w:ascii="Times New Roman"/>
          <w:b w:val="false"/>
          <w:i w:val="false"/>
          <w:color w:val="000000"/>
          <w:sz w:val="28"/>
        </w:rPr>
        <w:t>
      </w:t>
      </w:r>
      <w:r>
        <w:rPr>
          <w:rFonts w:ascii="Times New Roman"/>
          <w:b w:val="false"/>
          <w:i/>
          <w:color w:val="800000"/>
          <w:sz w:val="28"/>
        </w:rPr>
        <w:t xml:space="preserve">Ескерту. 1 тармаққа өзгертулер енгізілді - Ақтау қаласы мәслихатының 2009.02.12 </w:t>
      </w:r>
      <w:r>
        <w:rPr>
          <w:rFonts w:ascii="Times New Roman"/>
          <w:b w:val="false"/>
          <w:i w:val="false"/>
          <w:color w:val="000000"/>
          <w:sz w:val="28"/>
        </w:rPr>
        <w:t>N 17/157</w:t>
      </w:r>
      <w:r>
        <w:rPr>
          <w:rFonts w:ascii="Times New Roman"/>
          <w:b w:val="false"/>
          <w:i/>
          <w:color w:val="800000"/>
          <w:sz w:val="28"/>
        </w:rPr>
        <w:t xml:space="preserve"> (2009.01.01 бастап қолданысқа енеді), 2009.04.17 </w:t>
      </w:r>
      <w:r>
        <w:rPr>
          <w:rFonts w:ascii="Times New Roman"/>
          <w:b w:val="false"/>
          <w:i w:val="false"/>
          <w:color w:val="000000"/>
          <w:sz w:val="28"/>
        </w:rPr>
        <w:t>N 18/165</w:t>
      </w:r>
      <w:r>
        <w:rPr>
          <w:rFonts w:ascii="Times New Roman"/>
          <w:b w:val="false"/>
          <w:i/>
          <w:color w:val="800000"/>
          <w:sz w:val="28"/>
        </w:rPr>
        <w:t xml:space="preserve"> (2009.01.01 бастап қолданысқа енеді),  2009.05.07 </w:t>
      </w:r>
      <w:r>
        <w:rPr>
          <w:rFonts w:ascii="Times New Roman"/>
          <w:b w:val="false"/>
          <w:i w:val="false"/>
          <w:color w:val="000000"/>
          <w:sz w:val="28"/>
        </w:rPr>
        <w:t>N 19/177</w:t>
      </w:r>
      <w:r>
        <w:rPr>
          <w:rFonts w:ascii="Times New Roman"/>
          <w:b w:val="false"/>
          <w:i/>
          <w:color w:val="800000"/>
          <w:sz w:val="28"/>
        </w:rPr>
        <w:t xml:space="preserve"> (2009.01.01 бастап қолданысқа енеді), 2009.06.24  </w:t>
      </w:r>
      <w:r>
        <w:rPr>
          <w:rFonts w:ascii="Times New Roman"/>
          <w:b w:val="false"/>
          <w:i w:val="false"/>
          <w:color w:val="000000"/>
          <w:sz w:val="28"/>
        </w:rPr>
        <w:t>№ 20/182</w:t>
      </w:r>
      <w:r>
        <w:rPr>
          <w:rFonts w:ascii="Times New Roman"/>
          <w:b w:val="false"/>
          <w:i/>
          <w:color w:val="800000"/>
          <w:sz w:val="28"/>
        </w:rPr>
        <w:t xml:space="preserve">(2009.01.01 бастап қолданысқа енеді), 2009.07.20 </w:t>
      </w:r>
      <w:r>
        <w:rPr>
          <w:rFonts w:ascii="Times New Roman"/>
          <w:b w:val="false"/>
          <w:i w:val="false"/>
          <w:color w:val="000000"/>
          <w:sz w:val="28"/>
        </w:rPr>
        <w:t>№ 21/191</w:t>
      </w:r>
      <w:r>
        <w:rPr>
          <w:rFonts w:ascii="Times New Roman"/>
          <w:b w:val="false"/>
          <w:i/>
          <w:color w:val="800000"/>
          <w:sz w:val="28"/>
        </w:rPr>
        <w:t xml:space="preserve">(2009.01.01 бастап қолданысқа енеді), 2009.09.08 </w:t>
      </w:r>
      <w:r>
        <w:rPr>
          <w:rFonts w:ascii="Times New Roman"/>
          <w:b w:val="false"/>
          <w:i w:val="false"/>
          <w:color w:val="000000"/>
          <w:sz w:val="28"/>
        </w:rPr>
        <w:t>№ 23/213</w:t>
      </w:r>
      <w:r>
        <w:rPr>
          <w:rFonts w:ascii="Times New Roman"/>
          <w:b w:val="false"/>
          <w:i/>
          <w:color w:val="800000"/>
          <w:sz w:val="28"/>
        </w:rPr>
        <w:t xml:space="preserve"> (2009.01.01 бастап қолданысқа енеді),2009.10.16 </w:t>
      </w:r>
      <w:r>
        <w:rPr>
          <w:rFonts w:ascii="Times New Roman"/>
          <w:b w:val="false"/>
          <w:i w:val="false"/>
          <w:color w:val="000000"/>
          <w:sz w:val="28"/>
        </w:rPr>
        <w:t>№ 24/2190</w:t>
      </w:r>
      <w:r>
        <w:rPr>
          <w:rFonts w:ascii="Times New Roman"/>
          <w:b w:val="false"/>
          <w:i/>
          <w:color w:val="800000"/>
          <w:sz w:val="28"/>
        </w:rPr>
        <w:t xml:space="preserve"> (2009.01.01 бастап қолданысқа енеді), 2009.11.20 </w:t>
      </w:r>
      <w:r>
        <w:rPr>
          <w:rFonts w:ascii="Times New Roman"/>
          <w:b w:val="false"/>
          <w:i w:val="false"/>
          <w:color w:val="000000"/>
          <w:sz w:val="28"/>
        </w:rPr>
        <w:t>№ 25/226</w:t>
      </w:r>
      <w:r>
        <w:rPr>
          <w:rFonts w:ascii="Times New Roman"/>
          <w:b w:val="false"/>
          <w:i/>
          <w:color w:val="800000"/>
          <w:sz w:val="28"/>
        </w:rPr>
        <w:t xml:space="preserve"> (2009.01.01 бастап қолданысқа енеді)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Салықтық түсімдер бойынша қалалық бюджетке кірістер бөлу нормативтері мыналар бойынша төмендегідей көлемде белгіленгені ескерілсін:</w:t>
      </w:r>
      <w:r>
        <w:br/>
      </w:r>
      <w:r>
        <w:rPr>
          <w:rFonts w:ascii="Times New Roman"/>
          <w:b w:val="false"/>
          <w:i w:val="false"/>
          <w:color w:val="000000"/>
          <w:sz w:val="28"/>
        </w:rPr>
        <w:t xml:space="preserve">
      төлем көзінен ұсталатын кірістен алынатын жеке табыс салығы –  </w:t>
      </w:r>
      <w:r>
        <w:rPr>
          <w:rFonts w:ascii="Times New Roman"/>
          <w:b w:val="false"/>
          <w:i w:val="false"/>
          <w:color w:val="000000"/>
          <w:sz w:val="28"/>
        </w:rPr>
        <w:t xml:space="preserve">20,7 </w:t>
      </w:r>
      <w:r>
        <w:rPr>
          <w:rFonts w:ascii="Times New Roman"/>
          <w:b w:val="false"/>
          <w:i w:val="false"/>
          <w:color w:val="000000"/>
          <w:sz w:val="28"/>
        </w:rPr>
        <w:t>пайыз;</w:t>
      </w:r>
      <w:r>
        <w:br/>
      </w:r>
      <w:r>
        <w:rPr>
          <w:rFonts w:ascii="Times New Roman"/>
          <w:b w:val="false"/>
          <w:i w:val="false"/>
          <w:color w:val="000000"/>
          <w:sz w:val="28"/>
        </w:rPr>
        <w:t>
      төлем көзінен ұсталмайтын кірістен алынатын жеке табыс салығы – 100 пайыз;</w:t>
      </w:r>
      <w:r>
        <w:br/>
      </w:r>
      <w:r>
        <w:rPr>
          <w:rFonts w:ascii="Times New Roman"/>
          <w:b w:val="false"/>
          <w:i w:val="false"/>
          <w:color w:val="000000"/>
          <w:sz w:val="28"/>
        </w:rPr>
        <w:t>
      қызметін біржолғы талондар бойынша жүзеге асыратын жеке тұлғалардан алынатын жеке табыс салығы – 100 пайыз;</w:t>
      </w:r>
      <w:r>
        <w:br/>
      </w:r>
      <w:r>
        <w:rPr>
          <w:rFonts w:ascii="Times New Roman"/>
          <w:b w:val="false"/>
          <w:i w:val="false"/>
          <w:color w:val="000000"/>
          <w:sz w:val="28"/>
        </w:rPr>
        <w:t>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төлем көзінен салық салынатын шетелдік азаматтар табыстарынан ұсталмайтын жеке табыс салығы – 100 пайыз;</w:t>
      </w:r>
      <w:r>
        <w:br/>
      </w:r>
      <w:r>
        <w:rPr>
          <w:rFonts w:ascii="Times New Roman"/>
          <w:b w:val="false"/>
          <w:i w:val="false"/>
          <w:color w:val="000000"/>
          <w:sz w:val="28"/>
        </w:rPr>
        <w:t xml:space="preserve">
      әлеуметтік салық – </w:t>
      </w:r>
      <w:r>
        <w:rPr>
          <w:rFonts w:ascii="Times New Roman"/>
          <w:b w:val="false"/>
          <w:i w:val="false"/>
          <w:color w:val="000000"/>
          <w:sz w:val="28"/>
        </w:rPr>
        <w:t>8,7</w:t>
      </w:r>
      <w:r>
        <w:rPr>
          <w:rFonts w:ascii="Times New Roman"/>
          <w:b w:val="false"/>
          <w:i w:val="false"/>
          <w:color w:val="000000"/>
          <w:sz w:val="28"/>
        </w:rPr>
        <w:t xml:space="preserve"> пайыз.</w:t>
      </w:r>
      <w:r>
        <w:br/>
      </w:r>
      <w:r>
        <w:rPr>
          <w:rFonts w:ascii="Times New Roman"/>
          <w:b w:val="false"/>
          <w:i w:val="false"/>
          <w:color w:val="000000"/>
          <w:sz w:val="28"/>
        </w:rPr>
        <w:t>
      </w:t>
      </w:r>
      <w:r>
        <w:rPr>
          <w:rFonts w:ascii="Times New Roman"/>
          <w:b w:val="false"/>
          <w:i/>
          <w:color w:val="800000"/>
          <w:sz w:val="28"/>
        </w:rPr>
        <w:t xml:space="preserve">Ескерту. 2 тармаққа өзгертулер енгізілді - Ақтау қаласы мәслихатының 2009.02.12 </w:t>
      </w:r>
      <w:r>
        <w:rPr>
          <w:rFonts w:ascii="Times New Roman"/>
          <w:b w:val="false"/>
          <w:i w:val="false"/>
          <w:color w:val="000000"/>
          <w:sz w:val="28"/>
        </w:rPr>
        <w:t>N 17/157</w:t>
      </w:r>
      <w:r>
        <w:rPr>
          <w:rFonts w:ascii="Times New Roman"/>
          <w:b w:val="false"/>
          <w:i/>
          <w:color w:val="800000"/>
          <w:sz w:val="28"/>
        </w:rPr>
        <w:t xml:space="preserve"> (2009.01.01 бастап қолданысқа енеді), 2009.04.17 </w:t>
      </w:r>
      <w:r>
        <w:rPr>
          <w:rFonts w:ascii="Times New Roman"/>
          <w:b w:val="false"/>
          <w:i w:val="false"/>
          <w:color w:val="000000"/>
          <w:sz w:val="28"/>
        </w:rPr>
        <w:t>N 18/165</w:t>
      </w:r>
      <w:r>
        <w:rPr>
          <w:rFonts w:ascii="Times New Roman"/>
          <w:b w:val="false"/>
          <w:i/>
          <w:color w:val="800000"/>
          <w:sz w:val="28"/>
        </w:rPr>
        <w:t xml:space="preserve"> (2009.01.01 бастап қолданысқа енеді), 2009.06.24 </w:t>
      </w:r>
      <w:r>
        <w:rPr>
          <w:rFonts w:ascii="Times New Roman"/>
          <w:b w:val="false"/>
          <w:i w:val="false"/>
          <w:color w:val="000000"/>
          <w:sz w:val="28"/>
        </w:rPr>
        <w:t>№ 20/182</w:t>
      </w:r>
      <w:r>
        <w:rPr>
          <w:rFonts w:ascii="Times New Roman"/>
          <w:b w:val="false"/>
          <w:i/>
          <w:color w:val="800000"/>
          <w:sz w:val="28"/>
        </w:rPr>
        <w:t xml:space="preserve"> (2009.01.01 бастап қолданысқа енеді), 2009.07.20 </w:t>
      </w:r>
      <w:r>
        <w:rPr>
          <w:rFonts w:ascii="Times New Roman"/>
          <w:b w:val="false"/>
          <w:i w:val="false"/>
          <w:color w:val="000000"/>
          <w:sz w:val="28"/>
        </w:rPr>
        <w:t>№ 21/191</w:t>
      </w:r>
      <w:r>
        <w:rPr>
          <w:rFonts w:ascii="Times New Roman"/>
          <w:b w:val="false"/>
          <w:i/>
          <w:color w:val="800000"/>
          <w:sz w:val="28"/>
        </w:rPr>
        <w:t xml:space="preserve">(2009.01.01 бастап қолданысқа енеді), 2009.09.08 </w:t>
      </w:r>
      <w:r>
        <w:rPr>
          <w:rFonts w:ascii="Times New Roman"/>
          <w:b w:val="false"/>
          <w:i w:val="false"/>
          <w:color w:val="000000"/>
          <w:sz w:val="28"/>
        </w:rPr>
        <w:t>№ 23/213</w:t>
      </w:r>
      <w:r>
        <w:rPr>
          <w:rFonts w:ascii="Times New Roman"/>
          <w:b w:val="false"/>
          <w:i/>
          <w:color w:val="800000"/>
          <w:sz w:val="28"/>
        </w:rPr>
        <w:t xml:space="preserve"> (2009.01.01 бастап қолданысқа енеді), 2009.10.16 </w:t>
      </w:r>
      <w:r>
        <w:rPr>
          <w:rFonts w:ascii="Times New Roman"/>
          <w:b w:val="false"/>
          <w:i w:val="false"/>
          <w:color w:val="000000"/>
          <w:sz w:val="28"/>
        </w:rPr>
        <w:t>№ 24/2190</w:t>
      </w:r>
      <w:r>
        <w:rPr>
          <w:rFonts w:ascii="Times New Roman"/>
          <w:b w:val="false"/>
          <w:i/>
          <w:color w:val="800000"/>
          <w:sz w:val="28"/>
        </w:rPr>
        <w:t xml:space="preserve"> (2009.01.01 бастап қолданысқа енеді), 2009.11.20 </w:t>
      </w:r>
      <w:r>
        <w:rPr>
          <w:rFonts w:ascii="Times New Roman"/>
          <w:b w:val="false"/>
          <w:i w:val="false"/>
          <w:color w:val="000000"/>
          <w:sz w:val="28"/>
        </w:rPr>
        <w:t>№ 25/226</w:t>
      </w:r>
      <w:r>
        <w:rPr>
          <w:rFonts w:ascii="Times New Roman"/>
          <w:b w:val="false"/>
          <w:i/>
          <w:color w:val="800000"/>
          <w:sz w:val="28"/>
        </w:rPr>
        <w:t xml:space="preserve"> (2009.01.01 бастап қолданысқа енеді)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3. Қалалық бюджеттен бөлінетін, азаматтардың жекелеген санаттарына берілетін әлеуметтік төлемдер мынадай көлемде бекітілсін:</w:t>
      </w:r>
      <w:r>
        <w:br/>
      </w:r>
      <w:r>
        <w:rPr>
          <w:rFonts w:ascii="Times New Roman"/>
          <w:b w:val="false"/>
          <w:i w:val="false"/>
          <w:color w:val="000000"/>
          <w:sz w:val="28"/>
        </w:rPr>
        <w:t>
      1)1,5 айлық есептік көрсеткіш мөлшерінде тоқсан сайынғы әлеуметтік көмек:</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w:t>
      </w:r>
      <w:r>
        <w:br/>
      </w:r>
      <w:r>
        <w:rPr>
          <w:rFonts w:ascii="Times New Roman"/>
          <w:b w:val="false"/>
          <w:i w:val="false"/>
          <w:color w:val="000000"/>
          <w:sz w:val="28"/>
        </w:rPr>
        <w:t>
      Ұлы Отан соғысының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жасына байланысты мемлекеттік әлеуметтік жәрдемақы алушылар;</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w:t>
      </w:r>
      <w:r>
        <w:br/>
      </w:r>
      <w:r>
        <w:rPr>
          <w:rFonts w:ascii="Times New Roman"/>
          <w:b w:val="false"/>
          <w:i w:val="false"/>
          <w:color w:val="000000"/>
          <w:sz w:val="28"/>
        </w:rPr>
        <w:t>
      2)1 айлық есептік көрсеткіш мөлшерінде ай сайынғы әлеуметтік көмек:</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адамдар;</w:t>
      </w:r>
      <w:r>
        <w:br/>
      </w:r>
      <w:r>
        <w:rPr>
          <w:rFonts w:ascii="Times New Roman"/>
          <w:b w:val="false"/>
          <w:i w:val="false"/>
          <w:color w:val="000000"/>
          <w:sz w:val="28"/>
        </w:rPr>
        <w:t>
      Ұлы Отан соғысының ардагерлерінің қайта тұрмыс құрмаған жесірлері;</w:t>
      </w:r>
      <w:r>
        <w:br/>
      </w:r>
      <w:r>
        <w:rPr>
          <w:rFonts w:ascii="Times New Roman"/>
          <w:b w:val="false"/>
          <w:i w:val="false"/>
          <w:color w:val="000000"/>
          <w:sz w:val="28"/>
        </w:rPr>
        <w:t>
      мүгедектігі бойынша мемлекеттік әлеуметтік жәрдемақы алушылар;</w:t>
      </w:r>
      <w:r>
        <w:br/>
      </w:r>
      <w:r>
        <w:rPr>
          <w:rFonts w:ascii="Times New Roman"/>
          <w:b w:val="false"/>
          <w:i w:val="false"/>
          <w:color w:val="000000"/>
          <w:sz w:val="28"/>
        </w:rPr>
        <w:t>
      жалғызілікті зейнеткерлерге;</w:t>
      </w:r>
      <w:r>
        <w:br/>
      </w:r>
      <w:r>
        <w:rPr>
          <w:rFonts w:ascii="Times New Roman"/>
          <w:b w:val="false"/>
          <w:i w:val="false"/>
          <w:color w:val="000000"/>
          <w:sz w:val="28"/>
        </w:rPr>
        <w:t>
      3) ай сайынғы қосымша үстемақы:</w:t>
      </w:r>
      <w:r>
        <w:br/>
      </w:r>
      <w:r>
        <w:rPr>
          <w:rFonts w:ascii="Times New Roman"/>
          <w:b w:val="false"/>
          <w:i w:val="false"/>
          <w:color w:val="000000"/>
          <w:sz w:val="28"/>
        </w:rPr>
        <w:t>
      облыстық маңыздағы дербес зейнеткерлерге 1 айлық есептік көрсеткіш көлемінде;</w:t>
      </w:r>
      <w:r>
        <w:br/>
      </w:r>
      <w:r>
        <w:rPr>
          <w:rFonts w:ascii="Times New Roman"/>
          <w:b w:val="false"/>
          <w:i w:val="false"/>
          <w:color w:val="000000"/>
          <w:sz w:val="28"/>
        </w:rPr>
        <w:t>
      қаланың құрметті азаматтарының, Ұлы Отан соғысының ардагерлері мен мүгедектерінің үй ішіндегі электр қондырғыларының қызмет етуіне 58 теңге;</w:t>
      </w:r>
      <w:r>
        <w:br/>
      </w:r>
      <w:r>
        <w:rPr>
          <w:rFonts w:ascii="Times New Roman"/>
          <w:b w:val="false"/>
          <w:i w:val="false"/>
          <w:color w:val="000000"/>
          <w:sz w:val="28"/>
        </w:rPr>
        <w:t>
      4) 5 айлық есептік көрсеткіш мөлшерінде үйден оқып және тәрбиеленетін бала кезден мүгедек балаларға ай сайынғы әлеуметтік көмек;</w:t>
      </w:r>
      <w:r>
        <w:br/>
      </w:r>
      <w:r>
        <w:rPr>
          <w:rFonts w:ascii="Times New Roman"/>
          <w:b w:val="false"/>
          <w:i w:val="false"/>
          <w:color w:val="000000"/>
          <w:sz w:val="28"/>
        </w:rPr>
        <w:t>
      5) Қазақстан Республикасының мемлекеттік мерекелері мен атаулы күндер құрметіне бір 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30 000 теңге мөлшерінде;</w:t>
      </w:r>
      <w:r>
        <w:br/>
      </w:r>
      <w:r>
        <w:rPr>
          <w:rFonts w:ascii="Times New Roman"/>
          <w:b w:val="false"/>
          <w:i w:val="false"/>
          <w:color w:val="000000"/>
          <w:sz w:val="28"/>
        </w:rPr>
        <w:t>
      Ауғанстанда әскери қызметін өтеу кезінде мүгедек болған әскери қызметшілерге 25 000 теңге мөлшерінде;</w:t>
      </w:r>
      <w:r>
        <w:br/>
      </w:r>
      <w:r>
        <w:rPr>
          <w:rFonts w:ascii="Times New Roman"/>
          <w:b w:val="false"/>
          <w:i w:val="false"/>
          <w:color w:val="000000"/>
          <w:sz w:val="28"/>
        </w:rPr>
        <w:t>
      Ауғанстанда әскери қимылдарға қатысқан әскери қызметшілерге 20 000 теңге мөлшерінде;</w:t>
      </w:r>
      <w:r>
        <w:br/>
      </w:r>
      <w:r>
        <w:rPr>
          <w:rFonts w:ascii="Times New Roman"/>
          <w:b w:val="false"/>
          <w:i w:val="false"/>
          <w:color w:val="000000"/>
          <w:sz w:val="28"/>
        </w:rPr>
        <w:t>
      Чернобыль АЭС-дағы апаттың салдарын жоюға қатысқан және Чернобыль АЭС- дағы апаттың салдарынан мүгедек болған адамдарға 20 000 теңге;</w:t>
      </w:r>
      <w:r>
        <w:br/>
      </w:r>
      <w:r>
        <w:rPr>
          <w:rFonts w:ascii="Times New Roman"/>
          <w:b w:val="false"/>
          <w:i w:val="false"/>
          <w:color w:val="000000"/>
          <w:sz w:val="28"/>
        </w:rPr>
        <w:t>
      Ұлы Отан соғысы ардагерлерінің қайта тұрмыс құрмаған жесірлеріне 3 айлық есептік көрсеткіш мөлшерінде;</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адамдардың басқа да санаттарына 3 айлық есептік көрсеткіш мөлшерінде;</w:t>
      </w:r>
      <w:r>
        <w:br/>
      </w:r>
      <w:r>
        <w:rPr>
          <w:rFonts w:ascii="Times New Roman"/>
          <w:b w:val="false"/>
          <w:i w:val="false"/>
          <w:color w:val="000000"/>
          <w:sz w:val="28"/>
        </w:rPr>
        <w:t>
      жеңілдіктер мен кепілдіктер жағынан Ұлы Отан соғысының қатысушыларына теңестірілген адамдардың басқа да санаттарына 2 айлық есептік көрсеткіш мөлшерінде;</w:t>
      </w:r>
      <w:r>
        <w:br/>
      </w:r>
      <w:r>
        <w:rPr>
          <w:rFonts w:ascii="Times New Roman"/>
          <w:b w:val="false"/>
          <w:i w:val="false"/>
          <w:color w:val="000000"/>
          <w:sz w:val="28"/>
        </w:rPr>
        <w:t>
      Ұлы Отан соғысы жылдары жанқиярлық еңбегі мен мінсіз әскери қызметі үшін орден, медальдармен марапатталған адамдарға 3 айлық есептік көрсеткіш мөлшерінде;</w:t>
      </w:r>
      <w:r>
        <w:br/>
      </w:r>
      <w:r>
        <w:rPr>
          <w:rFonts w:ascii="Times New Roman"/>
          <w:b w:val="false"/>
          <w:i w:val="false"/>
          <w:color w:val="000000"/>
          <w:sz w:val="28"/>
        </w:rPr>
        <w:t>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медальдарымен марапатталмаған адамдарға 2 айлық есептік көрсеткіш мөлшерінде;</w:t>
      </w:r>
      <w:r>
        <w:br/>
      </w:r>
      <w:r>
        <w:rPr>
          <w:rFonts w:ascii="Times New Roman"/>
          <w:b w:val="false"/>
          <w:i w:val="false"/>
          <w:color w:val="000000"/>
          <w:sz w:val="28"/>
        </w:rPr>
        <w:t>
      Ауғанстандағы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10 000 теңге мөлшерінде;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мүгедек-балаларға 2 айлық есептік көрсеткіш мөлшерінде;</w:t>
      </w:r>
      <w:r>
        <w:br/>
      </w:r>
      <w:r>
        <w:rPr>
          <w:rFonts w:ascii="Times New Roman"/>
          <w:b w:val="false"/>
          <w:i w:val="false"/>
          <w:color w:val="000000"/>
          <w:sz w:val="28"/>
        </w:rPr>
        <w:t>
      Қазақстан Республикасының Конституциясы күніне (30 тамыз).</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айлық есептік көрсеткіш мөлшерінде;</w:t>
      </w:r>
      <w:r>
        <w:br/>
      </w:r>
      <w:r>
        <w:rPr>
          <w:rFonts w:ascii="Times New Roman"/>
          <w:b w:val="false"/>
          <w:i w:val="false"/>
          <w:color w:val="000000"/>
          <w:sz w:val="28"/>
        </w:rPr>
        <w:t>
      Қала күніне:</w:t>
      </w:r>
      <w:r>
        <w:br/>
      </w:r>
      <w:r>
        <w:rPr>
          <w:rFonts w:ascii="Times New Roman"/>
          <w:b w:val="false"/>
          <w:i w:val="false"/>
          <w:color w:val="000000"/>
          <w:sz w:val="28"/>
        </w:rPr>
        <w:t>
      қаланың құрметті азаматтарына 10 айлық есептік көрсеткіш көлемінде;</w:t>
      </w:r>
      <w:r>
        <w:br/>
      </w:r>
      <w:r>
        <w:rPr>
          <w:rFonts w:ascii="Times New Roman"/>
          <w:b w:val="false"/>
          <w:i w:val="false"/>
          <w:color w:val="000000"/>
          <w:sz w:val="28"/>
        </w:rPr>
        <w:t>
      </w:t>
      </w:r>
      <w:r>
        <w:rPr>
          <w:rFonts w:ascii="Times New Roman"/>
          <w:b w:val="false"/>
          <w:i/>
          <w:color w:val="800000"/>
          <w:sz w:val="28"/>
        </w:rPr>
        <w:t xml:space="preserve">Ескерту. 3 тармақтың 5 тармақшасына өзгертулер енгізілді - Ақтау қалалақ мәслихатының 2009.10.16 </w:t>
      </w:r>
      <w:r>
        <w:rPr>
          <w:rFonts w:ascii="Times New Roman"/>
          <w:b w:val="false"/>
          <w:i w:val="false"/>
          <w:color w:val="000000"/>
          <w:sz w:val="28"/>
        </w:rPr>
        <w:t>№ 24/2190</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6) бір жолғы материалдық көмек:</w:t>
      </w:r>
      <w:r>
        <w:br/>
      </w:r>
      <w:r>
        <w:rPr>
          <w:rFonts w:ascii="Times New Roman"/>
          <w:b w:val="false"/>
          <w:i w:val="false"/>
          <w:color w:val="000000"/>
          <w:sz w:val="28"/>
        </w:rPr>
        <w:t>
      Ұлы Отан соғысының ардагерлері мен мүгедектеріне, Чернобыль АЭС мүгедектеріне тіс протездерін дайындауға 10 000 теңгеге дейін;</w:t>
      </w:r>
      <w:r>
        <w:br/>
      </w:r>
      <w:r>
        <w:rPr>
          <w:rFonts w:ascii="Times New Roman"/>
          <w:b w:val="false"/>
          <w:i w:val="false"/>
          <w:color w:val="000000"/>
          <w:sz w:val="28"/>
        </w:rPr>
        <w:t>
      Ұлы Отан соғысының ардагерлері мен мүгедектеріне–таңдауы бойынша облыстық қоғамдық-саяси газеттің бір түріне жазылу үшін мерзімді баспасөзге жылдық жазылу құны;</w:t>
      </w:r>
      <w:r>
        <w:br/>
      </w:r>
      <w:r>
        <w:rPr>
          <w:rFonts w:ascii="Times New Roman"/>
          <w:b w:val="false"/>
          <w:i w:val="false"/>
          <w:color w:val="000000"/>
          <w:sz w:val="28"/>
        </w:rPr>
        <w:t>
      Ұлы Отан соғысының ардагерлері мен мүгедектеріне амбулаториялық ем алу кезінде дәрі-дәрмек сатып алуға 5000 теңге көлемінде;</w:t>
      </w:r>
      <w:r>
        <w:br/>
      </w:r>
      <w:r>
        <w:rPr>
          <w:rFonts w:ascii="Times New Roman"/>
          <w:b w:val="false"/>
          <w:i w:val="false"/>
          <w:color w:val="000000"/>
          <w:sz w:val="28"/>
        </w:rPr>
        <w:t>
      аз қамтылған азаматтар мен аса мүжәлсіз азаматтардың басына қиын жағдай туғанда, қалалық бюджеттің қаражатынан берілетін біржолғы материалдық көмек;</w:t>
      </w:r>
      <w:r>
        <w:br/>
      </w:r>
      <w:r>
        <w:rPr>
          <w:rFonts w:ascii="Times New Roman"/>
          <w:b w:val="false"/>
          <w:i w:val="false"/>
          <w:color w:val="000000"/>
          <w:sz w:val="28"/>
        </w:rPr>
        <w:t>
      7) Қазақстан Республикасының жоғарғы оқу орындарындағы оқуды төлеу мақсатымен жалпы орта білім беру мектептерінің түлектеріне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4. Ауылдық елді мекендерде жұмыс жасайтын денсаулық сақтау, әлеуметтік қамсыздандыру, білім беру, мәдениет және спорт мемлекеттік ұйымдарының мамандарына осы қызмет түрлерімен қалалық жағдайларда айналысатын мамандармен салыстырғанда, 25 пайызға көтеріңкі жалақы және тарифтік мөлшерлемелер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Ақтау қалалық Мәслихатының шешімі анықтайтын тәртіп бойынша, қала білім беру ұйымдарының күндізгі оқу нысанында оқитындар мен тәрбиеленушілер үшін қалалық қоғамдық көлікте (таксиден басқа) жеңілдікпен жүруге құқық берілсін.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6. 2009 жылға арналған қалалық бюджетте облыстық бюджеттен білім беру мемлекеттік ұйымдары үшін оқулықтар мен оқу-әдістемелік кешендерді сатып алу және жеткізуге 27 158 мың теңге сомасындағы нысаналы ағымдағы трансферттер қаралғаны ескерілсін.</w:t>
      </w:r>
      <w:r>
        <w:br/>
      </w:r>
      <w:r>
        <w:rPr>
          <w:rFonts w:ascii="Times New Roman"/>
          <w:b w:val="false"/>
          <w:i w:val="false"/>
          <w:color w:val="000000"/>
          <w:sz w:val="28"/>
        </w:rPr>
        <w:t>
      6-1. 2009 жылға арналған қалалық бюджетте республикалық бюджеттен қалалық бюджетке Қазақстан Республикасындағы білімді дамытудың 2005-2010 жылдарға арналған мемлекеттік бағдарламасын іске асыруға нысаналы ағымдағы трансферттер қаралғаны ескерілсін, оның ішінде:</w:t>
      </w:r>
      <w:r>
        <w:br/>
      </w:r>
      <w:r>
        <w:rPr>
          <w:rFonts w:ascii="Times New Roman"/>
          <w:b w:val="false"/>
          <w:i w:val="false"/>
          <w:color w:val="000000"/>
          <w:sz w:val="28"/>
        </w:rPr>
        <w:t xml:space="preserve">
      мемлекеттік негізгі орта және жалпы орта білім беру мекемелерін физика, химия және биология оқу кабинеттерімен қамтамасыз етуге – </w:t>
      </w:r>
      <w:r>
        <w:rPr>
          <w:rFonts w:ascii="Times New Roman"/>
          <w:b w:val="false"/>
          <w:i w:val="false"/>
          <w:color w:val="000000"/>
          <w:sz w:val="28"/>
        </w:rPr>
        <w:t>12 150</w:t>
      </w:r>
      <w:r>
        <w:rPr>
          <w:rFonts w:ascii="Times New Roman"/>
          <w:b w:val="false"/>
          <w:i w:val="false"/>
          <w:color w:val="000000"/>
          <w:sz w:val="28"/>
        </w:rPr>
        <w:t xml:space="preserve"> мың теңге;</w:t>
      </w:r>
      <w:r>
        <w:br/>
      </w:r>
      <w:r>
        <w:rPr>
          <w:rFonts w:ascii="Times New Roman"/>
          <w:b w:val="false"/>
          <w:i w:val="false"/>
          <w:color w:val="000000"/>
          <w:sz w:val="28"/>
        </w:rPr>
        <w:t xml:space="preserve">
      мемлекеттік бастауыш, негізгі орта және жалпы орта білім мекемелеріне лингафондық және мультимедиялық кабинеттер жасақтауға – </w:t>
      </w:r>
      <w:r>
        <w:rPr>
          <w:rFonts w:ascii="Times New Roman"/>
          <w:b w:val="false"/>
          <w:i w:val="false"/>
          <w:color w:val="000000"/>
          <w:sz w:val="28"/>
        </w:rPr>
        <w:t>15 995</w:t>
      </w:r>
      <w:r>
        <w:rPr>
          <w:rFonts w:ascii="Times New Roman"/>
          <w:b w:val="false"/>
          <w:i w:val="false"/>
          <w:color w:val="000000"/>
          <w:sz w:val="28"/>
        </w:rPr>
        <w:t xml:space="preserve"> мың теңге;</w:t>
      </w:r>
      <w:r>
        <w:br/>
      </w:r>
      <w:r>
        <w:rPr>
          <w:rFonts w:ascii="Times New Roman"/>
          <w:b w:val="false"/>
          <w:i w:val="false"/>
          <w:color w:val="000000"/>
          <w:sz w:val="28"/>
        </w:rPr>
        <w:t>
      білім берудің мемлекеттік жүйесіне оқытудың жаңа технологияларын енгізуге – 38 145 мың теңге;</w:t>
      </w:r>
      <w:r>
        <w:br/>
      </w:r>
      <w:r>
        <w:rPr>
          <w:rFonts w:ascii="Times New Roman"/>
          <w:b w:val="false"/>
          <w:i w:val="false"/>
          <w:color w:val="000000"/>
          <w:sz w:val="28"/>
        </w:rPr>
        <w:t xml:space="preserve">
      6-2. </w:t>
      </w:r>
      <w:r>
        <w:rPr>
          <w:rFonts w:ascii="Times New Roman"/>
          <w:b w:val="false"/>
          <w:i/>
          <w:color w:val="800000"/>
          <w:sz w:val="28"/>
        </w:rPr>
        <w:t>*</w:t>
      </w:r>
      <w:r>
        <w:br/>
      </w:r>
      <w:r>
        <w:rPr>
          <w:rFonts w:ascii="Times New Roman"/>
          <w:b w:val="false"/>
          <w:i w:val="false"/>
          <w:color w:val="000000"/>
          <w:sz w:val="28"/>
        </w:rPr>
        <w:t>
      6-3. 2009 жылға арналған қалалық бюджетте республикалық бюджеттен қалалық бюджетке әлеуметтік қамсыздандыру аясындағы шараларға нысаналы ағымдағы трансферттер қаралғаны ескерілсін:</w:t>
      </w:r>
      <w:r>
        <w:br/>
      </w:r>
      <w:r>
        <w:rPr>
          <w:rFonts w:ascii="Times New Roman"/>
          <w:b w:val="false"/>
          <w:i w:val="false"/>
          <w:color w:val="000000"/>
          <w:sz w:val="28"/>
        </w:rPr>
        <w:t xml:space="preserve">
      мемлекеттік атаулы әлеуметтік көмек төлеуге – </w:t>
      </w:r>
      <w:r>
        <w:rPr>
          <w:rFonts w:ascii="Times New Roman"/>
          <w:b w:val="false"/>
          <w:i w:val="false"/>
          <w:color w:val="000000"/>
          <w:sz w:val="28"/>
        </w:rPr>
        <w:t>8 160</w:t>
      </w:r>
      <w:r>
        <w:rPr>
          <w:rFonts w:ascii="Times New Roman"/>
          <w:b w:val="false"/>
          <w:i w:val="false"/>
          <w:color w:val="000000"/>
          <w:sz w:val="28"/>
        </w:rPr>
        <w:t xml:space="preserve"> мың теңге;</w:t>
      </w:r>
      <w:r>
        <w:br/>
      </w:r>
      <w:r>
        <w:rPr>
          <w:rFonts w:ascii="Times New Roman"/>
          <w:b w:val="false"/>
          <w:i w:val="false"/>
          <w:color w:val="000000"/>
          <w:sz w:val="28"/>
        </w:rPr>
        <w:t xml:space="preserve">
      аз қамтылған отбасылардың 18 жасқа дейінгі балаларына мемлекеттік жәрдемақылар төлеуге – </w:t>
      </w:r>
      <w:r>
        <w:rPr>
          <w:rFonts w:ascii="Times New Roman"/>
          <w:b w:val="false"/>
          <w:i w:val="false"/>
          <w:color w:val="000000"/>
          <w:sz w:val="28"/>
        </w:rPr>
        <w:t>3 025</w:t>
      </w:r>
      <w:r>
        <w:rPr>
          <w:rFonts w:ascii="Times New Roman"/>
          <w:b w:val="false"/>
          <w:i w:val="false"/>
          <w:color w:val="000000"/>
          <w:sz w:val="28"/>
        </w:rPr>
        <w:t xml:space="preserve"> мың теңге;</w:t>
      </w:r>
      <w:r>
        <w:br/>
      </w:r>
      <w:r>
        <w:rPr>
          <w:rFonts w:ascii="Times New Roman"/>
          <w:b w:val="false"/>
          <w:i w:val="false"/>
          <w:color w:val="000000"/>
          <w:sz w:val="28"/>
        </w:rPr>
        <w:t>
      медициналық-әлеуметтік мекемелерде тамақтану нормасын өсіруге – 2 000 мың теңге;</w:t>
      </w:r>
      <w:r>
        <w:br/>
      </w:r>
      <w:r>
        <w:rPr>
          <w:rFonts w:ascii="Times New Roman"/>
          <w:b w:val="false"/>
          <w:i w:val="false"/>
          <w:color w:val="000000"/>
          <w:sz w:val="28"/>
        </w:rPr>
        <w:t>
      6-4. 2009 жылға арналған қалалық бюджетте республикалық бюджеттен қалалық бюджетке ауыл мекендерінің әлеуметтік сала қызметкерлеріне әлеуметтік қолдау көрсетуге 275 мың теңге көлемінде нысаналы ағымдағы трансферттер қаралғаны ескерілсін;</w:t>
      </w:r>
      <w:r>
        <w:br/>
      </w:r>
      <w:r>
        <w:rPr>
          <w:rFonts w:ascii="Times New Roman"/>
          <w:b w:val="false"/>
          <w:i w:val="false"/>
          <w:color w:val="000000"/>
          <w:sz w:val="28"/>
        </w:rPr>
        <w:t>
      6-5. 2009 жылға арналған қалалық бюджетте республикалық бюджеттен 2008-2010 жылдарға арналған тұрғын үй құрылысының мемлекеттік бағдарламасын icкe асыру шеңберінде нөлдік сыйақы (мүдде) мөлшерлемесі бойынша 1 079 310 мың теңге көлемінде нысаналы трансферттер мен бюджеттік несиелер қаралғаны ескерілсін, соның ішінде:</w:t>
      </w:r>
      <w:r>
        <w:br/>
      </w:r>
      <w:r>
        <w:rPr>
          <w:rFonts w:ascii="Times New Roman"/>
          <w:b w:val="false"/>
          <w:i w:val="false"/>
          <w:color w:val="000000"/>
          <w:sz w:val="28"/>
        </w:rPr>
        <w:t>
      мемлекеттік коммуналдық</w:t>
      </w:r>
      <w:r>
        <w:rPr>
          <w:rFonts w:ascii="Times New Roman"/>
          <w:b w:val="false"/>
          <w:i w:val="false"/>
          <w:color w:val="000000"/>
          <w:sz w:val="28"/>
        </w:rPr>
        <w:t xml:space="preserve"> тұрғын-үй қорының үйін салуға – 494 000 мың теңге;</w:t>
      </w:r>
      <w:r>
        <w:br/>
      </w:r>
      <w:r>
        <w:rPr>
          <w:rFonts w:ascii="Times New Roman"/>
          <w:b w:val="false"/>
          <w:i w:val="false"/>
          <w:color w:val="000000"/>
          <w:sz w:val="28"/>
        </w:rPr>
        <w:t>
</w:t>
      </w:r>
      <w:r>
        <w:rPr>
          <w:rFonts w:ascii="Times New Roman"/>
          <w:b w:val="false"/>
          <w:i w:val="false"/>
          <w:color w:val="000000"/>
          <w:sz w:val="28"/>
        </w:rPr>
        <w:t>      құрылысы "100 мектеп және 100 аурухана" жобасы аясында іске асырылып отырған, білім беру және денсаулық сақтау мекемелерінің қызметкерлеріне арналған үй құрылысын аяқтау мақсатында қала бюджетін несиелендіруге – 48 975 мың теңге;</w:t>
      </w:r>
      <w:r>
        <w:br/>
      </w:r>
      <w:r>
        <w:rPr>
          <w:rFonts w:ascii="Times New Roman"/>
          <w:b w:val="false"/>
          <w:i w:val="false"/>
          <w:color w:val="000000"/>
          <w:sz w:val="28"/>
        </w:rPr>
        <w:t>
</w:t>
      </w:r>
      <w:r>
        <w:rPr>
          <w:rFonts w:ascii="Times New Roman"/>
          <w:b w:val="false"/>
          <w:i w:val="false"/>
          <w:color w:val="000000"/>
          <w:sz w:val="28"/>
        </w:rPr>
        <w:t xml:space="preserve">      инженерлік-коммуникациялық инфрақұрылымды дамыту және </w:t>
      </w:r>
      <w:r>
        <w:rPr>
          <w:rFonts w:ascii="Times New Roman"/>
          <w:b w:val="false"/>
          <w:i w:val="false"/>
          <w:color w:val="000000"/>
          <w:sz w:val="28"/>
        </w:rPr>
        <w:t>жайластыруға – 544 000 мың теңге;</w:t>
      </w:r>
      <w:r>
        <w:br/>
      </w:r>
      <w:r>
        <w:rPr>
          <w:rFonts w:ascii="Times New Roman"/>
          <w:b w:val="false"/>
          <w:i w:val="false"/>
          <w:color w:val="000000"/>
          <w:sz w:val="28"/>
        </w:rPr>
        <w:t xml:space="preserve">
      6-6. </w:t>
      </w:r>
      <w:r>
        <w:rPr>
          <w:rFonts w:ascii="Times New Roman"/>
          <w:b w:val="false"/>
          <w:i/>
          <w:color w:val="800000"/>
          <w:sz w:val="28"/>
        </w:rPr>
        <w:t>*</w:t>
      </w:r>
      <w:r>
        <w:br/>
      </w:r>
      <w:r>
        <w:rPr>
          <w:rFonts w:ascii="Times New Roman"/>
          <w:b w:val="false"/>
          <w:i w:val="false"/>
          <w:color w:val="000000"/>
          <w:sz w:val="28"/>
        </w:rPr>
        <w:t>
      6-7. 2009 жылға арналған қалалық бюджетте Қазақстан Республикасында 2005-2007 жылдарға арналған тұрғын-үй құрылысын дамытудың Мемлекеттік бағдарламасын іске асыру аясында сыйақының (мүдденің) «нөлдік» ставкасы арқылы тұрғын-үй құрылысына бұрын алынған қарыз бойынша тұрғындарға пәтер сатудан 252 507 мың теңге көлемінде түсімдер</w:t>
      </w:r>
      <w:r>
        <w:rPr>
          <w:rFonts w:ascii="Times New Roman"/>
          <w:b w:val="false"/>
          <w:i w:val="false"/>
          <w:color w:val="000000"/>
          <w:sz w:val="28"/>
        </w:rPr>
        <w:t xml:space="preserve"> қаралғаны ескерілсін.</w:t>
      </w:r>
      <w:r>
        <w:br/>
      </w:r>
      <w:r>
        <w:rPr>
          <w:rFonts w:ascii="Times New Roman"/>
          <w:b w:val="false"/>
          <w:i w:val="false"/>
          <w:color w:val="000000"/>
          <w:sz w:val="28"/>
        </w:rPr>
        <w:t>
</w:t>
      </w:r>
      <w:r>
        <w:rPr>
          <w:rFonts w:ascii="Times New Roman"/>
          <w:b w:val="false"/>
          <w:i w:val="false"/>
          <w:color w:val="000000"/>
          <w:sz w:val="28"/>
        </w:rPr>
        <w:t>      Қайтқан қаражат мыналарға: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300 000</w:t>
      </w:r>
      <w:r>
        <w:rPr>
          <w:rFonts w:ascii="Times New Roman"/>
          <w:b w:val="false"/>
          <w:i w:val="false"/>
          <w:color w:val="000000"/>
          <w:sz w:val="28"/>
        </w:rPr>
        <w:t xml:space="preserve"> мың теңге – қалалық бюджеттен облыстық бюджетке қарызын өтеуге;</w:t>
      </w:r>
      <w:r>
        <w:br/>
      </w:r>
      <w:r>
        <w:rPr>
          <w:rFonts w:ascii="Times New Roman"/>
          <w:b w:val="false"/>
          <w:i w:val="false"/>
          <w:color w:val="000000"/>
          <w:sz w:val="28"/>
        </w:rPr>
        <w:t>
</w:t>
      </w:r>
      <w:r>
        <w:rPr>
          <w:rFonts w:ascii="Times New Roman"/>
          <w:b w:val="false"/>
          <w:i w:val="false"/>
          <w:color w:val="000000"/>
          <w:sz w:val="28"/>
        </w:rPr>
        <w:t xml:space="preserve">      74 130 мың теңге – 2008-2010 жылдарға арналған тұрғын-үй Мемлекеттік бағдарламасын іске асыру аясында сыйақының (мүдденің) </w:t>
      </w:r>
      <w:r>
        <w:rPr>
          <w:rFonts w:ascii="Times New Roman"/>
          <w:b w:val="false"/>
          <w:i w:val="false"/>
          <w:color w:val="000000"/>
          <w:sz w:val="28"/>
        </w:rPr>
        <w:t>«нөлдік» ставкасы арқылы тұрғын-үй салуының аяқталуына</w:t>
      </w:r>
      <w:r>
        <w:rPr>
          <w:rFonts w:ascii="Times New Roman"/>
          <w:b w:val="false"/>
          <w:i w:val="false"/>
          <w:color w:val="000000"/>
          <w:sz w:val="28"/>
        </w:rPr>
        <w:t xml:space="preserve"> бағытталсын.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 2009 жылға арналған қалалық бюджетте республикалық бюджеттен қалалық бюджетке өңірлік жұмыспен қамту және кадрларды қайта даярлау стратегиясын іске асыру аясындағы шараларды қаржыландыруға 700 961 мың теңге сомасында нысаналы ағымдағы және даму трансферттері қаралғаны ескерілсін.</w:t>
      </w:r>
      <w:r>
        <w:br/>
      </w:r>
      <w:r>
        <w:rPr>
          <w:rFonts w:ascii="Times New Roman"/>
          <w:b w:val="false"/>
          <w:i w:val="false"/>
          <w:color w:val="000000"/>
          <w:sz w:val="28"/>
        </w:rPr>
        <w:t>
      6-9. 2009 жылға арналған қалалық бюджетте республикалық бюджеттен қалалық бюджетке әлеуметтік жұмыс орындары және жастар тәжірибесі бағдарламасын кеңейтуге 30 018 мың теңге сомасында нысаналы ағымдағы трансферттер қаралғаны ескерілсін, соның ішінде:</w:t>
      </w:r>
      <w:r>
        <w:br/>
      </w:r>
      <w:r>
        <w:rPr>
          <w:rFonts w:ascii="Times New Roman"/>
          <w:b w:val="false"/>
          <w:i w:val="false"/>
          <w:color w:val="000000"/>
          <w:sz w:val="28"/>
        </w:rPr>
        <w:t>
      жастар тәжірибесі бағдарламасын кеңейтуге – 14 218 мың теңге;</w:t>
      </w:r>
      <w:r>
        <w:br/>
      </w:r>
      <w:r>
        <w:rPr>
          <w:rFonts w:ascii="Times New Roman"/>
          <w:b w:val="false"/>
          <w:i w:val="false"/>
          <w:color w:val="000000"/>
          <w:sz w:val="28"/>
        </w:rPr>
        <w:t>
      әлеуметтік жұмыс орындарын құруға – 15 800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 тармаққа толықтырулар енгізілді - Ақтау қаласы мәслихатының 2009.02.12 </w:t>
      </w:r>
      <w:r>
        <w:rPr>
          <w:rFonts w:ascii="Times New Roman"/>
          <w:b w:val="false"/>
          <w:i w:val="false"/>
          <w:color w:val="000000"/>
          <w:sz w:val="28"/>
        </w:rPr>
        <w:t>N 17/157</w:t>
      </w:r>
      <w:r>
        <w:rPr>
          <w:rFonts w:ascii="Times New Roman"/>
          <w:b w:val="false"/>
          <w:i/>
          <w:color w:val="800000"/>
          <w:sz w:val="28"/>
        </w:rPr>
        <w:t xml:space="preserve"> (2009.01.01 бастап қолданысқа енеді), 2009.04.17 </w:t>
      </w:r>
      <w:r>
        <w:rPr>
          <w:rFonts w:ascii="Times New Roman"/>
          <w:b w:val="false"/>
          <w:i w:val="false"/>
          <w:color w:val="000000"/>
          <w:sz w:val="28"/>
        </w:rPr>
        <w:t>N 18/165</w:t>
      </w:r>
      <w:r>
        <w:rPr>
          <w:rFonts w:ascii="Times New Roman"/>
          <w:b w:val="false"/>
          <w:i/>
          <w:color w:val="800000"/>
          <w:sz w:val="28"/>
        </w:rPr>
        <w:t xml:space="preserve"> (2009.01.01 бастап қолданысқа енеді),  2009.05.07 </w:t>
      </w:r>
      <w:r>
        <w:rPr>
          <w:rFonts w:ascii="Times New Roman"/>
          <w:b w:val="false"/>
          <w:i w:val="false"/>
          <w:color w:val="000000"/>
          <w:sz w:val="28"/>
        </w:rPr>
        <w:t>N 19/177</w:t>
      </w:r>
      <w:r>
        <w:rPr>
          <w:rFonts w:ascii="Times New Roman"/>
          <w:b w:val="false"/>
          <w:i/>
          <w:color w:val="800000"/>
          <w:sz w:val="28"/>
        </w:rPr>
        <w:t xml:space="preserve"> (2009.01.01 бастап қолданысқа енеді), 2009.09.08 </w:t>
      </w:r>
      <w:r>
        <w:rPr>
          <w:rFonts w:ascii="Times New Roman"/>
          <w:b w:val="false"/>
          <w:i w:val="false"/>
          <w:color w:val="000000"/>
          <w:sz w:val="28"/>
        </w:rPr>
        <w:t>№ 23/213</w:t>
      </w:r>
      <w:r>
        <w:rPr>
          <w:rFonts w:ascii="Times New Roman"/>
          <w:b w:val="false"/>
          <w:i/>
          <w:color w:val="800000"/>
          <w:sz w:val="28"/>
        </w:rPr>
        <w:t xml:space="preserve"> (2009.01.01 бастап қолданысқа енеді), 2009.11.20 </w:t>
      </w:r>
      <w:r>
        <w:rPr>
          <w:rFonts w:ascii="Times New Roman"/>
          <w:b w:val="false"/>
          <w:i w:val="false"/>
          <w:color w:val="000000"/>
          <w:sz w:val="28"/>
        </w:rPr>
        <w:t>№ 25/226</w:t>
      </w:r>
      <w:r>
        <w:rPr>
          <w:rFonts w:ascii="Times New Roman"/>
          <w:b w:val="false"/>
          <w:i/>
          <w:color w:val="800000"/>
          <w:sz w:val="28"/>
        </w:rPr>
        <w:t xml:space="preserve"> (2009.01.01 бастап қолданысқа енеді)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Қала әкімдігінің резерві </w:t>
      </w:r>
      <w:r>
        <w:rPr>
          <w:rFonts w:ascii="Times New Roman"/>
          <w:b w:val="false"/>
          <w:i w:val="false"/>
          <w:color w:val="000000"/>
          <w:sz w:val="28"/>
        </w:rPr>
        <w:t>6</w:t>
      </w:r>
      <w:r>
        <w:rPr>
          <w:rFonts w:ascii="Times New Roman"/>
          <w:b w:val="false"/>
          <w:i w:val="false"/>
          <w:color w:val="000000"/>
          <w:sz w:val="28"/>
        </w:rPr>
        <w:t xml:space="preserve"> 373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Ескерту. 7 тармаққа өзгертулер енгізілді - Ақтау қаласы мәслихатының 2009.02.12 </w:t>
      </w:r>
      <w:r>
        <w:rPr>
          <w:rFonts w:ascii="Times New Roman"/>
          <w:b w:val="false"/>
          <w:i w:val="false"/>
          <w:color w:val="000000"/>
          <w:sz w:val="28"/>
        </w:rPr>
        <w:t>N 17/157</w:t>
      </w:r>
      <w:r>
        <w:rPr>
          <w:rFonts w:ascii="Times New Roman"/>
          <w:b w:val="false"/>
          <w:i/>
          <w:color w:val="800000"/>
          <w:sz w:val="28"/>
        </w:rPr>
        <w:t xml:space="preserve"> (2009.01.01 бастап қолданысқа енеді), 2009.07.20 </w:t>
      </w:r>
      <w:r>
        <w:rPr>
          <w:rFonts w:ascii="Times New Roman"/>
          <w:b w:val="false"/>
          <w:i w:val="false"/>
          <w:color w:val="000000"/>
          <w:sz w:val="28"/>
        </w:rPr>
        <w:t>№ 21/191</w:t>
      </w:r>
      <w:r>
        <w:rPr>
          <w:rFonts w:ascii="Times New Roman"/>
          <w:b w:val="false"/>
          <w:i/>
          <w:color w:val="800000"/>
          <w:sz w:val="28"/>
        </w:rPr>
        <w:t xml:space="preserve">(2009.01.01 бастап қолданысқа енеді), 2009.09.08 </w:t>
      </w:r>
      <w:r>
        <w:rPr>
          <w:rFonts w:ascii="Times New Roman"/>
          <w:b w:val="false"/>
          <w:i w:val="false"/>
          <w:color w:val="000000"/>
          <w:sz w:val="28"/>
        </w:rPr>
        <w:t>№ 23/213</w:t>
      </w:r>
      <w:r>
        <w:rPr>
          <w:rFonts w:ascii="Times New Roman"/>
          <w:b w:val="false"/>
          <w:i/>
          <w:color w:val="800000"/>
          <w:sz w:val="28"/>
        </w:rPr>
        <w:t xml:space="preserve"> (2009.01.01 бастап қолданысқа енеді),  2009.10.16 </w:t>
      </w:r>
      <w:r>
        <w:rPr>
          <w:rFonts w:ascii="Times New Roman"/>
          <w:b w:val="false"/>
          <w:i w:val="false"/>
          <w:color w:val="000000"/>
          <w:sz w:val="28"/>
        </w:rPr>
        <w:t>№ 24/2190</w:t>
      </w:r>
      <w:r>
        <w:rPr>
          <w:rFonts w:ascii="Times New Roman"/>
          <w:b w:val="false"/>
          <w:i/>
          <w:color w:val="800000"/>
          <w:sz w:val="28"/>
        </w:rPr>
        <w:t xml:space="preserve"> (2009.01.01 бастап қолданысқа енеді),  2009.11.20 </w:t>
      </w:r>
      <w:r>
        <w:rPr>
          <w:rFonts w:ascii="Times New Roman"/>
          <w:b w:val="false"/>
          <w:i w:val="false"/>
          <w:color w:val="000000"/>
          <w:sz w:val="28"/>
        </w:rPr>
        <w:t>№ 25/226</w:t>
      </w:r>
      <w:r>
        <w:rPr>
          <w:rFonts w:ascii="Times New Roman"/>
          <w:b w:val="false"/>
          <w:i/>
          <w:color w:val="800000"/>
          <w:sz w:val="28"/>
        </w:rPr>
        <w:t xml:space="preserve"> (2009.01.01 бастап қолданысқа енеді)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8. 2 - қосымшаға сәйкес бюджеттік инвестициялық жобаларды (бағдарламаларды) іске асыруға бағытталған қалалық бюджеттің 2009 жылға арналған бюджеттік даму бағдарламаларының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9. 3 - қосымшаға сәйкес 2009 жылы қалалық бюджеттің орындалу барысында секвесторға жатпайтын бюджеттік бағдарламалардың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10. 4 - қосымшаға сәйкес Өмірзақ селосы бойынша 2009 жылға арналған бюджеттік бағдарламалар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шешім 2009 жылдың 1 қаңтарынан бастап қолданысқа енгізіледі.</w:t>
      </w:r>
    </w:p>
    <w:p>
      <w:pPr>
        <w:spacing w:after="0"/>
        <w:ind w:left="0"/>
        <w:jc w:val="both"/>
      </w:pPr>
      <w:r>
        <w:rPr>
          <w:rFonts w:ascii="Times New Roman"/>
          <w:b w:val="false"/>
          <w:i/>
          <w:color w:val="000000"/>
          <w:sz w:val="28"/>
        </w:rPr>
        <w:t>      Сессия төрағасы                             Ы. Көшербай</w:t>
      </w:r>
    </w:p>
    <w:p>
      <w:pPr>
        <w:spacing w:after="0"/>
        <w:ind w:left="0"/>
        <w:jc w:val="both"/>
      </w:pPr>
      <w:r>
        <w:rPr>
          <w:rFonts w:ascii="Times New Roman"/>
          <w:b w:val="false"/>
          <w:i/>
          <w:color w:val="000000"/>
          <w:sz w:val="28"/>
        </w:rPr>
        <w:t xml:space="preserve">      Қалалық мәслихаттың хатшысы       </w:t>
      </w:r>
      <w:r>
        <w:rPr>
          <w:rFonts w:ascii="Times New Roman"/>
          <w:b w:val="false"/>
          <w:i w:val="false"/>
          <w:color w:val="000000"/>
          <w:sz w:val="28"/>
        </w:rPr>
        <w:t>      </w:t>
      </w:r>
      <w:r>
        <w:rPr>
          <w:rFonts w:ascii="Times New Roman"/>
          <w:b w:val="false"/>
          <w:i/>
          <w:color w:val="000000"/>
          <w:sz w:val="28"/>
        </w:rPr>
        <w:t>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бөлімі» ММ-нің бастығы</w:t>
      </w:r>
      <w:r>
        <w:br/>
      </w:r>
      <w:r>
        <w:rPr>
          <w:rFonts w:ascii="Times New Roman"/>
          <w:b w:val="false"/>
          <w:i w:val="false"/>
          <w:color w:val="000000"/>
          <w:sz w:val="28"/>
        </w:rPr>
        <w:t>
      _________________А.Н.Ким</w:t>
      </w:r>
      <w:r>
        <w:br/>
      </w:r>
      <w:r>
        <w:rPr>
          <w:rFonts w:ascii="Times New Roman"/>
          <w:b w:val="false"/>
          <w:i w:val="false"/>
          <w:color w:val="000000"/>
          <w:sz w:val="28"/>
        </w:rPr>
        <w:t>
      2008 жылы 23 желтоқсан</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16 қарашадағы № 25/226</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1 қосымша жаңа редакцияда - Ақтау қаласы мәслихатының 2009.02.12 </w:t>
      </w:r>
      <w:r>
        <w:rPr>
          <w:rFonts w:ascii="Times New Roman"/>
          <w:b w:val="false"/>
          <w:i w:val="false"/>
          <w:color w:val="000000"/>
          <w:sz w:val="28"/>
        </w:rPr>
        <w:t>N 17/157</w:t>
      </w:r>
      <w:r>
        <w:rPr>
          <w:rFonts w:ascii="Times New Roman"/>
          <w:b w:val="false"/>
          <w:i/>
          <w:color w:val="800000"/>
          <w:sz w:val="28"/>
        </w:rPr>
        <w:t xml:space="preserve"> (2009.01.01 бастап қолданысқа енеді), 2009.04.17  </w:t>
      </w:r>
      <w:r>
        <w:rPr>
          <w:rFonts w:ascii="Times New Roman"/>
          <w:b w:val="false"/>
          <w:i w:val="false"/>
          <w:color w:val="000000"/>
          <w:sz w:val="28"/>
        </w:rPr>
        <w:t>N 18/165</w:t>
      </w:r>
      <w:r>
        <w:rPr>
          <w:rFonts w:ascii="Times New Roman"/>
          <w:b w:val="false"/>
          <w:i/>
          <w:color w:val="800000"/>
          <w:sz w:val="28"/>
        </w:rPr>
        <w:t xml:space="preserve">(2009.01.01 бастап қолданысқа енеді), 2009.05.07  </w:t>
      </w:r>
      <w:r>
        <w:rPr>
          <w:rFonts w:ascii="Times New Roman"/>
          <w:b w:val="false"/>
          <w:i w:val="false"/>
          <w:color w:val="000000"/>
          <w:sz w:val="28"/>
        </w:rPr>
        <w:t>N 19/177</w:t>
      </w:r>
      <w:r>
        <w:rPr>
          <w:rFonts w:ascii="Times New Roman"/>
          <w:b w:val="false"/>
          <w:i/>
          <w:color w:val="800000"/>
          <w:sz w:val="28"/>
        </w:rPr>
        <w:t xml:space="preserve">(2009.01.01 бастап қолданысқа енеді), 2009.06.24 </w:t>
      </w:r>
      <w:r>
        <w:rPr>
          <w:rFonts w:ascii="Times New Roman"/>
          <w:b w:val="false"/>
          <w:i w:val="false"/>
          <w:color w:val="000000"/>
          <w:sz w:val="28"/>
        </w:rPr>
        <w:t>№ 20/182</w:t>
      </w:r>
      <w:r>
        <w:rPr>
          <w:rFonts w:ascii="Times New Roman"/>
          <w:b w:val="false"/>
          <w:i/>
          <w:color w:val="800000"/>
          <w:sz w:val="28"/>
        </w:rPr>
        <w:t xml:space="preserve"> (2009.01.01 бастап қолданысқа енеді), 2009.07.20  </w:t>
      </w:r>
      <w:r>
        <w:rPr>
          <w:rFonts w:ascii="Times New Roman"/>
          <w:b w:val="false"/>
          <w:i w:val="false"/>
          <w:color w:val="000000"/>
          <w:sz w:val="28"/>
        </w:rPr>
        <w:t>№ 21/191</w:t>
      </w:r>
      <w:r>
        <w:rPr>
          <w:rFonts w:ascii="Times New Roman"/>
          <w:b w:val="false"/>
          <w:i/>
          <w:color w:val="800000"/>
          <w:sz w:val="28"/>
        </w:rPr>
        <w:t xml:space="preserve">(2009.01.01 бастап қолданысқа енеді), 2009.09.08 </w:t>
      </w:r>
      <w:r>
        <w:rPr>
          <w:rFonts w:ascii="Times New Roman"/>
          <w:b w:val="false"/>
          <w:i w:val="false"/>
          <w:color w:val="000000"/>
          <w:sz w:val="28"/>
        </w:rPr>
        <w:t>№ 23/213</w:t>
      </w:r>
      <w:r>
        <w:rPr>
          <w:rFonts w:ascii="Times New Roman"/>
          <w:b w:val="false"/>
          <w:i/>
          <w:color w:val="800000"/>
          <w:sz w:val="28"/>
        </w:rPr>
        <w:t xml:space="preserve"> (2009.01.01 бастап қолданысқа енеді), 2009.10.16 </w:t>
      </w:r>
      <w:r>
        <w:rPr>
          <w:rFonts w:ascii="Times New Roman"/>
          <w:b w:val="false"/>
          <w:i w:val="false"/>
          <w:color w:val="000000"/>
          <w:sz w:val="28"/>
        </w:rPr>
        <w:t>№ 24/2190</w:t>
      </w:r>
      <w:r>
        <w:rPr>
          <w:rFonts w:ascii="Times New Roman"/>
          <w:b w:val="false"/>
          <w:i/>
          <w:color w:val="800000"/>
          <w:sz w:val="28"/>
        </w:rPr>
        <w:t xml:space="preserve"> (2009.01.01 бастап қолданысқа енеді),  2009.11.20 </w:t>
      </w:r>
      <w:r>
        <w:rPr>
          <w:rFonts w:ascii="Times New Roman"/>
          <w:b w:val="false"/>
          <w:i w:val="false"/>
          <w:color w:val="000000"/>
          <w:sz w:val="28"/>
        </w:rPr>
        <w:t>№ 25/226</w:t>
      </w:r>
      <w:r>
        <w:rPr>
          <w:rFonts w:ascii="Times New Roman"/>
          <w:b w:val="false"/>
          <w:i/>
          <w:color w:val="800000"/>
          <w:sz w:val="28"/>
        </w:rPr>
        <w:t xml:space="preserve"> (2009.01.01 бастап қолданысқа енеді) шешімдерімен.</w:t>
      </w:r>
    </w:p>
    <w:p>
      <w:pPr>
        <w:spacing w:after="0"/>
        <w:ind w:left="0"/>
        <w:jc w:val="both"/>
      </w:pPr>
      <w:r>
        <w:rPr>
          <w:rFonts w:ascii="Times New Roman"/>
          <w:b/>
          <w:i w:val="false"/>
          <w:color w:val="000080"/>
          <w:sz w:val="28"/>
        </w:rPr>
        <w:t>2009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308"/>
        <w:gridCol w:w="1247"/>
        <w:gridCol w:w="6916"/>
        <w:gridCol w:w="2585"/>
      </w:tblGrid>
      <w:tr>
        <w:trPr>
          <w:trHeight w:val="105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КІРІСТЕР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11 171 206</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түсiмдер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8 237 634</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3 722 447</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3 722 447</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836 122</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836 122</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2 928 845</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2 329 996</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286 295</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312 480</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450 044</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38 195</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245 630</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129 565</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36 654</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76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300 165</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300 165</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емес түсімдер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341 511</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кірістер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29 718</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12 718</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17 000</w:t>
            </w:r>
          </w:p>
        </w:tc>
      </w:tr>
      <w:tr>
        <w:trPr>
          <w:trHeight w:val="51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3 456</w:t>
            </w:r>
          </w:p>
        </w:tc>
      </w:tr>
      <w:tr>
        <w:trPr>
          <w:trHeight w:val="51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3 456</w:t>
            </w:r>
          </w:p>
        </w:tc>
      </w:tr>
      <w:tr>
        <w:trPr>
          <w:trHeight w:val="76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76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02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233 498</w:t>
            </w:r>
          </w:p>
        </w:tc>
      </w:tr>
      <w:tr>
        <w:trPr>
          <w:trHeight w:val="127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233 498</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74 830</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74 830</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 түсетiн түсімдер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695 571</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406 848</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406 848</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288 723</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Жерді сату </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251 695</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37 028</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Трансферттердің түсімдері</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1 896 490</w:t>
            </w:r>
          </w:p>
        </w:tc>
      </w:tr>
      <w:tr>
        <w:trPr>
          <w:trHeight w:val="510"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1 896 490</w:t>
            </w:r>
          </w:p>
        </w:tc>
      </w:tr>
      <w:tr>
        <w:trPr>
          <w:trHeight w:val="255" w:hRule="atLeast"/>
        </w:trPr>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1 896 490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609"/>
        <w:gridCol w:w="1104"/>
        <w:gridCol w:w="6662"/>
        <w:gridCol w:w="2500"/>
      </w:tblGrid>
      <w:tr>
        <w:trPr>
          <w:trHeight w:val="17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әкімшілігі</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тенге</w:t>
            </w:r>
          </w:p>
        </w:tc>
      </w:tr>
      <w:tr>
        <w:trPr>
          <w:trHeight w:val="28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ШЫҒЫНДАР</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11 541 400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161 828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Қалалық мәслихаттың аппараты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11 797</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11 797</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әкімінің аппараты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96 484</w:t>
            </w:r>
          </w:p>
        </w:tc>
      </w:tr>
      <w:tr>
        <w:trPr>
          <w:trHeight w:val="31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96 484</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Өмірзақ селосы әкімінің аппараты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7 391</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7 391</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35 472</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13 746</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11 984</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6 742</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10 684</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10 684</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Қорғаныс</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8 413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әкімінің аппараты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8 413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8 413</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74 028</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74 028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74 028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4 525 822</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4 411 061</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19 940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2 580 810</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9 088</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27 158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180 555</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11 647</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1 240 494</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38 145</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303 224</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114 761</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114 761</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489 634</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Өмірзақ селосы әкімінің аппараты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468 346</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40 369</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76 862</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18 478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3 415</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230 656</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3 450</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1 580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20 548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49 277</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6 996</w:t>
            </w:r>
          </w:p>
        </w:tc>
      </w:tr>
      <w:tr>
        <w:trPr>
          <w:trHeight w:val="102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16 715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20 915</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күндiзгі оқу нысанының оқушылары мен тәрбиеленушілерiн әлеуметтік қолдау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20 915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 - коммуналдық шаруашылық</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4 561 660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Өмірзақ селосы әкімінің аппараты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18 898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2 377</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9 317</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7 204</w:t>
            </w:r>
          </w:p>
        </w:tc>
      </w:tr>
      <w:tr>
        <w:trPr>
          <w:trHeight w:val="33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2 889 408</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629 423</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684 541</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166 283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1 086 046</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23 115</w:t>
            </w:r>
          </w:p>
        </w:tc>
      </w:tr>
      <w:tr>
        <w:trPr>
          <w:trHeight w:val="102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300 000</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1 653 354</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11 792</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41 375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115 935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304 100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9 750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659 401</w:t>
            </w:r>
          </w:p>
        </w:tc>
      </w:tr>
      <w:tr>
        <w:trPr>
          <w:trHeight w:val="102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510 527</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369 891</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341 520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6 050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312 807</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22 663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12 845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7 115</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caяcaтын жүргізу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3 870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1 860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15 526</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3 952</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7 078</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4 496</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Отын-энергетика кешені және жер қойнауын пайдалану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328 062</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328 062</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328 062</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13 854</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шаруашылық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13 323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12 700</w:t>
            </w:r>
          </w:p>
        </w:tc>
      </w:tr>
      <w:tr>
        <w:trPr>
          <w:trHeight w:val="76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32 854</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9 961</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9 961</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22 893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15 793</w:t>
            </w:r>
          </w:p>
        </w:tc>
      </w:tr>
      <w:tr>
        <w:trPr>
          <w:trHeight w:val="102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7 100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Көлік және коммуникация</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900 306</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900 306</w:t>
            </w:r>
          </w:p>
        </w:tc>
      </w:tr>
      <w:tr>
        <w:trPr>
          <w:trHeight w:val="102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500 000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34 800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365 506</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72 579</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ауыл шаруашылығы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48 910</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ауыл шаруашылығы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7 305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41 605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6 373</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органының резерві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6 373</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17 296</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17 296</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Трансфертер</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2 469</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2 469</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2 469</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ТАЗА БЮДЖЕТТІК КРЕДИТТЕУ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ҚАРЖЫ АКТИВТЕРІМЕН ОПЕРАЦИЯЛАР БОЙЫНША САЛЬДО</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236 298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236 298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236 298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236 298</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236 298</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БЮДЖЕТ ТАПШЫЛЫҒЫ (ПРОФИЦИТІ)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-606 492</w:t>
            </w:r>
          </w:p>
        </w:tc>
      </w:tr>
      <w:tr>
        <w:trPr>
          <w:trHeight w:val="510"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606 492</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48 975</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300 000</w:t>
            </w:r>
          </w:p>
        </w:tc>
      </w:tr>
      <w:tr>
        <w:trPr>
          <w:trHeight w:val="255" w:hRule="atLeast"/>
        </w:trPr>
        <w:tc>
          <w:tcPr>
            <w:tcW w:w="1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857 517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маусымдағы № 20/182</w:t>
      </w:r>
      <w:r>
        <w:br/>
      </w:r>
      <w:r>
        <w:rPr>
          <w:rFonts w:ascii="Times New Roman"/>
          <w:b w:val="false"/>
          <w:i w:val="false"/>
          <w:color w:val="000000"/>
          <w:sz w:val="28"/>
        </w:rPr>
        <w:t>
қалалық мәслихаттың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2 қосымша жаңа редакцияда - Ақтау қаласы мәслихатының 2009.02.12 </w:t>
      </w:r>
      <w:r>
        <w:rPr>
          <w:rFonts w:ascii="Times New Roman"/>
          <w:b w:val="false"/>
          <w:i w:val="false"/>
          <w:color w:val="000000"/>
          <w:sz w:val="28"/>
        </w:rPr>
        <w:t>N 17/157</w:t>
      </w:r>
      <w:r>
        <w:rPr>
          <w:rFonts w:ascii="Times New Roman"/>
          <w:b w:val="false"/>
          <w:i/>
          <w:color w:val="800000"/>
          <w:sz w:val="28"/>
        </w:rPr>
        <w:t xml:space="preserve"> (2009.01.01 бастап қолданысқа енеді), 2009.04.17  </w:t>
      </w:r>
      <w:r>
        <w:rPr>
          <w:rFonts w:ascii="Times New Roman"/>
          <w:b w:val="false"/>
          <w:i w:val="false"/>
          <w:color w:val="000000"/>
          <w:sz w:val="28"/>
        </w:rPr>
        <w:t>N 18/165</w:t>
      </w:r>
      <w:r>
        <w:rPr>
          <w:rFonts w:ascii="Times New Roman"/>
          <w:b w:val="false"/>
          <w:i/>
          <w:color w:val="800000"/>
          <w:sz w:val="28"/>
        </w:rPr>
        <w:t xml:space="preserve">(2009.01.01 бастап қолданысқа енеді), 2009.05.07  </w:t>
      </w:r>
      <w:r>
        <w:rPr>
          <w:rFonts w:ascii="Times New Roman"/>
          <w:b w:val="false"/>
          <w:i w:val="false"/>
          <w:color w:val="000000"/>
          <w:sz w:val="28"/>
        </w:rPr>
        <w:t>N 19/177</w:t>
      </w:r>
      <w:r>
        <w:rPr>
          <w:rFonts w:ascii="Times New Roman"/>
          <w:b w:val="false"/>
          <w:i/>
          <w:color w:val="800000"/>
          <w:sz w:val="28"/>
        </w:rPr>
        <w:t xml:space="preserve">(2009.01.01 бастап қолданысқа енеді), 2009.06.24 </w:t>
      </w:r>
      <w:r>
        <w:rPr>
          <w:rFonts w:ascii="Times New Roman"/>
          <w:b w:val="false"/>
          <w:i w:val="false"/>
          <w:color w:val="000000"/>
          <w:sz w:val="28"/>
        </w:rPr>
        <w:t>№ 20/182</w:t>
      </w:r>
      <w:r>
        <w:rPr>
          <w:rFonts w:ascii="Times New Roman"/>
          <w:b w:val="false"/>
          <w:i/>
          <w:color w:val="800000"/>
          <w:sz w:val="28"/>
        </w:rPr>
        <w:t xml:space="preserve"> (2009.01.01 бастап қолданысқа енеді) шешімдерімен.</w:t>
      </w:r>
    </w:p>
    <w:p>
      <w:pPr>
        <w:spacing w:after="0"/>
        <w:ind w:left="0"/>
        <w:jc w:val="both"/>
      </w:pPr>
      <w:r>
        <w:rPr>
          <w:rFonts w:ascii="Times New Roman"/>
          <w:b/>
          <w:i w:val="false"/>
          <w:color w:val="000080"/>
          <w:sz w:val="28"/>
        </w:rPr>
        <w:t>БЮДЖЕТТІК ИНВЕСТИЦИЯЛЫҚ ЖОБАЛАРДЫ (БАҒДАРЛАМАЛАРДЫ) ІСКЕ АСЫРУҒА БАҒЫТТАЛҒАН БЮДЖЕТТІК БАҒДАРЛАМАЛАРҒА БӨЛІНГЕН, 2009 ЖЫЛҒА АРНАЛҒАН ҚАЛАЛЫҚ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2242"/>
        <w:gridCol w:w="1634"/>
        <w:gridCol w:w="6805"/>
      </w:tblGrid>
      <w:tr>
        <w:trPr>
          <w:trHeight w:val="94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әкімшілігі</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Инвестициялық жобалар</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бөлімі</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бөлімі</w:t>
            </w:r>
          </w:p>
        </w:tc>
      </w:tr>
      <w:tr>
        <w:trPr>
          <w:trHeight w:val="510"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76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Отын-энергетика кешені және жер қойнауын пайдалану</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бөлімі</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 энергетикалық жүйені дамыту</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Көлік және коммуникациялар</w:t>
            </w:r>
          </w:p>
        </w:tc>
      </w:tr>
      <w:tr>
        <w:trPr>
          <w:trHeight w:val="510"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Инвестициялық бағдарламалар</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w:t>
            </w:r>
          </w:p>
        </w:tc>
      </w:tr>
      <w:tr>
        <w:trPr>
          <w:trHeight w:val="255" w:hRule="atLeast"/>
        </w:trPr>
        <w:tc>
          <w:tcPr>
            <w:tcW w:w="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23 желтоқсандағы</w:t>
      </w:r>
      <w:r>
        <w:br/>
      </w:r>
      <w:r>
        <w:rPr>
          <w:rFonts w:ascii="Times New Roman"/>
          <w:b w:val="false"/>
          <w:i w:val="false"/>
          <w:color w:val="000000"/>
          <w:sz w:val="28"/>
        </w:rPr>
        <w:t>
N 15/140 қалалық мәслихаттың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ЖЫЛЫ ҚАЛАЛЫҚ БЮДЖЕТТІҢ ОРЫНДАЛУ БАРЫСЫНДА СЕКВЕСТОРҒА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217"/>
        <w:gridCol w:w="976"/>
        <w:gridCol w:w="8910"/>
      </w:tblGrid>
      <w:tr>
        <w:trPr>
          <w:trHeight w:val="1485" w:hRule="atLeast"/>
        </w:trPr>
        <w:tc>
          <w:tcPr>
            <w:tcW w:w="1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8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Атауы </w:t>
            </w:r>
          </w:p>
        </w:tc>
      </w:tr>
      <w:tr>
        <w:trPr>
          <w:trHeight w:val="255" w:hRule="atLeast"/>
        </w:trPr>
        <w:tc>
          <w:tcPr>
            <w:tcW w:w="1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Бiлiм беру</w:t>
            </w:r>
          </w:p>
        </w:tc>
      </w:tr>
      <w:tr>
        <w:trPr>
          <w:trHeight w:val="255" w:hRule="atLeast"/>
        </w:trPr>
        <w:tc>
          <w:tcPr>
            <w:tcW w:w="1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бөлімі</w:t>
            </w:r>
          </w:p>
        </w:tc>
      </w:tr>
      <w:tr>
        <w:trPr>
          <w:trHeight w:val="255" w:hRule="atLeast"/>
        </w:trPr>
        <w:tc>
          <w:tcPr>
            <w:tcW w:w="10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8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бiлiм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23 желтоқсандағы</w:t>
      </w:r>
      <w:r>
        <w:br/>
      </w:r>
      <w:r>
        <w:rPr>
          <w:rFonts w:ascii="Times New Roman"/>
          <w:b w:val="false"/>
          <w:i w:val="false"/>
          <w:color w:val="000000"/>
          <w:sz w:val="28"/>
        </w:rPr>
        <w:t>
N 15/140 қалалық мәслихаттың шешіміне</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2009 ЖЫЛҒА АРНАЛҒАН ӨМІРЗАҚ СЕЛОСІ БОЙЫНША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385"/>
        <w:gridCol w:w="1163"/>
        <w:gridCol w:w="8731"/>
      </w:tblGrid>
      <w:tr>
        <w:trPr>
          <w:trHeight w:val="153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Жалпы сипаттағы мемлекеттік қызметтер</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Өмірзақ селосы әкімінің аппараты</w:t>
            </w:r>
          </w:p>
        </w:tc>
      </w:tr>
      <w:tr>
        <w:trPr>
          <w:trHeight w:val="5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Өмірзақ селосы әкімінің аппараты</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Тұрғын үй -коммуналдық шаруашылық</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Өмірзақ селосы әкімінің аппараты</w:t>
            </w:r>
          </w:p>
        </w:tc>
      </w:tr>
      <w:tr>
        <w:trPr>
          <w:trHeight w:val="2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8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