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1eb" w14:textId="336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Баянды-1 тұрғын үй массивіндегі тұрғын үйлердің көше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 Баянды селосы әкімінің 2008 жылғы 13 маусымдағы № 18 шешімі. Маңғыстау облысы Мұнайлы ауданының Әділет басқармасында 2008 жылғы 30 маусымда № 11-7-8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Баянды ауылы тұрғындарының пікірін ескере отырып,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Баянды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Мұнайлы ауданы әкімдігі Баянды селосы әкімінің 27.01.2017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Баянды-1 тұрғын үй массивіндегі орталық көшедегі: №1, №2, №3, №4, №5, №6, №14, №35, №36, №37, №38, №39, №40, №41, №42, №43, №46, №47, №49, №51, №52, №53, №54, №108 үйлері Нұрлаев Жомарт;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көшедегі: №7, №8, №9, №10, №11, №12, №15, №16, №17, №18, №19, №20, №21, №22, №23, №24, №25, №26, №27, №28, №29, №30, №31, №32, №33, №34, №44, №45, №50, №63, №64, №75, №77, №78, №79, №80, №83, №84, №85, №90, №91, №92, №93 үйлері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көшедегі: №133, №136, №137, №139, №149, №150, №151, №173, №174, №175, №176 үйлері Ынтымақ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Мұнайлы аудандық әділет басқармасында тіркеуден өткеннен кейін күшіне енеді және алғаш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