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78b6" w14:textId="6c57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бюджет қаржысы есебінен, лауазымдық жалақылары мен тарифтік ставкалары жиырма бес пайызға көтерілетін ауылдық (селолық) жерлерде жұмыс істейтін білім, мәдениет, әлеуметтік қамтамасыз ету мамандарының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2008 жылғы 6 ақпандағы № 158 қаулысы. Қостанай облысы Жітіқара ауданының Әділет басқармасында 2008 жылғы 7 наурызда № 9-10-94 тіркелді. Күші жойылды - Қостанай облысы Жітіқара ауданы әкімдігінің 2013 жылғы 10 қазандағы № 542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Жітіқара ауданы әкімдігінің 10.10.2013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Атауы өзгерту енгізілді - Қостанай облысы Жітіқара ауданы әкімдігінің 2010.02.08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кодексінің 238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және 18 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бюджет қаржысы есебінен лауазымдық жалақылары мен тарифтік ставкілері жиырма бес пайызға көтерілетін ауылдық (селолық) жерлерде жұмыс істейтін білім, мәдениет, әлеуметтік қамтамасыз ету мамандарының тізбесі анықталсын (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өзгерту енгізілді - Қостанай облысы Жітіқара ауданы әкімдігінің 2010.02.08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Әкімдік қаулысы оның бірінші ресми жарияланған күнінен кейін он күнтізбелік күн өткенінен соң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Әбенов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Жидебаева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өткен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Подваленчук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6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158 қаулысына 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 қаржысы есебінен,</w:t>
      </w:r>
      <w:r>
        <w:br/>
      </w:r>
      <w:r>
        <w:rPr>
          <w:rFonts w:ascii="Times New Roman"/>
          <w:b/>
          <w:i w:val="false"/>
          <w:color w:val="000000"/>
        </w:rPr>
        <w:t>
лауазымдық жалақылары мен тарифтік ставкілері</w:t>
      </w:r>
      <w:r>
        <w:br/>
      </w:r>
      <w:r>
        <w:rPr>
          <w:rFonts w:ascii="Times New Roman"/>
          <w:b/>
          <w:i w:val="false"/>
          <w:color w:val="000000"/>
        </w:rPr>
        <w:t>
жиырма бес пайызға көтерілетін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жерлерде жұмыс істейтін білім, әлеуметтік</w:t>
      </w:r>
      <w:r>
        <w:br/>
      </w:r>
      <w:r>
        <w:rPr>
          <w:rFonts w:ascii="Times New Roman"/>
          <w:b/>
          <w:i w:val="false"/>
          <w:color w:val="000000"/>
        </w:rPr>
        <w:t>
қамтамасыз ету мамандарының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өзгерту енгізілді - Қостанай облысы Жітіқара ауданы әкімдігінің 2010.02.08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Әлеуметтік қамтамасыз ету маманының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күтім бойынша әлеуметтік қызметкер.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Білім беру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жалпы білім беру мектеп мұғалімдерінің барлық мамандықтары;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жалпы білім беру мектептің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жалпы білім беру мектеп директорының оқу ісі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жалпы білім беру мектеп директорының тәрбие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бастауыш әскери дайындық жөніндегі оқытушы-ұйымдастырушы;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аудармашы;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қосымша білім беретін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аға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медбике;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бағдарламалық қамтамасыз ету жөніндегі маман.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Мәдениет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директор, ұйымның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сектор, бөлім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барлық мамандықтар сүретшілері;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аға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музыкалық жетекші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