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461f" w14:textId="7164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Камышин ауылдық округінің Крамское ауылы елді мекенінің құрамдас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Шандақ ауылдық округі әкімінің 2008 жылғы 19 қарашадағы № 19 шешімі. Қостанай облысы Федоров ауданының Әділет басқармасында 2008 жылғы 19 желтоқсанда № 9-20-124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Қостанай облысы Федоров ауданы Камышин ауылдық округі әкімінің 24.12.2020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мемлекеттік тілдегі тақырыбында және бүкіл мәтін бойынша "селолық", "селосы", "селосының" деген сөздер тиісінше "ауылдық", "ауылы", "ауылының" деген сөздермен ауыстырылды - Қостанай облысы Федоров ауданы Шандақ ауылдық округі әкімінің 29.05.2014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он күнтізбелік күн мерзімі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Крамское ауылы тұрғындарының пікірін ескере отырып, Камышин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ЌАБЫЛДАДЫ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Қостанай облысы Федоров ауданы Шандақ ауылдық округі әкімінің 29.05.2014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он күнтізбелік күн мерзімі өткен соң қолданысқа енгізіледі); өзгеріс енгізілді - Қостанай облысы Федоров ауданы Камышин ауылдық округі әкімінің 24.12.2020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Федоров ауданы Камышин ауылдық округінің Крамское ауылындағы атауы жоқ көшелерге келесі атаулар: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№ 1 көшеге - Полевая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№ 2 көшеге - Мира көшесі берілсін.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Федоров ауданы Камышин ауылдық округі әкімінің 24.12.2020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он күнтізбелік күн мерзімі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Шмакова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Шандақ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Крамское ауылының жоспар-сызбасы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алынып тасталды - Қостанай облысы Федоров ауданы Камышин ауылдық округі әкімінің 24.12.2020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