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a8d80" w14:textId="f3a8d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IV сайланған Алматы қаласы мәслихаты VІ сессиясының 2007 жылғы 12 желтоқсандағы N 60 "Алматы қаласы бойынша 2008 жылға арналған қоршаған ортаны ластағаны үшін төлемақы ставкаларын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ІV сайланған Алматы қаласы мәслихатының VІІ сессиясының 2008 жылғы 14 қаңтардағы N 75 шешімі. Алматы қаласы Әділет департаментінде 2008 жылғы 14 ақпанда N 768 тіркелді. Күші жойылды - Алматы қаласы мәслихатының 2009 жылғы 24 сәуірдегі № 180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Күші жойылды - Алматы қаласы мәслихатының 2009 жылғы 24 сәуірдегі № 180 шешімімен.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"Қоршаған ортаға эмиссия үшін төлемақының базалық және шекті ставкаларын бекіту туралы" 2007 жылғы 28 желтоқсандағы N 1314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сәйкес IV сайланған Алматы қаласының мәслихаты 
</w:t>
      </w:r>
      <w:r>
        <w:rPr>
          <w:rFonts w:ascii="Times New Roman"/>
          <w:b/>
          <w:i w:val="false"/>
          <w:color w:val="000000"/>
          <w:sz w:val="28"/>
        </w:rPr>
        <w:t>
ШЕШІМ ЕТТІ: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IV сайланған Алматы қаласы мәслихаты VІ сессиясының "Алматы қаласы бойынша 2008 жылға арналған қоршаған ортаны  ластағаны үшін төлемақы ставкаларын бекіту туралы" 2007 жылғы 12 желтоқсандағы N 60 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
 (нормативтік құқықтық актілердің  мемлекеттік тіркеу тізілімінде N 763 рет санымен 2007 жылғы 25 желтоқсанда тіркелген, 2007 жылғы 29 желтоқсанда "Алматы ақшамы" газетінде N 156, 2007 жылғы 27 желтоқсанда "Вечерний Алматы" газетінде N 307 жарияланған) келесі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тақырыбы және 1 тармағы төмендегідей редакцияда берілсін: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"Алматы қаласы бойынша қоршаған ортаға эмиссия үшін 2008 жылға арналған төлемақы ставкаларын бекіту туралы.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1. Қоса беріліп отырған Алматы қаласы бойынша қоршаған ортаға эмиссия үшін 2008 жылға арналған төлемақы ставкалары бекітілсін";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шешімнің қосымшасы осы шешімнің қосымшасына сәйкес редакцияда берілсін.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  орындалуын бақылау экология, денсаулық және төтенше жағдайлар мәселелері жөніндегі тұрақты комиссиясына (Ізмұхамбетов Т.Ә.) және Алматы қаласы бойынша салық комитетінің төрағасы Қ.Е.Баеділовке жүктелсін.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  алғашқы  ресми жарияланған күннен кейінгі он  күнтізбелік  күннен кейін  күшіне  енеді.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IV сайланған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қаласы мәслихаты VІІ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сессиясының төрағасы                       А. Маралов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IV сайланған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қаласы мәслихатының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хатшысы                                    Т.Мұқашев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ІV сайланған Алматы қаласы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 VIІ сессиясының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14 қаңтардағы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75 шешіміне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"ІV сайланған Алматы қаласы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 VI сессиясының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60 шешіміне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Алматы қаласы бойынша қоршаған ортаға эмиссия үшін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2008 жылға арналған төлемақы ставкалары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6693"/>
        <w:gridCol w:w="2773"/>
        <w:gridCol w:w="2573"/>
      </w:tblGrid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ставкалары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көздерден атмосфераға ластаушы заттардың шығарындылары (1)*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 тонна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көздердерден атмосфераға ластаушы заттардың шығарындылары: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Этилденбеген бензин үшін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теңге/тонна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 үшін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теңге/тонна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сұйылтылған газ үшін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теңге/тонна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сығындалған газ үшін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теңге/тонна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Ластаушы заттардың төгінділері: 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 көздеріне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(2)*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 тонна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15654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жинақтауыштарға, сүзу алаңдарына, жер бедеріне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 тонна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11844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(қатты тұрмыстық) қалдықтар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(3)*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теңге/тонна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қалдықтар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өндіріс және тұтынудың қауіпті қалдықтарын полигондарда, жинақтауыштарда, рұқсат етілген үйінділерде және арнаулы орындарда орналастыру: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"қызыл" тізім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8332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"янтарь" тізім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"жасыл"тізім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1041,5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біліктіліктел-мегендер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Бұдан басқа: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аршынды жыныстар (4)*
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теңге/тонна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10,7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байыту шлактары, шламдары, қалдықтары (4)*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109,5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 мен күлшлактар (4)*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  шаруашылығы  өндірісінің  қалдықтары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Радиоактивті қалдықтар: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трансуранды қалдықтар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теңге/Гига-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Беккерель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альфа-радиактивті қалдықтар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теңге/Гига-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Беккерель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бета-радиоактивті қалдықтар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теңге/Гига-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Беккерель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шынақты радиоактивті  көздер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теңге/Гига-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Беккерель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Ескертпе*: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ISO 14001:2400 халықаралық стандарттарына сәйкес сертификатталған кәсіпорындары үшін қоршаған ортаға эмиссиялар  үшін төлем ставкаларына мына коэффициентер енгізіледі: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1- 0,75 коэффициенті;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4 - 0,75 коэффициенті;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2) халыққа коммуналдық қызмет көрсететін табиғи монополиялар субьектілері болып табылатын кәсіпорындар үшін қоршаған ортаға  эмиссиялар үшін төлем ставкаларына мына коэффициентер енгізіледі: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1 - 0,3 коэффициенті;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2 - 0,43 коэффициенті;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4 - 0,25 коэффициенті;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3) коммуналдық  қалдықтарды орналастыруды жүзеге асыратын полигондар үшін халықтан құрылған тұрмыстық қатты қалдықтардың  көлемі үшін қоршаған ортаға эмиссиялар үшін төлем ставкаларына  мына коэффициенттер енгізіледі: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3- 0,2 коэффициенті;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кәсіпорындар төлемінің ставкалары бір мезгілде  ескертпенің 1) және 2) тармақшаларына жатқызылған жағдайда  ескертпенің 2) тармақшасының коэффициенттерін қолданған жөн.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