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5adb" w14:textId="e605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 Халық жазушысы, академик З.Қабдоловты есте 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128 бірлескен шешімі және Алматы қаласы әкімдігінің 2008 жылғы 14 шілдедегі N 3/557 қаулысы. Алматы қаласы Әділет департаментінде 2008 жылғы 8 тамызда N 778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13-бабы 4 тармағына  сәйкес және қалалық ономастика комиссиясы ұсынысының негізінде бірлесе отырып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ШЕШІМ ЕТЕДІ
</w:t>
      </w:r>
      <w:r>
        <w:rPr>
          <w:rFonts w:ascii="Times New Roman"/>
          <w:b w:val="false"/>
          <w:i w:val="false"/>
          <w:color w:val="000000"/>
          <w:sz w:val="28"/>
        </w:rPr>
        <w:t>
 және ІV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Маречек көшесі (Өтеген батыр көшесінен Сайын көшесіне дейін, Әуезов ауданы, 1350 метр) Зейнолла Қабдолов көшесі болып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  қалалық экономика және бюджеттік жоспарлау  басқармасы көшелердің есім көрсеткіштерін, үйлердің рет сандарын жасап және орнатуға Алматы қаласының жергілікті бюджетінде қажетті қаражатты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Әуезов ауданының әкімі Ә. Несіпбаевқа, Алматы қаласының жылжымайтын мүлік жөніндегі орталығы және "Алматықалабезендіру" ЖАҚ (келісім бойынша),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Әуезов ауданының әкімі Ә. Несіпбаев осы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Алматы қаласы әкімдігінің 2007 жылғы 26 желтоқсандағы № 10/1240 қаулысы мен ІV сайланған Алматы қаласы маслихатының VI сессиясының 2007 жылғы 12 желтоқсандағы N 50 шешімдерімен бекітілген ІV сайланған Алматы қаласы маслихатының VІ сессиясы мен Алматы қаласы әкімдігінің "Қазақстанның Халық жазушысы, академик З.Қабдоловты есте қалдыру туралы" бірлескен шешімінің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актінінің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нормативті құқықтық акті алғаш ресми жарияланғаннан кейін күнтізбелік он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