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279d0" w14:textId="be279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облыстық бюджет туралы" Солтүстік Қазақстан облыстық мәслихаттың 2007 жылғы 13 желтоқсандағы N 4/2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мәслихатының 2008 жылғы 18 наурыздағы N 5/3 шешімі. Солтүстік Қазақстан облысының Әділет департаментінде 2008 жылғы 14 сәуірде N 1671 тіркелді. Күші жойылды - Солтүстік Қазақстан облысы мәслихатының 2010 жылғы 18 маусымда N 26/15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мәслихатының 2010.06.18 N 26/15 Шешімімен</w:t>
      </w:r>
    </w:p>
    <w:bookmarkEnd w:id="0"/>
    <w:bookmarkStart w:name="z8" w:id="1"/>
    <w:p>
      <w:pPr>
        <w:spacing w:after="0"/>
        <w:ind w:left="0"/>
        <w:jc w:val="both"/>
      </w:pPr>
      <w:r>
        <w:rPr>
          <w:rFonts w:ascii="Times New Roman"/>
          <w:b w:val="false"/>
          <w:i w:val="false"/>
          <w:color w:val="000000"/>
          <w:sz w:val="28"/>
        </w:rPr>
        <w:t>
      Қазақстан Республикасының 2004 жылғы 24 сәуірдегі N 548-П </w:t>
      </w:r>
      <w:r>
        <w:rPr>
          <w:rFonts w:ascii="Times New Roman"/>
          <w:b w:val="false"/>
          <w:i w:val="false"/>
          <w:color w:val="000000"/>
          <w:sz w:val="28"/>
        </w:rPr>
        <w:t>Бюджеттік кодексінің</w:t>
      </w:r>
      <w:r>
        <w:rPr>
          <w:rFonts w:ascii="Times New Roman"/>
          <w:b w:val="false"/>
          <w:i w:val="false"/>
          <w:color w:val="000000"/>
          <w:sz w:val="28"/>
        </w:rPr>
        <w:t> 115-бабы 1-тармағына, "Қазақстан Республикасындағы жергілікті мемлекеттік басқару туралы" Қазақстан Республикасының 2001 жылғы 23 қаңтардағы N 148 </w:t>
      </w:r>
      <w:r>
        <w:rPr>
          <w:rFonts w:ascii="Times New Roman"/>
          <w:b w:val="false"/>
          <w:i w:val="false"/>
          <w:color w:val="000000"/>
          <w:sz w:val="28"/>
        </w:rPr>
        <w:t xml:space="preserve">Заңының </w:t>
      </w:r>
      <w:r>
        <w:rPr>
          <w:rFonts w:ascii="Times New Roman"/>
          <w:b w:val="false"/>
          <w:i w:val="false"/>
          <w:color w:val="000000"/>
          <w:sz w:val="28"/>
        </w:rPr>
        <w:t xml:space="preserve">6-бабы 1-тармағының 1) тармақшасына сәйкес, облыстық мәслихаты </w:t>
      </w:r>
      <w:r>
        <w:rPr>
          <w:rFonts w:ascii="Times New Roman"/>
          <w:b/>
          <w:i w:val="false"/>
          <w:color w:val="000000"/>
          <w:sz w:val="28"/>
        </w:rPr>
        <w:t xml:space="preserve">ШЕШТІ: </w:t>
      </w:r>
    </w:p>
    <w:bookmarkEnd w:id="1"/>
    <w:bookmarkStart w:name="z2" w:id="2"/>
    <w:p>
      <w:pPr>
        <w:spacing w:after="0"/>
        <w:ind w:left="0"/>
        <w:jc w:val="both"/>
      </w:pPr>
      <w:r>
        <w:rPr>
          <w:rFonts w:ascii="Times New Roman"/>
          <w:b w:val="false"/>
          <w:i w:val="false"/>
          <w:color w:val="000000"/>
          <w:sz w:val="28"/>
        </w:rPr>
        <w:t>
      1. 2007 жылғы 29 желтоқсанда N 1663 нормативтік-құқықтық актілерді Мемлекеттік тіркеу реестірінің Өңірлік бөлімінде тіркелген және 2008 жылғы 11 қаңтарда "Солтүстік Қазақстан", "Северный Казахстан" газеттерінде жарияланған "2008 жылға арналған облыстық бюджет туралы" 2007 жылғы 13 желтоқсандағы N 4/2 облыстық мәслихаттың IV шақырылымының төртінші сессиясы </w:t>
      </w:r>
      <w:r>
        <w:rPr>
          <w:rFonts w:ascii="Times New Roman"/>
          <w:b w:val="false"/>
          <w:i w:val="false"/>
          <w:color w:val="000000"/>
          <w:sz w:val="28"/>
        </w:rPr>
        <w:t>шешіміне</w:t>
      </w:r>
      <w:r>
        <w:rPr>
          <w:rFonts w:ascii="Times New Roman"/>
          <w:b w:val="false"/>
          <w:i w:val="false"/>
          <w:color w:val="000000"/>
          <w:sz w:val="28"/>
        </w:rPr>
        <w:t xml:space="preserve"> мына өзгерістер мен толықтырулар енгізілсін: </w:t>
      </w:r>
    </w:p>
    <w:bookmarkEnd w:id="2"/>
    <w:bookmarkStart w:name="z3" w:id="3"/>
    <w:p>
      <w:pPr>
        <w:spacing w:after="0"/>
        <w:ind w:left="0"/>
        <w:jc w:val="both"/>
      </w:pPr>
      <w:r>
        <w:rPr>
          <w:rFonts w:ascii="Times New Roman"/>
          <w:b w:val="false"/>
          <w:i w:val="false"/>
          <w:color w:val="000000"/>
          <w:sz w:val="28"/>
        </w:rPr>
        <w:t xml:space="preserve">
      1 тармақта: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"51 272 747" цифрлары "52 243 399" цифрларымен ауыстырылсын; </w:t>
      </w:r>
      <w:r>
        <w:br/>
      </w:r>
      <w:r>
        <w:rPr>
          <w:rFonts w:ascii="Times New Roman"/>
          <w:b w:val="false"/>
          <w:i w:val="false"/>
          <w:color w:val="000000"/>
          <w:sz w:val="28"/>
        </w:rPr>
        <w:t xml:space="preserve">
      "4 992 439" цифрлары "5 895 160" цифрларымен ауыстырылсын; </w:t>
      </w:r>
      <w:r>
        <w:br/>
      </w:r>
      <w:r>
        <w:rPr>
          <w:rFonts w:ascii="Times New Roman"/>
          <w:b w:val="false"/>
          <w:i w:val="false"/>
          <w:color w:val="000000"/>
          <w:sz w:val="28"/>
        </w:rPr>
        <w:t xml:space="preserve">
      "169 513" цифрлары "214 331" цифрларымен ауыстырылсын; </w:t>
      </w:r>
      <w:r>
        <w:br/>
      </w:r>
      <w:r>
        <w:rPr>
          <w:rFonts w:ascii="Times New Roman"/>
          <w:b w:val="false"/>
          <w:i w:val="false"/>
          <w:color w:val="000000"/>
          <w:sz w:val="28"/>
        </w:rPr>
        <w:t xml:space="preserve">
      "46 110 795" цифрлары "46 133 908" цифрларымен ауыстырылсын;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"50 249 071" цифрлары "51 802 974" цифрларымен ауыстырылсын; </w:t>
      </w:r>
      <w:r>
        <w:br/>
      </w:r>
      <w:r>
        <w:rPr>
          <w:rFonts w:ascii="Times New Roman"/>
          <w:b w:val="false"/>
          <w:i w:val="false"/>
          <w:color w:val="000000"/>
          <w:sz w:val="28"/>
        </w:rPr>
        <w:t xml:space="preserve">
      3) тармақшада </w:t>
      </w:r>
      <w:r>
        <w:br/>
      </w:r>
      <w:r>
        <w:rPr>
          <w:rFonts w:ascii="Times New Roman"/>
          <w:b w:val="false"/>
          <w:i w:val="false"/>
          <w:color w:val="000000"/>
          <w:sz w:val="28"/>
        </w:rPr>
        <w:t xml:space="preserve">
      "1 023 676" цифрлары "440 425" цифрларымен ауыстырылсын; </w:t>
      </w:r>
      <w:r>
        <w:br/>
      </w:r>
      <w:r>
        <w:rPr>
          <w:rFonts w:ascii="Times New Roman"/>
          <w:b w:val="false"/>
          <w:i w:val="false"/>
          <w:color w:val="000000"/>
          <w:sz w:val="28"/>
        </w:rPr>
        <w:t xml:space="preserve">
      4) тармақшада </w:t>
      </w:r>
      <w:r>
        <w:br/>
      </w:r>
      <w:r>
        <w:rPr>
          <w:rFonts w:ascii="Times New Roman"/>
          <w:b w:val="false"/>
          <w:i w:val="false"/>
          <w:color w:val="000000"/>
          <w:sz w:val="28"/>
        </w:rPr>
        <w:t xml:space="preserve">
      "1 287 300" цифрлары "747 497" цифрларымен ауыстырылсын; </w:t>
      </w:r>
      <w:r>
        <w:br/>
      </w:r>
      <w:r>
        <w:rPr>
          <w:rFonts w:ascii="Times New Roman"/>
          <w:b w:val="false"/>
          <w:i w:val="false"/>
          <w:color w:val="000000"/>
          <w:sz w:val="28"/>
        </w:rPr>
        <w:t xml:space="preserve">
      "1 289 000" цифрлары "789 000" цифрларымен ауыстырылсын; </w:t>
      </w:r>
      <w:r>
        <w:br/>
      </w:r>
      <w:r>
        <w:rPr>
          <w:rFonts w:ascii="Times New Roman"/>
          <w:b w:val="false"/>
          <w:i w:val="false"/>
          <w:color w:val="000000"/>
          <w:sz w:val="28"/>
        </w:rPr>
        <w:t xml:space="preserve">
      "1 700" цифрлары "41 503" цифрларымен ауыстырылсын; </w:t>
      </w:r>
      <w:r>
        <w:br/>
      </w:r>
      <w:r>
        <w:rPr>
          <w:rFonts w:ascii="Times New Roman"/>
          <w:b w:val="false"/>
          <w:i w:val="false"/>
          <w:color w:val="000000"/>
          <w:sz w:val="28"/>
        </w:rPr>
        <w:t xml:space="preserve">
      5) тармақшада </w:t>
      </w:r>
      <w:r>
        <w:br/>
      </w:r>
      <w:r>
        <w:rPr>
          <w:rFonts w:ascii="Times New Roman"/>
          <w:b w:val="false"/>
          <w:i w:val="false"/>
          <w:color w:val="000000"/>
          <w:sz w:val="28"/>
        </w:rPr>
        <w:t xml:space="preserve">
      "25 376" цифрлары "151 329" цифрларымен ауыстырылсын; </w:t>
      </w:r>
      <w:r>
        <w:br/>
      </w:r>
      <w:r>
        <w:rPr>
          <w:rFonts w:ascii="Times New Roman"/>
          <w:b w:val="false"/>
          <w:i w:val="false"/>
          <w:color w:val="000000"/>
          <w:sz w:val="28"/>
        </w:rPr>
        <w:t xml:space="preserve">
      "33 000" цифрлары "159 150" цифрларымен ауыстырылсын; </w:t>
      </w:r>
      <w:r>
        <w:br/>
      </w:r>
      <w:r>
        <w:rPr>
          <w:rFonts w:ascii="Times New Roman"/>
          <w:b w:val="false"/>
          <w:i w:val="false"/>
          <w:color w:val="000000"/>
          <w:sz w:val="28"/>
        </w:rPr>
        <w:t xml:space="preserve">
      "7 624" цифрлары "7 821" цифрларымен ауыстырылсын; </w:t>
      </w:r>
      <w:r>
        <w:br/>
      </w:r>
      <w:r>
        <w:rPr>
          <w:rFonts w:ascii="Times New Roman"/>
          <w:b w:val="false"/>
          <w:i w:val="false"/>
          <w:color w:val="000000"/>
          <w:sz w:val="28"/>
        </w:rPr>
        <w:t xml:space="preserve">
      6) тармақшада </w:t>
      </w:r>
      <w:r>
        <w:br/>
      </w:r>
      <w:r>
        <w:rPr>
          <w:rFonts w:ascii="Times New Roman"/>
          <w:b w:val="false"/>
          <w:i w:val="false"/>
          <w:color w:val="000000"/>
          <w:sz w:val="28"/>
        </w:rPr>
        <w:t xml:space="preserve">
      "-289 000" цифрлары "-458 401" цифрларымен ауыстырылсын; </w:t>
      </w:r>
      <w:r>
        <w:br/>
      </w:r>
      <w:r>
        <w:rPr>
          <w:rFonts w:ascii="Times New Roman"/>
          <w:b w:val="false"/>
          <w:i w:val="false"/>
          <w:color w:val="000000"/>
          <w:sz w:val="28"/>
        </w:rPr>
        <w:t xml:space="preserve">
      7) тармақшада </w:t>
      </w:r>
      <w:r>
        <w:br/>
      </w:r>
      <w:r>
        <w:rPr>
          <w:rFonts w:ascii="Times New Roman"/>
          <w:b w:val="false"/>
          <w:i w:val="false"/>
          <w:color w:val="000000"/>
          <w:sz w:val="28"/>
        </w:rPr>
        <w:t xml:space="preserve">
      "289 000" цифрлары "458 401" цифрларымен ауыстырылсын. </w:t>
      </w:r>
    </w:p>
    <w:bookmarkEnd w:id="3"/>
    <w:bookmarkStart w:name="z4" w:id="4"/>
    <w:p>
      <w:pPr>
        <w:spacing w:after="0"/>
        <w:ind w:left="0"/>
        <w:jc w:val="both"/>
      </w:pPr>
      <w:r>
        <w:rPr>
          <w:rFonts w:ascii="Times New Roman"/>
          <w:b w:val="false"/>
          <w:i w:val="false"/>
          <w:color w:val="000000"/>
          <w:sz w:val="28"/>
        </w:rPr>
        <w:t xml:space="preserve">
      2 тармақтағы: </w:t>
      </w:r>
      <w:r>
        <w:br/>
      </w:r>
      <w:r>
        <w:rPr>
          <w:rFonts w:ascii="Times New Roman"/>
          <w:b w:val="false"/>
          <w:i w:val="false"/>
          <w:color w:val="000000"/>
          <w:sz w:val="28"/>
        </w:rPr>
        <w:t xml:space="preserve">
      2 азатжолы алып тасталсын; </w:t>
      </w:r>
      <w:r>
        <w:br/>
      </w:r>
      <w:r>
        <w:rPr>
          <w:rFonts w:ascii="Times New Roman"/>
          <w:b w:val="false"/>
          <w:i w:val="false"/>
          <w:color w:val="000000"/>
          <w:sz w:val="28"/>
        </w:rPr>
        <w:t xml:space="preserve">
      3 азатжолындағы төмен тұрған бюджеттерге есептелген сомаларды алып тастағанда сөздері алып тасталсын; </w:t>
      </w:r>
    </w:p>
    <w:bookmarkEnd w:id="4"/>
    <w:bookmarkStart w:name="z5" w:id="5"/>
    <w:p>
      <w:pPr>
        <w:spacing w:after="0"/>
        <w:ind w:left="0"/>
        <w:jc w:val="both"/>
      </w:pPr>
      <w:r>
        <w:rPr>
          <w:rFonts w:ascii="Times New Roman"/>
          <w:b w:val="false"/>
          <w:i w:val="false"/>
          <w:color w:val="000000"/>
          <w:sz w:val="28"/>
        </w:rPr>
        <w:t xml:space="preserve">
      3 тармақ алып тасталсын; </w:t>
      </w:r>
      <w:r>
        <w:br/>
      </w:r>
      <w:r>
        <w:rPr>
          <w:rFonts w:ascii="Times New Roman"/>
          <w:b w:val="false"/>
          <w:i w:val="false"/>
          <w:color w:val="000000"/>
          <w:sz w:val="28"/>
        </w:rPr>
        <w:t xml:space="preserve">
      мына мазмұндағы 6.1., 6.2., 6.3. тармақтармен толықтырылсын: </w:t>
      </w:r>
      <w:r>
        <w:br/>
      </w:r>
      <w:r>
        <w:rPr>
          <w:rFonts w:ascii="Times New Roman"/>
          <w:b w:val="false"/>
          <w:i w:val="false"/>
          <w:color w:val="000000"/>
          <w:sz w:val="28"/>
        </w:rPr>
        <w:t xml:space="preserve">
      "6.1. 4 қосымшаға сәйкес жыл басында қалыптасқан облыстық бюджет қаражаттарының бос қалдықтары есебінен облыстық бюджеттің шығыстарына 135 314 мың теңге бөлінсін. </w:t>
      </w:r>
      <w:r>
        <w:br/>
      </w:r>
      <w:r>
        <w:rPr>
          <w:rFonts w:ascii="Times New Roman"/>
          <w:b w:val="false"/>
          <w:i w:val="false"/>
          <w:color w:val="000000"/>
          <w:sz w:val="28"/>
        </w:rPr>
        <w:t xml:space="preserve">
      6.2. Облыстық бюджет кірістеріне түсімдер 90 241,4 мың теңге сомада көзделсін, соның ішінде: </w:t>
      </w:r>
      <w:r>
        <w:br/>
      </w:r>
      <w:r>
        <w:rPr>
          <w:rFonts w:ascii="Times New Roman"/>
          <w:b w:val="false"/>
          <w:i w:val="false"/>
          <w:color w:val="000000"/>
          <w:sz w:val="28"/>
        </w:rPr>
        <w:t xml:space="preserve">
      "Аудандардың (облыстық маңызы бар қалалардың) жергілікті атқарушы органдарына облыстық бюджеттен берілген бюджеттік кредиттер бойынша сыйақылар (мүдделер)" 201703 коды бойынша 2 228,8 мың теңге сомада; </w:t>
      </w:r>
      <w:r>
        <w:br/>
      </w:r>
      <w:r>
        <w:rPr>
          <w:rFonts w:ascii="Times New Roman"/>
          <w:b w:val="false"/>
          <w:i w:val="false"/>
          <w:color w:val="000000"/>
          <w:sz w:val="28"/>
        </w:rPr>
        <w:t xml:space="preserve">
      "Бұрын жергілікті бюджеттен алынған, пайдаланылмаған қаражаттардың қайтарылуы" 206107 коды бойынша 42 589,1 мың теңге сомада; </w:t>
      </w:r>
      <w:r>
        <w:br/>
      </w:r>
      <w:r>
        <w:rPr>
          <w:rFonts w:ascii="Times New Roman"/>
          <w:b w:val="false"/>
          <w:i w:val="false"/>
          <w:color w:val="000000"/>
          <w:sz w:val="28"/>
        </w:rPr>
        <w:t xml:space="preserve">
      "Нысаналы пайдаланылмаған (толық пайдаланылмаған) трансферттерді қайтару" 401202 коды бойынша 5 423,5 мың теңге сомада; </w:t>
      </w:r>
      <w:r>
        <w:br/>
      </w:r>
      <w:r>
        <w:rPr>
          <w:rFonts w:ascii="Times New Roman"/>
          <w:b w:val="false"/>
          <w:i w:val="false"/>
          <w:color w:val="000000"/>
          <w:sz w:val="28"/>
        </w:rPr>
        <w:t xml:space="preserve">
      "Аудандардың (облыстық маңызы бар қалалардың) жергілікті атқарушы органдарына облыстық бюджеттен берілген бюджеттік кредиттерді өтеу" 501103 коды бойынша 40 000 мың теңге сомада </w:t>
      </w:r>
      <w:r>
        <w:br/>
      </w:r>
      <w:r>
        <w:rPr>
          <w:rFonts w:ascii="Times New Roman"/>
          <w:b w:val="false"/>
          <w:i w:val="false"/>
          <w:color w:val="000000"/>
          <w:sz w:val="28"/>
        </w:rPr>
        <w:t xml:space="preserve">
      және 5 қосымшаға сәйкес облыстық бюджеттің шығыстарына жіберілсін; </w:t>
      </w:r>
      <w:r>
        <w:br/>
      </w:r>
      <w:r>
        <w:rPr>
          <w:rFonts w:ascii="Times New Roman"/>
          <w:b w:val="false"/>
          <w:i w:val="false"/>
          <w:color w:val="000000"/>
          <w:sz w:val="28"/>
        </w:rPr>
        <w:t xml:space="preserve">
      6.3. 2008 жылға арналған облыстық бюджетте аудандық бюджеттерге 582 596 мың теңге сомада нысаналы трансферттер көзделсін. </w:t>
      </w:r>
      <w:r>
        <w:br/>
      </w:r>
      <w:r>
        <w:rPr>
          <w:rFonts w:ascii="Times New Roman"/>
          <w:b w:val="false"/>
          <w:i w:val="false"/>
          <w:color w:val="000000"/>
          <w:sz w:val="28"/>
        </w:rPr>
        <w:t xml:space="preserve">
      Көрсетілген сомалардың аудандық бюджеттерге бөлінуі облыс әкімдігінің 2008 жылға арналған облыстық бюджет туралы мәслихат шешімін іске асыру туралы қаулысымен айқындалады"; </w:t>
      </w:r>
    </w:p>
    <w:bookmarkEnd w:id="5"/>
    <w:bookmarkStart w:name="z6" w:id="6"/>
    <w:p>
      <w:pPr>
        <w:spacing w:after="0"/>
        <w:ind w:left="0"/>
        <w:jc w:val="both"/>
      </w:pPr>
      <w:r>
        <w:rPr>
          <w:rFonts w:ascii="Times New Roman"/>
          <w:b w:val="false"/>
          <w:i w:val="false"/>
          <w:color w:val="000000"/>
          <w:sz w:val="28"/>
        </w:rPr>
        <w:t xml:space="preserve">
      8 тармақ келесі редакцияда баяндалсын: </w:t>
      </w:r>
      <w:r>
        <w:br/>
      </w:r>
      <w:r>
        <w:rPr>
          <w:rFonts w:ascii="Times New Roman"/>
          <w:b w:val="false"/>
          <w:i w:val="false"/>
          <w:color w:val="000000"/>
          <w:sz w:val="28"/>
        </w:rPr>
        <w:t xml:space="preserve">
      "Ауылдық жерде жұмыс істейтін денсаулық сақтау, әлеуметтік қамтамасыз ету, білім беру, мәдениет және спорт азаматтық қызметшілеріне қызметтің осы түрлерімен қалалық жерде айналысатын азаматтық қызметшілердің лауазымдық жалақылары және тарифтік ставкаларымен салыстырғанда жиырма бес пайыздан кем емес көтерілген лауазымдық жалақылар мен тарифтік ставкалар белгіленсін" </w:t>
      </w:r>
    </w:p>
    <w:bookmarkEnd w:id="6"/>
    <w:bookmarkStart w:name="z7" w:id="7"/>
    <w:p>
      <w:pPr>
        <w:spacing w:after="0"/>
        <w:ind w:left="0"/>
        <w:jc w:val="both"/>
      </w:pPr>
      <w:r>
        <w:rPr>
          <w:rFonts w:ascii="Times New Roman"/>
          <w:b w:val="false"/>
          <w:i w:val="false"/>
          <w:color w:val="000000"/>
          <w:sz w:val="28"/>
        </w:rPr>
        <w:t xml:space="preserve">
      12 тармақта: </w:t>
      </w:r>
      <w:r>
        <w:br/>
      </w:r>
      <w:r>
        <w:rPr>
          <w:rFonts w:ascii="Times New Roman"/>
          <w:b w:val="false"/>
          <w:i w:val="false"/>
          <w:color w:val="000000"/>
          <w:sz w:val="28"/>
        </w:rPr>
        <w:t xml:space="preserve">
      "76 868" цифрлары "81 366" цифрларымен ауыстырылсын. </w:t>
      </w:r>
      <w:r>
        <w:br/>
      </w:r>
      <w:r>
        <w:rPr>
          <w:rFonts w:ascii="Times New Roman"/>
          <w:b w:val="false"/>
          <w:i w:val="false"/>
          <w:color w:val="000000"/>
          <w:sz w:val="28"/>
        </w:rPr>
        <w:t xml:space="preserve">
      2. Көрсетілген шешімнің 1, 2 қосымшасы жаңа редакцияда баяндалсын (қоса беріледі). </w:t>
      </w:r>
      <w:r>
        <w:br/>
      </w:r>
      <w:r>
        <w:rPr>
          <w:rFonts w:ascii="Times New Roman"/>
          <w:b w:val="false"/>
          <w:i w:val="false"/>
          <w:color w:val="000000"/>
          <w:sz w:val="28"/>
        </w:rPr>
        <w:t xml:space="preserve">
      3. Осы шешім 2008 жылдың 1 қаңтарынан қолданысқа енгізіледі. </w:t>
      </w:r>
    </w:p>
    <w:bookmarkEnd w:id="7"/>
    <w:p>
      <w:pPr>
        <w:spacing w:after="0"/>
        <w:ind w:left="0"/>
        <w:jc w:val="both"/>
      </w:pPr>
      <w:r>
        <w:rPr>
          <w:rFonts w:ascii="Times New Roman"/>
          <w:b w:val="false"/>
          <w:i/>
          <w:color w:val="000000"/>
          <w:sz w:val="28"/>
        </w:rPr>
        <w:t xml:space="preserve">      Облыстық мәслихат                  Облыстық мәслихат </w:t>
      </w:r>
      <w:r>
        <w:br/>
      </w:r>
      <w:r>
        <w:rPr>
          <w:rFonts w:ascii="Times New Roman"/>
          <w:b w:val="false"/>
          <w:i w:val="false"/>
          <w:color w:val="000000"/>
          <w:sz w:val="28"/>
        </w:rPr>
        <w:t>
</w:t>
      </w:r>
      <w:r>
        <w:rPr>
          <w:rFonts w:ascii="Times New Roman"/>
          <w:b w:val="false"/>
          <w:i/>
          <w:color w:val="000000"/>
          <w:sz w:val="28"/>
        </w:rPr>
        <w:t xml:space="preserve">      сессиясының төрағасы               хатшысының  м.а. </w:t>
      </w:r>
    </w:p>
    <w:p>
      <w:pPr>
        <w:spacing w:after="0"/>
        <w:ind w:left="0"/>
        <w:jc w:val="both"/>
      </w:pPr>
      <w:r>
        <w:rPr>
          <w:rFonts w:ascii="Times New Roman"/>
          <w:b w:val="false"/>
          <w:i w:val="false"/>
          <w:color w:val="000000"/>
          <w:sz w:val="28"/>
        </w:rPr>
        <w:t xml:space="preserve">Облыс мәслихаты сессиясының     </w:t>
      </w:r>
      <w:r>
        <w:br/>
      </w:r>
      <w:r>
        <w:rPr>
          <w:rFonts w:ascii="Times New Roman"/>
          <w:b w:val="false"/>
          <w:i w:val="false"/>
          <w:color w:val="000000"/>
          <w:sz w:val="28"/>
        </w:rPr>
        <w:t xml:space="preserve">
2008 жылғы 18 наурыздағы N 5/3 шешіміне </w:t>
      </w:r>
      <w:r>
        <w:br/>
      </w:r>
      <w:r>
        <w:rPr>
          <w:rFonts w:ascii="Times New Roman"/>
          <w:b w:val="false"/>
          <w:i w:val="false"/>
          <w:color w:val="000000"/>
          <w:sz w:val="28"/>
        </w:rPr>
        <w:t xml:space="preserve">
1 қосымша               </w:t>
      </w:r>
    </w:p>
    <w:p>
      <w:pPr>
        <w:spacing w:after="0"/>
        <w:ind w:left="0"/>
        <w:jc w:val="left"/>
      </w:pPr>
      <w:r>
        <w:rPr>
          <w:rFonts w:ascii="Times New Roman"/>
          <w:b/>
          <w:i w:val="false"/>
          <w:color w:val="000000"/>
        </w:rPr>
        <w:t xml:space="preserve"> 2008 жылға арналған Солтүстiк Қазақстан облысының бюджетi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53"/>
        <w:gridCol w:w="7733"/>
        <w:gridCol w:w="231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Санатты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мың. </w:t>
            </w:r>
            <w:r>
              <w:br/>
            </w:r>
            <w:r>
              <w:rPr>
                <w:rFonts w:ascii="Times New Roman"/>
                <w:b w:val="false"/>
                <w:i w:val="false"/>
                <w:color w:val="000000"/>
                <w:sz w:val="20"/>
              </w:rPr>
              <w:t xml:space="preserve">
теңге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0" w:type="auto"/>
            <w:vMerge/>
            <w:tcBorders>
              <w:top w:val="nil"/>
              <w:left w:val="single" w:color="cfcfcf" w:sz="5"/>
              <w:bottom w:val="single" w:color="cfcfcf" w:sz="5"/>
              <w:right w:val="single" w:color="cfcfcf" w:sz="5"/>
            </w:tcBorders>
          </w:tcP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52 243 399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5 895 160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5 292 853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5 292 853 </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iшкi салықтар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602 307 </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үшiн түсетiн түсiмдер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602 307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түсiмдер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214 331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кірістер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17 442 </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15 193 </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(мүдделер)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2 249 </w:t>
            </w:r>
          </w:p>
        </w:tc>
      </w:tr>
      <w:tr>
        <w:trPr>
          <w:trHeight w:val="18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154 300 </w:t>
            </w:r>
          </w:p>
        </w:tc>
      </w:tr>
      <w:tr>
        <w:trPr>
          <w:trHeight w:val="18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154 300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42 589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42 589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46 133 908 </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мемлекеттiк басқару органдарынан алынатын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23 113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23 113 </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23 113 </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46 110 795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түсетiн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46 110 795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993"/>
        <w:gridCol w:w="953"/>
        <w:gridCol w:w="7653"/>
        <w:gridCol w:w="235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Әкімшісі </w:t>
            </w:r>
          </w:p>
        </w:tc>
        <w:tc>
          <w:tcPr>
            <w:tcW w:w="0" w:type="auto"/>
            <w:vMerge/>
            <w:tcBorders>
              <w:top w:val="nil"/>
              <w:left w:val="single" w:color="cfcfcf" w:sz="5"/>
              <w:bottom w:val="single" w:color="cfcfcf" w:sz="5"/>
              <w:right w:val="single" w:color="cfcfcf" w:sz="5"/>
            </w:tcBorders>
          </w:tcP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Шығыстар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51 802 974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679 462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27 291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27 291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441 264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426 576 </w:t>
            </w:r>
          </w:p>
        </w:tc>
      </w:tr>
      <w:tr>
        <w:trPr>
          <w:trHeight w:val="8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 компьютерлік сауаттылыққа оқытуға аудандар (облыстық маңызы бар қалалар) бюджеттеріне берілетін нысаналы даму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14 688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105 156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департаментінің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65 901 </w:t>
            </w:r>
          </w:p>
        </w:tc>
      </w:tr>
      <w:tr>
        <w:trPr>
          <w:trHeight w:val="9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беруді ұйымдастыру және біржолға талондарды өткізуден түсетін сомаларды толық жиналуын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32 721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6 534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105 751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департаментінің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105 751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83 282 </w:t>
            </w:r>
          </w:p>
        </w:tc>
      </w:tr>
      <w:tr>
        <w:trPr>
          <w:trHeight w:val="8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 мен дүлей апаттардың алдын алуды және жоюды ұйымдастыру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83 282 </w:t>
            </w:r>
          </w:p>
        </w:tc>
      </w:tr>
      <w:tr>
        <w:trPr>
          <w:trHeight w:val="12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азаматтық қорғаныс және авариялар мен дүлей апаттардың алдын алуды және жоюды ұйымдастыру департаментінің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17 155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15 416 </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34 450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төтенше жағдайлардың алдын алу және оларды жою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16 261 </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құқықтық, сот, қылмыстық-атқару қызметі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1 956 312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1 900 333 </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1 823 217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76 079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1 037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55 979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55 979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6 252 883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23 353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23 353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76 048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Кадрларының біліктілігін арттыру және оларды қайта даярлау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10 641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білім беру ұйымдарында мамандар даярлау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65 407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(бөлімі)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685 892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спорт бойынша қосымша білім беру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554 888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бiлiм беру ұйымдарында спорттағы дарынды балаларға жалпы бiлiм беру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131 004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3 669 675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департаментінің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64 788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білім беретін оқу бағдарламалары бойынша жалпы білім беру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678 571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мекемелерінде білім беру жүйесін ақпараттандыру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4 130 </w:t>
            </w:r>
          </w:p>
        </w:tc>
      </w:tr>
      <w:tr>
        <w:trPr>
          <w:trHeight w:val="9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 үшін оқулықтар мен оқу-әдiстемелiк кешендерді сатып алу және жеткізу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10 913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263 705 </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мектептен тыс іс-шараларды және конкурстар өткізу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81 583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46 977 </w:t>
            </w:r>
          </w:p>
        </w:tc>
      </w:tr>
      <w:tr>
        <w:trPr>
          <w:trHeight w:val="8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44 895 </w:t>
            </w:r>
          </w:p>
        </w:tc>
      </w:tr>
      <w:tr>
        <w:trPr>
          <w:trHeight w:val="8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120 290 </w:t>
            </w:r>
          </w:p>
        </w:tc>
      </w:tr>
      <w:tr>
        <w:trPr>
          <w:trHeight w:val="9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169 203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білім беру ұйымдарында мамандар даярлау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1 224 323 </w:t>
            </w:r>
          </w:p>
        </w:tc>
      </w:tr>
      <w:tr>
        <w:trPr>
          <w:trHeight w:val="12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367 167 </w:t>
            </w:r>
          </w:p>
        </w:tc>
      </w:tr>
      <w:tr>
        <w:trPr>
          <w:trHeight w:val="15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бастауыш,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291 407 </w:t>
            </w:r>
          </w:p>
        </w:tc>
      </w:tr>
      <w:tr>
        <w:trPr>
          <w:trHeight w:val="14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238 276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56 447 </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1 797 915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1 797 915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15 359 072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11 836 018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департаментінің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60 008 </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5 588 101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денсаулық сақтау ұйымдары үшiн қан, оның құрамдас бөліктері мен препараттарын өндiру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115 045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66 559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насихаттау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16 671 </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ЖҚТБ індетінің алдын алу және қарсы күрес жөніндегі іс-шараларды іске асыру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7 199 </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1 539 576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3 215 426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303 829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19 353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жүргізу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21 910 </w:t>
            </w:r>
          </w:p>
        </w:tc>
      </w:tr>
      <w:tr>
        <w:trPr>
          <w:trHeight w:val="8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332 653 </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12 743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16 825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70 429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239 320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183 079 </w:t>
            </w:r>
          </w:p>
        </w:tc>
      </w:tr>
      <w:tr>
        <w:trPr>
          <w:trHeight w:val="12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26 574 </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санитарлық-эпидемиологиялық </w:t>
            </w:r>
            <w:r>
              <w:br/>
            </w:r>
            <w:r>
              <w:rPr>
                <w:rFonts w:ascii="Times New Roman"/>
                <w:b w:val="false"/>
                <w:i w:val="false"/>
                <w:color w:val="000000"/>
                <w:sz w:val="20"/>
              </w:rPr>
              <w:t xml:space="preserve">
қадағалау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620 654 </w:t>
            </w:r>
          </w:p>
        </w:tc>
      </w:tr>
      <w:tr>
        <w:trPr>
          <w:trHeight w:val="9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санитарлық-эпидемиологиялық </w:t>
            </w:r>
            <w:r>
              <w:br/>
            </w:r>
            <w:r>
              <w:rPr>
                <w:rFonts w:ascii="Times New Roman"/>
                <w:b w:val="false"/>
                <w:i w:val="false"/>
                <w:color w:val="000000"/>
                <w:sz w:val="20"/>
              </w:rPr>
              <w:t xml:space="preserve">
қадағалау департаментінің </w:t>
            </w:r>
            <w:r>
              <w:br/>
            </w:r>
            <w:r>
              <w:rPr>
                <w:rFonts w:ascii="Times New Roman"/>
                <w:b w:val="false"/>
                <w:i w:val="false"/>
                <w:color w:val="000000"/>
                <w:sz w:val="20"/>
              </w:rPr>
              <w:t xml:space="preserve">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234 832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санитарлық-эпидемиологиялық салауаттылығы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214 925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Індетке қарсы күрес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3 582 </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167 315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2 902 400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2 902 400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1 324 879 </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934 168 </w:t>
            </w:r>
          </w:p>
        </w:tc>
      </w:tr>
      <w:tr>
        <w:trPr>
          <w:trHeight w:val="9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мен әлеуметтік бағдарламаларды үйлестіру департаментінің </w:t>
            </w:r>
            <w:r>
              <w:br/>
            </w:r>
            <w:r>
              <w:rPr>
                <w:rFonts w:ascii="Times New Roman"/>
                <w:b w:val="false"/>
                <w:i w:val="false"/>
                <w:color w:val="000000"/>
                <w:sz w:val="20"/>
              </w:rPr>
              <w:t xml:space="preserve">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47 451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646 726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85 991 </w:t>
            </w:r>
          </w:p>
        </w:tc>
      </w:tr>
      <w:tr>
        <w:trPr>
          <w:trHeight w:val="15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154 000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390 711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390 711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1 847 045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1 796 000 </w:t>
            </w:r>
          </w:p>
        </w:tc>
      </w:tr>
      <w:tr>
        <w:trPr>
          <w:trHeight w:val="8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447 000 </w:t>
            </w:r>
          </w:p>
        </w:tc>
      </w:tr>
      <w:tr>
        <w:trPr>
          <w:trHeight w:val="11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1 325 000 </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24 000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51 045 </w:t>
            </w:r>
          </w:p>
        </w:tc>
      </w:tr>
      <w:tr>
        <w:trPr>
          <w:trHeight w:val="9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және коммуналдық шаруашылық департаментінің </w:t>
            </w:r>
            <w:r>
              <w:br/>
            </w:r>
            <w:r>
              <w:rPr>
                <w:rFonts w:ascii="Times New Roman"/>
                <w:b w:val="false"/>
                <w:i w:val="false"/>
                <w:color w:val="000000"/>
                <w:sz w:val="20"/>
              </w:rPr>
              <w:t xml:space="preserve">
(басқармасының) қызметiн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51 045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1 296 884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(бөлімі)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76 583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(бөлімінің)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8 197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68 386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(бөлімі)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320 138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басқармасының (бөлімінің) </w:t>
            </w:r>
            <w:r>
              <w:br/>
            </w:r>
            <w:r>
              <w:rPr>
                <w:rFonts w:ascii="Times New Roman"/>
                <w:b w:val="false"/>
                <w:i w:val="false"/>
                <w:color w:val="000000"/>
                <w:sz w:val="20"/>
              </w:rPr>
              <w:t xml:space="preserve">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21 832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деңгейінде спорт жарыстарын өткізу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15 336 </w:t>
            </w:r>
          </w:p>
        </w:tc>
      </w:tr>
      <w:tr>
        <w:trPr>
          <w:trHeight w:val="12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282 970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472 156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департаментінің </w:t>
            </w:r>
            <w:r>
              <w:br/>
            </w:r>
            <w:r>
              <w:rPr>
                <w:rFonts w:ascii="Times New Roman"/>
                <w:b w:val="false"/>
                <w:i w:val="false"/>
                <w:color w:val="000000"/>
                <w:sz w:val="20"/>
              </w:rPr>
              <w:t xml:space="preserve">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24 070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45 253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тарихи-мәдени мұралардың сақталуын және оған қол жетімді болуын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80 556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театр және музыка өнерін қолдау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202 671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48 606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71 000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247 638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департаментінің </w:t>
            </w:r>
            <w:r>
              <w:br/>
            </w:r>
            <w:r>
              <w:rPr>
                <w:rFonts w:ascii="Times New Roman"/>
                <w:b w:val="false"/>
                <w:i w:val="false"/>
                <w:color w:val="000000"/>
                <w:sz w:val="20"/>
              </w:rPr>
              <w:t xml:space="preserve">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51 954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188 313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7 371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тілдерді дамыту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45 437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25 373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тiлдi және Қазақстан халықтарының басқа да тiлді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20 064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4 169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қызметті реттеу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4 169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130 763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130 763 </w:t>
            </w:r>
          </w:p>
        </w:tc>
      </w:tr>
      <w:tr>
        <w:trPr>
          <w:trHeight w:val="8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5 553 738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 қатынастары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34 416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19 416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302 194 </w:t>
            </w:r>
          </w:p>
        </w:tc>
      </w:tr>
      <w:tr>
        <w:trPr>
          <w:trHeight w:val="9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департаментінің </w:t>
            </w:r>
            <w:r>
              <w:br/>
            </w:r>
            <w:r>
              <w:rPr>
                <w:rFonts w:ascii="Times New Roman"/>
                <w:b w:val="false"/>
                <w:i w:val="false"/>
                <w:color w:val="000000"/>
                <w:sz w:val="20"/>
              </w:rPr>
              <w:t xml:space="preserve">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34 999 </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қорғау аймақтары мен су объектiлерi белдеулерiн белгiлеу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251 090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11 777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4 188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3 392 719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департаментінің </w:t>
            </w:r>
            <w:r>
              <w:br/>
            </w:r>
            <w:r>
              <w:rPr>
                <w:rFonts w:ascii="Times New Roman"/>
                <w:b w:val="false"/>
                <w:i w:val="false"/>
                <w:color w:val="000000"/>
                <w:sz w:val="20"/>
              </w:rPr>
              <w:t xml:space="preserve">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49 478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шаруашылығын дамытуды қолдау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182 600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меншікке жатпайтын ауыл шаруашылығы ұйымдарының банкроттық рәсімдерін жүргізу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2 054 </w:t>
            </w:r>
          </w:p>
        </w:tc>
      </w:tr>
      <w:tr>
        <w:trPr>
          <w:trHeight w:val="12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423 613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шаруашылығын дамытуды қолдау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105 210 </w:t>
            </w:r>
          </w:p>
        </w:tc>
      </w:tr>
      <w:tr>
        <w:trPr>
          <w:trHeight w:val="16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шаруашылығы өнімінің шығымдылығын және сапасын арттыру, көктемгі егіс және егін жинау жұмыстарын жүргізу үшін қажетті жанар-жағар май және басқа да тауар-материалдық құндылықтарының құнын арзандату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2 272 989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Малшаруашылығы өнімдерінің өнімділігін және сапасын арттыру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356 775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1 824 409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87 000 </w:t>
            </w:r>
          </w:p>
        </w:tc>
      </w:tr>
      <w:tr>
        <w:trPr>
          <w:trHeight w:val="9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дамыту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1 737 409 </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506 881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сәулет-құрылыс бақылауы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21 691 </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 бақылауы департаментінің </w:t>
            </w:r>
            <w:r>
              <w:br/>
            </w:r>
            <w:r>
              <w:rPr>
                <w:rFonts w:ascii="Times New Roman"/>
                <w:b w:val="false"/>
                <w:i w:val="false"/>
                <w:color w:val="000000"/>
                <w:sz w:val="20"/>
              </w:rPr>
              <w:t xml:space="preserve">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21 691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485 190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департаментінің </w:t>
            </w:r>
            <w:r>
              <w:br/>
            </w:r>
            <w:r>
              <w:rPr>
                <w:rFonts w:ascii="Times New Roman"/>
                <w:b w:val="false"/>
                <w:i w:val="false"/>
                <w:color w:val="000000"/>
                <w:sz w:val="20"/>
              </w:rPr>
              <w:t xml:space="preserve">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45 041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440 149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2 119 008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2 119 008 </w:t>
            </w:r>
          </w:p>
        </w:tc>
      </w:tr>
      <w:tr>
        <w:trPr>
          <w:trHeight w:val="9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департаментінің </w:t>
            </w:r>
            <w:r>
              <w:br/>
            </w:r>
            <w:r>
              <w:rPr>
                <w:rFonts w:ascii="Times New Roman"/>
                <w:b w:val="false"/>
                <w:i w:val="false"/>
                <w:color w:val="000000"/>
                <w:sz w:val="20"/>
              </w:rPr>
              <w:t xml:space="preserve">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29 508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576 000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1 513 500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141 733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81 366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жергілікті атқарушы органының резервi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81 366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16 200 </w:t>
            </w:r>
          </w:p>
        </w:tc>
      </w:tr>
      <w:tr>
        <w:trPr>
          <w:trHeight w:val="9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16 200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44 167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департаментінің </w:t>
            </w:r>
            <w:r>
              <w:br/>
            </w:r>
            <w:r>
              <w:rPr>
                <w:rFonts w:ascii="Times New Roman"/>
                <w:b w:val="false"/>
                <w:i w:val="false"/>
                <w:color w:val="000000"/>
                <w:sz w:val="20"/>
              </w:rPr>
              <w:t xml:space="preserve">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37 061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даму стратегиясын іске асыру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7 106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14 681 795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14 681 795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14 587 429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94 241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мақсатқа сай пайдаланылмаған нысаналы трансферттерді қайтару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Операциялық сальдо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440 425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Таза бюджеттік кредиттеу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747 497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789 000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және сатып алуға аудандар (облыстық маңызы бар қалалар) бюджеттеріне кредит беру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500 000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500 000 </w:t>
            </w:r>
          </w:p>
        </w:tc>
      </w:tr>
      <w:tr>
        <w:trPr>
          <w:trHeight w:val="10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инвестициялық саясатын іске асыруға "Шағын кәсіпкерлікті дамыту қоры" АҚ-на кредит  беру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500 000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0" w:type="auto"/>
            <w:vMerge/>
            <w:tcBorders>
              <w:top w:val="nil"/>
              <w:left w:val="single" w:color="cfcfcf" w:sz="5"/>
              <w:bottom w:val="single" w:color="cfcfcf" w:sz="5"/>
              <w:right w:val="single" w:color="cfcfcf" w:sz="5"/>
            </w:tcBorders>
          </w:tcP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сынып </w:t>
            </w:r>
          </w:p>
        </w:tc>
        <w:tc>
          <w:tcPr>
            <w:tcW w:w="0" w:type="auto"/>
            <w:vMerge/>
            <w:tcBorders>
              <w:top w:val="nil"/>
              <w:left w:val="single" w:color="cfcfcf" w:sz="5"/>
              <w:bottom w:val="single" w:color="cfcfcf" w:sz="5"/>
              <w:right w:val="single" w:color="cfcfcf" w:sz="5"/>
            </w:tcBorders>
          </w:tcP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41 503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41 503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41 503 </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Қаржылық активтермен операциялар бойынша сальдо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151 329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активтерді сатып алу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159 150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159 150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159 150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159 150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7 821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7 821 </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ел  ішінде  сатудан түсетін түсімдер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7 821 </w:t>
            </w:r>
          </w:p>
        </w:tc>
      </w:tr>
      <w:tr>
        <w:trPr>
          <w:trHeight w:val="18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Мүліктік кешен түрінде коммуналдық мемлекеттік мекемелер және мемлекеттік кәсіпорындарды, басқа-да шұғыл басқармада немесе коммуналдық мемлекеттік кәсіпорындары шаруашылығын жүргізуіндегі мемлекеттік мүлікті сатудан түскен түсім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7 821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 (профицитi)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-458 401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Тапшылықты қаржыландыру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458 401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(профицитін пайдалану)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Займдардың түсуі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мемлекеттік займ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Займдардың келісім-шарттары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
қала, астананың атқарушы органдары алатын займдар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0" w:type="auto"/>
            <w:vMerge/>
            <w:tcBorders>
              <w:top w:val="nil"/>
              <w:left w:val="single" w:color="cfcfcf" w:sz="5"/>
              <w:bottom w:val="single" w:color="cfcfcf" w:sz="5"/>
              <w:right w:val="single" w:color="cfcfcf" w:sz="5"/>
            </w:tcBorders>
          </w:tcP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1 014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1 014 </w:t>
            </w:r>
          </w:p>
        </w:tc>
      </w:tr>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борышына қызмет көрсету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1 014 </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бойынша сыйақылар (мүдделер), өзге де төлемдерді төлеу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1 014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0" w:type="auto"/>
            <w:vMerge/>
            <w:tcBorders>
              <w:top w:val="nil"/>
              <w:left w:val="single" w:color="cfcfcf" w:sz="5"/>
              <w:bottom w:val="single" w:color="cfcfcf" w:sz="5"/>
              <w:right w:val="single" w:color="cfcfcf" w:sz="5"/>
            </w:tcBorders>
          </w:tcP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сынып </w:t>
            </w:r>
          </w:p>
        </w:tc>
        <w:tc>
          <w:tcPr>
            <w:tcW w:w="0" w:type="auto"/>
            <w:vMerge/>
            <w:tcBorders>
              <w:top w:val="nil"/>
              <w:left w:val="single" w:color="cfcfcf" w:sz="5"/>
              <w:bottom w:val="single" w:color="cfcfcf" w:sz="5"/>
              <w:right w:val="single" w:color="cfcfcf" w:sz="5"/>
            </w:tcBorders>
          </w:tcP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0" w:type="auto"/>
            <w:vMerge/>
            <w:tcBorders>
              <w:top w:val="nil"/>
              <w:left w:val="single" w:color="cfcfcf" w:sz="5"/>
              <w:bottom w:val="single" w:color="cfcfcf" w:sz="5"/>
              <w:right w:val="single" w:color="cfcfcf" w:sz="5"/>
            </w:tcBorders>
          </w:tcP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қаражаттың қалдықтарының </w:t>
            </w:r>
            <w:r>
              <w:br/>
            </w:r>
            <w:r>
              <w:rPr>
                <w:rFonts w:ascii="Times New Roman"/>
                <w:b w:val="false"/>
                <w:i w:val="false"/>
                <w:color w:val="000000"/>
                <w:sz w:val="20"/>
              </w:rPr>
              <w:t xml:space="preserve">
қозғалысы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170 415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w:t>
            </w:r>
            <w:r>
              <w:br/>
            </w:r>
            <w:r>
              <w:rPr>
                <w:rFonts w:ascii="Times New Roman"/>
                <w:b w:val="false"/>
                <w:i w:val="false"/>
                <w:color w:val="000000"/>
                <w:sz w:val="20"/>
              </w:rPr>
              <w:t xml:space="preserve">
қалдықтары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170 415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бос қалдықтары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170 415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бос қалдықтары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170 415 </w:t>
            </w:r>
          </w:p>
        </w:tc>
      </w:tr>
    </w:tbl>
    <w:p>
      <w:pPr>
        <w:spacing w:after="0"/>
        <w:ind w:left="0"/>
        <w:jc w:val="both"/>
      </w:pPr>
      <w:r>
        <w:rPr>
          <w:rFonts w:ascii="Times New Roman"/>
          <w:b w:val="false"/>
          <w:i w:val="false"/>
          <w:color w:val="000000"/>
          <w:sz w:val="28"/>
        </w:rPr>
        <w:t xml:space="preserve">Облыс мәслихаты сессиясының </w:t>
      </w:r>
      <w:r>
        <w:br/>
      </w:r>
      <w:r>
        <w:rPr>
          <w:rFonts w:ascii="Times New Roman"/>
          <w:b w:val="false"/>
          <w:i w:val="false"/>
          <w:color w:val="000000"/>
          <w:sz w:val="28"/>
        </w:rPr>
        <w:t xml:space="preserve">
2008 жылғы 18 наурыздағы N 5/3 шешіміне </w:t>
      </w:r>
      <w:r>
        <w:br/>
      </w:r>
      <w:r>
        <w:rPr>
          <w:rFonts w:ascii="Times New Roman"/>
          <w:b w:val="false"/>
          <w:i w:val="false"/>
          <w:color w:val="000000"/>
          <w:sz w:val="28"/>
        </w:rPr>
        <w:t xml:space="preserve">
2 қосымша </w:t>
      </w:r>
    </w:p>
    <w:p>
      <w:pPr>
        <w:spacing w:after="0"/>
        <w:ind w:left="0"/>
        <w:jc w:val="left"/>
      </w:pPr>
      <w:r>
        <w:rPr>
          <w:rFonts w:ascii="Times New Roman"/>
          <w:b/>
          <w:i w:val="false"/>
          <w:color w:val="000000"/>
        </w:rPr>
        <w:t xml:space="preserve"> 2008 жылға арналған облыстық бюджетті дамыту бюджеттік </w:t>
      </w:r>
      <w:r>
        <w:br/>
      </w:r>
      <w:r>
        <w:rPr>
          <w:rFonts w:ascii="Times New Roman"/>
          <w:b/>
          <w:i w:val="false"/>
          <w:color w:val="000000"/>
        </w:rPr>
        <w:t xml:space="preserve">
бағдарламасының тізбесі бюджеттік инвестициялық жобаларды </w:t>
      </w:r>
      <w:r>
        <w:br/>
      </w:r>
      <w:r>
        <w:rPr>
          <w:rFonts w:ascii="Times New Roman"/>
          <w:b/>
          <w:i w:val="false"/>
          <w:color w:val="000000"/>
        </w:rPr>
        <w:t xml:space="preserve">
(бағдарламаларды) іске асыруға және заңды тұлғалардың жарғылық </w:t>
      </w:r>
      <w:r>
        <w:br/>
      </w:r>
      <w:r>
        <w:rPr>
          <w:rFonts w:ascii="Times New Roman"/>
          <w:b/>
          <w:i w:val="false"/>
          <w:color w:val="000000"/>
        </w:rPr>
        <w:t xml:space="preserve">
капиталын ұлғайтуға немесе қалыптастыруға бағытталған бюджеттік </w:t>
      </w:r>
      <w:r>
        <w:br/>
      </w:r>
      <w:r>
        <w:rPr>
          <w:rFonts w:ascii="Times New Roman"/>
          <w:b/>
          <w:i w:val="false"/>
          <w:color w:val="000000"/>
        </w:rPr>
        <w:t xml:space="preserve">
бағдарламаларға бөлініп бекітілсін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13"/>
        <w:gridCol w:w="813"/>
        <w:gridCol w:w="7753"/>
        <w:gridCol w:w="233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0" w:type="auto"/>
            <w:vMerge/>
            <w:tcBorders>
              <w:top w:val="nil"/>
              <w:left w:val="single" w:color="cfcfcf" w:sz="5"/>
              <w:bottom w:val="single" w:color="cfcfcf" w:sz="5"/>
              <w:right w:val="single" w:color="cfcfcf" w:sz="5"/>
            </w:tcBorders>
          </w:tcP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11 467 454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9 083 466 </w:t>
            </w:r>
          </w:p>
        </w:tc>
      </w:tr>
      <w:tr>
        <w:trPr>
          <w:trHeight w:val="5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құқықтық, сот, қылмыстық-атқару қызметі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55 979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55 979 </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55 979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ІІД кинологиялық қызмет Орталығын салу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43 979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ауданындағы Кішкенекөл ауылының УҰО салуды аяқтау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12 000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1 797 915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1 797 915 </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1 797 915 </w:t>
            </w:r>
          </w:p>
        </w:tc>
      </w:tr>
      <w:tr>
        <w:trPr>
          <w:trHeight w:val="5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872 820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ауданының Мамлют қаласында 400 орынға арналған ұйықтайтын корпусы бар 200 орындық мемлекеттік тілде оқытатын мектеп-интернат салу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580 700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ауданы Пески селосында 250 орындық орта  мектеп салу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9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Петропавловск қаласында Победа-Уәлиханов көшесі бойынан бассейні бар 320 орындық балабақша салу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85 000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қаласының Победа көшесі бойынан бассейні бар 320 орындық балабақша салу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107 120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925 095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Смирново с. N 3 орта мектебіне қосымша құрылыс салу (спорт залы)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32 182 </w:t>
            </w:r>
          </w:p>
        </w:tc>
      </w:tr>
      <w:tr>
        <w:trPr>
          <w:trHeight w:val="6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Ақтас с. қазақ тілінде оқытатын 90 орындық негізгі мектеп салу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217 416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ауданы, Хлеборобное с. 90 орындық орта мектеп салу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151 169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Кондратовка с. 180 орындық орта мектеп салу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243 656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ауданы, Буденое с. 90 орындық орта мектеп салу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80 000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Кириловка с. 240 орындық орта мектеп салу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88 849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 Береке с. 80 орындық негізгі мектеп салу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81 823 </w:t>
            </w:r>
          </w:p>
        </w:tc>
      </w:tr>
      <w:tr>
        <w:trPr>
          <w:trHeight w:val="9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ауданы Сарытомар с. мектеп ғимаратын мектеп жанындағы интернатқа реконструкциялау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2 902 400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2 902 400 </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объектілерін дамыту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2 902 400 </w:t>
            </w:r>
          </w:p>
        </w:tc>
      </w:tr>
      <w:tr>
        <w:trPr>
          <w:trHeight w:val="5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2 655 200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 облыстық қан орталығын салу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1 009 000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 ауысымда 500 адам қабылдайтын қалалық емхана салу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185 200 </w:t>
            </w:r>
          </w:p>
        </w:tc>
      </w:tr>
      <w:tr>
        <w:trPr>
          <w:trHeight w:val="9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ауданындағы Пресновка ауылында 90 адам қабылдайтын 100 төсектік туберкулезге қарсы ауданаралық диспансер салу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424 000 </w:t>
            </w:r>
          </w:p>
        </w:tc>
      </w:tr>
      <w:tr>
        <w:trPr>
          <w:trHeight w:val="12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Мүсірепов атындағы ауданның Новоишим селосында 90 адам қабылдайтын емханасы бар 100 төсектік туберкулезге қарсы ауданаралық диспансер салу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424 000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Смирнов ауылында ауысымда 250 адам қабылдайтын аудандық емхана салу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306 500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Явленка ауылында ауысымда 250 адам қабылдайтын аудандық емхана салу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306 500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247 200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Ленинское с. дәрігерлік амбулатория салу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61 800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Троицкое с. дәрігерлік амбулатория салу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61 800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ауданы, Полтавка с. дәрігерлік амбулатория салу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61 800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Макашевка с. дәрігерлік амбулатория салу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61 800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1 796 000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1 796 000 </w:t>
            </w:r>
          </w:p>
        </w:tc>
      </w:tr>
      <w:tr>
        <w:trPr>
          <w:trHeight w:val="12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447 000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447 000 </w:t>
            </w:r>
          </w:p>
        </w:tc>
      </w:tr>
      <w:tr>
        <w:trPr>
          <w:trHeight w:val="12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1 325 000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1 325 000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дамытуға және жайластыруға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1 025 000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желілерді реконструкциялау мен жөндеуге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300 000 </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дамыту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24 000 </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24 000 </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 Кішкенекөл с.автовокзал салу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24 000 </w:t>
            </w:r>
          </w:p>
        </w:tc>
      </w:tr>
      <w:tr>
        <w:trPr>
          <w:trHeight w:val="6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130 763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130 763 </w:t>
            </w:r>
          </w:p>
        </w:tc>
      </w:tr>
      <w:tr>
        <w:trPr>
          <w:trHeight w:val="6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130 763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спортта дарынды балаларға арналған мектеп-интернатының спорт залын салу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62 000 </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ІІМ Петропавл қ, Я.Гашека, 20 спорт-сауықтыру кешенінің құрылыс жұмыстарын аяқтау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43 763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дене шынықтыру-сауықтыру кешеніне әкімшілік-шаруашылық корпусын салу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 </w:t>
            </w:r>
          </w:p>
        </w:tc>
      </w:tr>
      <w:tr>
        <w:trPr>
          <w:trHeight w:val="11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1 824 409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1 824 409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87 000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ауданы, Сергеевка қ. арын коллекторын реконструкциялау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87 000 </w:t>
            </w:r>
          </w:p>
        </w:tc>
      </w:tr>
      <w:tr>
        <w:trPr>
          <w:trHeight w:val="9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қамтамасыз ету жүйесін дамытуға аудандар (облыстық маңызы бар қалалар) бюджеттеріне ағымдағы нысаналы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1 737 409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және Ақжар аудандарының ауылдық елді мекендерін сумен жабдықтау (II кезек). "Чехово ауылында 2 көтергішті су тарту-сорғы станциясы" Уәлиханов ауданы Чехово селосы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104 802 </w:t>
            </w:r>
          </w:p>
        </w:tc>
      </w:tr>
      <w:tr>
        <w:trPr>
          <w:trHeight w:val="18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ауданының қусталық бұрғылау су тоғанының құрылысы (II кезең). Жамбыл ауданы Светлое, Матросово; Екатериновка, Чапаево, Сәбит, Святодуховка, Зеленая роща ауылдарындағы Екатериновка жер асты сулары учаскесі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103 346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ауданы Булаев қаласындағы су құбырларының таратушы желілерін қайта жаңарту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169 491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ауданы Сергеевка қаласын сумен жабдықтау жүйесін қайта жаңарту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94 927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Бескөл ауылының тарату желісін қайта құру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300 000 </w:t>
            </w:r>
          </w:p>
        </w:tc>
      </w:tr>
      <w:tr>
        <w:trPr>
          <w:trHeight w:val="9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Мүсірепов ауданы Новоишимское селосындағы су құбырлары торларын қайта жөндеу және өркендету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Аққайын ауданы Смирнов селосындағы су құбырлары торларын қайта жөндеу және өркендету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151 444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Пресновка селосындағы су құбырлары торларын қайта жөндеу және өркендету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69 638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Булаев топтық су құбырын (3 кезек) қайта жаңарту (жобаны түзету)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341 501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Уалихан ауданы Кішкенекөл ауылындағы су құбырлары торларын қайта жөндеу және өркендету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ауданының Тарангул және Двинск ауылдарындағы бетбұрысты қайта жаңғырту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ауданының Дубровное ауылындағы бетбұрысты қайта жаңғырту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r>
        <w:trPr>
          <w:trHeight w:val="9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ауданының Афонькино, Пробуждение және Новоукраинка ауылдарындағы бетбұрысты қайта жаңғырту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ауданының Менжинское ауылындағы бетбұрысты қайта жаңғырту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32 260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576 000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576 000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576 000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576 000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"М-51-Петерфельд-Новокаменка-А-16" КТ-1 автокөлік жолын қайта жаңарту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576 000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2 224 838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14 688 </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14 688 </w:t>
            </w:r>
          </w:p>
        </w:tc>
      </w:tr>
      <w:tr>
        <w:trPr>
          <w:trHeight w:val="12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 компьютерлік сауаттылыққа оқытуға аудандар (облыстық маңызы бар қалалар) бюджеттеріне берілетін нысаналы даму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14 688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Уалиханов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10 502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1 421 150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65 407 </w:t>
            </w:r>
          </w:p>
        </w:tc>
      </w:tr>
      <w:tr>
        <w:trPr>
          <w:trHeight w:val="5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білім беру ұйымдарында мамандар даярлау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65 407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1 355 743 </w:t>
            </w:r>
          </w:p>
        </w:tc>
      </w:tr>
      <w:tr>
        <w:trPr>
          <w:trHeight w:val="8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мекемелерінде білім беру жүйесін ақпараттандыру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4 130 </w:t>
            </w:r>
          </w:p>
        </w:tc>
      </w:tr>
      <w:tr>
        <w:trPr>
          <w:trHeight w:val="5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білім беру ұйымдарында мамандар даярлау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1 224 323 </w:t>
            </w:r>
          </w:p>
        </w:tc>
      </w:tr>
      <w:tr>
        <w:trPr>
          <w:trHeight w:val="12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120 290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6 742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5 252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5 402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5 252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5 252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5 252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6 742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5 252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6 742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5 552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5 252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Уалиханов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5 252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5 252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47 094 </w:t>
            </w:r>
          </w:p>
        </w:tc>
      </w:tr>
      <w:tr>
        <w:trPr>
          <w:trHeight w:val="5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9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және сатып алуға аудандар (облыстық маңызы бар қалалар) бюджеттеріне кредит беру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500 000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500 000 </w:t>
            </w:r>
          </w:p>
        </w:tc>
      </w:tr>
      <w:tr>
        <w:trPr>
          <w:trHeight w:val="9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инвестициялық саясатын іске асыруға "Шағын кәсіпкерлікті дамыту қоры" АҚ-на кредит беру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500 000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500 000 </w:t>
            </w:r>
          </w:p>
        </w:tc>
      </w:tr>
      <w:tr>
        <w:trPr>
          <w:trHeight w:val="5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159 150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159 150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159 150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159 150 </w:t>
            </w:r>
          </w:p>
        </w:tc>
      </w:tr>
    </w:tbl>
    <w:p>
      <w:pPr>
        <w:spacing w:after="0"/>
        <w:ind w:left="0"/>
        <w:jc w:val="both"/>
      </w:pPr>
      <w:r>
        <w:rPr>
          <w:rFonts w:ascii="Times New Roman"/>
          <w:b w:val="false"/>
          <w:i w:val="false"/>
          <w:color w:val="000000"/>
          <w:sz w:val="28"/>
        </w:rPr>
        <w:t xml:space="preserve">Облыс мәслихаты сессиясының </w:t>
      </w:r>
      <w:r>
        <w:br/>
      </w:r>
      <w:r>
        <w:rPr>
          <w:rFonts w:ascii="Times New Roman"/>
          <w:b w:val="false"/>
          <w:i w:val="false"/>
          <w:color w:val="000000"/>
          <w:sz w:val="28"/>
        </w:rPr>
        <w:t xml:space="preserve">
2008 жылғы 18 наурыздағы N 5/3 шешіміне </w:t>
      </w:r>
      <w:r>
        <w:br/>
      </w:r>
      <w:r>
        <w:rPr>
          <w:rFonts w:ascii="Times New Roman"/>
          <w:b w:val="false"/>
          <w:i w:val="false"/>
          <w:color w:val="000000"/>
          <w:sz w:val="28"/>
        </w:rPr>
        <w:t xml:space="preserve">
4 қосымша </w:t>
      </w:r>
    </w:p>
    <w:p>
      <w:pPr>
        <w:spacing w:after="0"/>
        <w:ind w:left="0"/>
        <w:jc w:val="left"/>
      </w:pPr>
      <w:r>
        <w:rPr>
          <w:rFonts w:ascii="Times New Roman"/>
          <w:b/>
          <w:i w:val="false"/>
          <w:color w:val="000000"/>
        </w:rPr>
        <w:t xml:space="preserve"> 2008 жылғы 1 қаңтарға қалаптасқан бюджеттік қаражаттың </w:t>
      </w:r>
      <w:r>
        <w:br/>
      </w:r>
      <w:r>
        <w:rPr>
          <w:rFonts w:ascii="Times New Roman"/>
          <w:b/>
          <w:i w:val="false"/>
          <w:color w:val="000000"/>
        </w:rPr>
        <w:t xml:space="preserve">
бос қалдықтарының бағытталуы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73"/>
        <w:gridCol w:w="913"/>
        <w:gridCol w:w="953"/>
        <w:gridCol w:w="6793"/>
        <w:gridCol w:w="2313"/>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мың теңге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0" w:type="auto"/>
            <w:vMerge/>
            <w:tcBorders>
              <w:top w:val="nil"/>
              <w:left w:val="single" w:color="cfcfcf" w:sz="5"/>
              <w:bottom w:val="single" w:color="cfcfcf" w:sz="5"/>
              <w:right w:val="single" w:color="cfcfcf" w:sz="5"/>
            </w:tcBorders>
          </w:tcP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0" w:type="auto"/>
            <w:vMerge/>
            <w:tcBorders>
              <w:top w:val="nil"/>
              <w:left w:val="single" w:color="cfcfcf" w:sz="5"/>
              <w:bottom w:val="single" w:color="cfcfcf" w:sz="5"/>
              <w:right w:val="single" w:color="cfcfcf" w:sz="5"/>
            </w:tcBorders>
          </w:tcP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94 561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94 561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94 561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ауданы Хлеборобное с. 90 орынға арналған мектеп салу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20 524 </w:t>
            </w:r>
          </w:p>
        </w:tc>
      </w:tr>
      <w:tr>
        <w:trPr>
          <w:trHeight w:val="9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ауданы Сарытомар с. мектеп ғимаратын мектеп жанындағы интернатқа реконструкциялау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Кондратовка с. 180 орынға арналған орта мектеп салу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44 037 </w:t>
            </w:r>
          </w:p>
        </w:tc>
      </w:tr>
      <w:tr>
        <w:trPr>
          <w:trHeight w:val="8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қамтуды реттеу және әлеуметтік бағдарламалар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13 027 </w:t>
            </w:r>
          </w:p>
        </w:tc>
      </w:tr>
      <w:tr>
        <w:trPr>
          <w:trHeight w:val="9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қамтуды реттеу және әлеуметтік бағдарламалар департаментінің </w:t>
            </w:r>
            <w:r>
              <w:br/>
            </w:r>
            <w:r>
              <w:rPr>
                <w:rFonts w:ascii="Times New Roman"/>
                <w:b w:val="false"/>
                <w:i w:val="false"/>
                <w:color w:val="000000"/>
                <w:sz w:val="20"/>
              </w:rPr>
              <w:t xml:space="preserve">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3 027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 аппараттары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3 027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8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Ақыл-есі кем балаларға арналған интернат үйлері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қарттарға арналған интернат үйлері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Психоневрологиялық интернаттар интернаты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6 600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 балаларды сауықтыру және бейімдеу орталықтары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9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тарихи-мәдени мұралардың сақталуын және оған қол жетімді болуын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департаментінің </w:t>
            </w:r>
            <w:r>
              <w:br/>
            </w:r>
            <w:r>
              <w:rPr>
                <w:rFonts w:ascii="Times New Roman"/>
                <w:b w:val="false"/>
                <w:i w:val="false"/>
                <w:color w:val="000000"/>
                <w:sz w:val="20"/>
              </w:rPr>
              <w:t xml:space="preserve">
(басқармасының) </w:t>
            </w:r>
            <w:r>
              <w:br/>
            </w:r>
            <w:r>
              <w:rPr>
                <w:rFonts w:ascii="Times New Roman"/>
                <w:b w:val="false"/>
                <w:i w:val="false"/>
                <w:color w:val="000000"/>
                <w:sz w:val="20"/>
              </w:rPr>
              <w:t xml:space="preserve">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тілдерді дамыту жөніндегі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19 926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жөніндегі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12 000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 аппараттары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12 000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тiлдi және Қазақстан халықтарының басқа да тiлді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7 926 </w:t>
            </w:r>
          </w:p>
        </w:tc>
      </w:tr>
      <w:tr>
        <w:trPr>
          <w:trHeight w:val="8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 </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135 314 </w:t>
            </w:r>
          </w:p>
        </w:tc>
      </w:tr>
    </w:tbl>
    <w:p>
      <w:pPr>
        <w:spacing w:after="0"/>
        <w:ind w:left="0"/>
        <w:jc w:val="both"/>
      </w:pPr>
      <w:r>
        <w:rPr>
          <w:rFonts w:ascii="Times New Roman"/>
          <w:b w:val="false"/>
          <w:i w:val="false"/>
          <w:color w:val="000000"/>
          <w:sz w:val="28"/>
        </w:rPr>
        <w:t xml:space="preserve">Облыс мәслихаты сессиясының </w:t>
      </w:r>
      <w:r>
        <w:br/>
      </w:r>
      <w:r>
        <w:rPr>
          <w:rFonts w:ascii="Times New Roman"/>
          <w:b w:val="false"/>
          <w:i w:val="false"/>
          <w:color w:val="000000"/>
          <w:sz w:val="28"/>
        </w:rPr>
        <w:t xml:space="preserve">
2008 жылғы 18 наурыздағы N 5/3 шешіміне </w:t>
      </w:r>
      <w:r>
        <w:br/>
      </w:r>
      <w:r>
        <w:rPr>
          <w:rFonts w:ascii="Times New Roman"/>
          <w:b w:val="false"/>
          <w:i w:val="false"/>
          <w:color w:val="000000"/>
          <w:sz w:val="28"/>
        </w:rPr>
        <w:t xml:space="preserve">
5 қосымша </w:t>
      </w:r>
    </w:p>
    <w:p>
      <w:pPr>
        <w:spacing w:after="0"/>
        <w:ind w:left="0"/>
        <w:jc w:val="left"/>
      </w:pPr>
      <w:r>
        <w:rPr>
          <w:rFonts w:ascii="Times New Roman"/>
          <w:b/>
          <w:i w:val="false"/>
          <w:color w:val="000000"/>
        </w:rPr>
        <w:t xml:space="preserve"> 2008 жылы төмен тұрған бюджеттерден облыстық бюджетке </w:t>
      </w:r>
      <w:r>
        <w:br/>
      </w:r>
      <w:r>
        <w:rPr>
          <w:rFonts w:ascii="Times New Roman"/>
          <w:b/>
          <w:i w:val="false"/>
          <w:color w:val="000000"/>
        </w:rPr>
        <w:t xml:space="preserve">
бюджеттік қаражаттарды қайтару  Кірістер : </w:t>
      </w:r>
    </w:p>
    <w:p>
      <w:pPr>
        <w:spacing w:after="0"/>
        <w:ind w:left="0"/>
        <w:jc w:val="both"/>
      </w:pPr>
      <w:r>
        <w:rPr>
          <w:rFonts w:ascii="Times New Roman"/>
          <w:b/>
          <w:i w:val="false"/>
          <w:color w:val="000000"/>
          <w:sz w:val="28"/>
        </w:rPr>
        <w:t xml:space="preserve">Ұлғайту: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13"/>
        <w:gridCol w:w="733"/>
        <w:gridCol w:w="773"/>
        <w:gridCol w:w="7193"/>
        <w:gridCol w:w="231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Ерекшілігі </w:t>
            </w:r>
          </w:p>
        </w:tc>
        <w:tc>
          <w:tcPr>
            <w:tcW w:w="0" w:type="auto"/>
            <w:vMerge/>
            <w:tcBorders>
              <w:top w:val="nil"/>
              <w:left w:val="single" w:color="cfcfcf" w:sz="5"/>
              <w:bottom w:val="single" w:color="cfcfcf" w:sz="5"/>
              <w:right w:val="single" w:color="cfcfcf" w:sz="5"/>
            </w:tcBorders>
          </w:tcP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44 818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кірістер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2 229 </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(мүдделер)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2 229 </w:t>
            </w:r>
          </w:p>
        </w:tc>
      </w:tr>
      <w:tr>
        <w:trPr>
          <w:trHeight w:val="12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жергілікті атқарушы органдарына облыстық бюджеттен берілген бюджеттік кредиттер бойынша сыйақылар (мүдделер)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2 229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салықтық емес түсімдер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42 589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салықтық емес түсімдер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42 589 </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 жергілікті бюджеттен алынған, пайдаланылмаған қаражаттардың қайтарылуы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42 589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5 423 </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мемлекеттiк басқару органдарынан алынатын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5 423 </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бюджеттерден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5 423 </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5 423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r>
        <w:trPr>
          <w:trHeight w:val="12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жергілікті  атқарушы органдарына облыстық бюджеттен берілген бюджеттік кредиттерді өтеу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90 241 </w:t>
            </w:r>
          </w:p>
        </w:tc>
      </w:tr>
    </w:tbl>
    <w:p>
      <w:pPr>
        <w:spacing w:after="0"/>
        <w:ind w:left="0"/>
        <w:jc w:val="left"/>
      </w:pPr>
      <w:r>
        <w:rPr>
          <w:rFonts w:ascii="Times New Roman"/>
          <w:b/>
          <w:i w:val="false"/>
          <w:color w:val="000000"/>
        </w:rPr>
        <w:t xml:space="preserve"> Шығыстар: </w:t>
      </w:r>
    </w:p>
    <w:p>
      <w:pPr>
        <w:spacing w:after="0"/>
        <w:ind w:left="0"/>
        <w:jc w:val="both"/>
      </w:pPr>
      <w:r>
        <w:rPr>
          <w:rFonts w:ascii="Times New Roman"/>
          <w:b/>
          <w:i w:val="false"/>
          <w:color w:val="000000"/>
          <w:sz w:val="28"/>
        </w:rPr>
        <w:t xml:space="preserve">Ұлғайту: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33"/>
        <w:gridCol w:w="813"/>
        <w:gridCol w:w="873"/>
        <w:gridCol w:w="6933"/>
        <w:gridCol w:w="23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мың теңге </w:t>
            </w:r>
          </w:p>
        </w:tc>
      </w:tr>
      <w:tr>
        <w:trPr>
          <w:trHeight w:val="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r>
      <w:tr>
        <w:trPr>
          <w:trHeight w:val="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11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 мен дүлей апаттардың алдын алуды және жоюды ұйымдастыру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r>
      <w:tr>
        <w:trPr>
          <w:trHeight w:val="12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азаматтық қорғаныс, авариялар мен дүлей апаттардың алдын алуды және жоюды ұйымдастыру департаментінің </w:t>
            </w:r>
            <w:r>
              <w:br/>
            </w:r>
            <w:r>
              <w:rPr>
                <w:rFonts w:ascii="Times New Roman"/>
                <w:b w:val="false"/>
                <w:i w:val="false"/>
                <w:color w:val="000000"/>
                <w:sz w:val="20"/>
              </w:rPr>
              <w:t xml:space="preserve">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 аппараттары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r>
      <w:tr>
        <w:trPr>
          <w:trHeight w:val="8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санитарлық-эпидемиологиялық қадағалау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18 083 </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санитарлық-эпидемиологиялық салауаттылығы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13 083 </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 </w:t>
            </w:r>
            <w:r>
              <w:br/>
            </w:r>
            <w:r>
              <w:rPr>
                <w:rFonts w:ascii="Times New Roman"/>
                <w:b w:val="false"/>
                <w:i w:val="false"/>
                <w:color w:val="000000"/>
                <w:sz w:val="20"/>
              </w:rPr>
              <w:t xml:space="preserve">
эпидемиологиялық сараптама орталықтарының қызметін </w:t>
            </w:r>
            <w:r>
              <w:br/>
            </w:r>
            <w:r>
              <w:rPr>
                <w:rFonts w:ascii="Times New Roman"/>
                <w:b w:val="false"/>
                <w:i w:val="false"/>
                <w:color w:val="000000"/>
                <w:sz w:val="20"/>
              </w:rPr>
              <w:t xml:space="preserve">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13 083 </w:t>
            </w:r>
          </w:p>
        </w:tc>
      </w:tr>
      <w:tr>
        <w:trPr>
          <w:trHeight w:val="12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15 241 </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15 241 </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9 541 </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Телерадиохабарлары арқылы мемлекеттік ақпараттық саясат жүргізу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5 700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14 100 </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шаруашылығын дамытуды қолдау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14 100 </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14 100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42 589 </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42 589 </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90 241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