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e1485" w14:textId="05e14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 әкімдігінің "Петропавл қаласының жұмыспен қамту және 
әлеуметтік бағдарламалар бөлімі" мемлекеттік мекемесінің "Белсенді 
туберкулезбен ауыратын азаматтарды қосымша тамақпен қамтамасыз ету үшін әлеуметтік көмек тағайындау және төлеу" мемлекеттік қызмет көрсету  стандартын бекіту туралы" 2007 жылғы 11 желтоқсандағы N 1972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қаласы әкімдігінің 2008 жылғы 8 қыркүйектегі N 1520 қаулысы. Солтүстік Қазақстан облысы Петропавл қаласының әділет басқармасында 2008 жылғы 9 қазандағы N 13-1-142 тіркелді. Күші жойылды - Солтүстік Қазақстан облысы Петропавл қаласы әкімдігінің 2012 жылғы 31 тамыздағы N 1825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Петропавл қаласы әкімдігінің 2012.08.2012 N 1825 Қаулысымен</w:t>
      </w:r>
    </w:p>
    <w:bookmarkEnd w:id="0"/>
    <w:p>
      <w:pPr>
        <w:spacing w:after="0"/>
        <w:ind w:left="0"/>
        <w:jc w:val="both"/>
      </w:pPr>
      <w:r>
        <w:rPr>
          <w:rFonts w:ascii="Times New Roman"/>
          <w:b w:val="false"/>
          <w:i w:val="false"/>
          <w:color w:val="000000"/>
          <w:sz w:val="28"/>
        </w:rPr>
        <w:t>      Қазақстан Республикасының»"Нормативтік құқықтық актілер туралы" 1998 жылғы 24 наурыздағы N 213-І Заңының  </w:t>
      </w:r>
      <w:r>
        <w:rPr>
          <w:rFonts w:ascii="Times New Roman"/>
          <w:b w:val="false"/>
          <w:i w:val="false"/>
          <w:color w:val="000000"/>
          <w:sz w:val="28"/>
        </w:rPr>
        <w:t xml:space="preserve">28-бабына </w:t>
      </w:r>
      <w:r>
        <w:rPr>
          <w:rFonts w:ascii="Times New Roman"/>
          <w:b w:val="false"/>
          <w:i w:val="false"/>
          <w:color w:val="000000"/>
          <w:sz w:val="28"/>
        </w:rPr>
        <w:t xml:space="preserve">сәйкес, қала әкімдігі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Петропавл қаласы әкімдігінің»"Петропавл қаласының жұмыспен қамту және әлеуметтік бағдарламалар бөлімі"»мемлекеттік мекемесінің  "Белсенді туберкулезбен ауыратын азаматтарды қосымша тамақпен қамтамасыз ету үшін әлеуметтік көмек тағайындау және төлеу"» мемлекеттік қызмет көрсету стандартын бекіту туралы"»2007 жылғы 11  желтоқсандағы N 1972  </w:t>
      </w:r>
      <w:r>
        <w:rPr>
          <w:rFonts w:ascii="Times New Roman"/>
          <w:b w:val="false"/>
          <w:i w:val="false"/>
          <w:color w:val="000000"/>
          <w:sz w:val="28"/>
        </w:rPr>
        <w:t xml:space="preserve">қаулысына </w:t>
      </w:r>
      <w:r>
        <w:rPr>
          <w:rFonts w:ascii="Times New Roman"/>
          <w:b w:val="false"/>
          <w:i w:val="false"/>
          <w:color w:val="000000"/>
          <w:sz w:val="28"/>
        </w:rPr>
        <w:t xml:space="preserve">(2008 жылғы 11 қаңтардағы мемлекеттік тізілімде тіркелген N 13-1-96,»"Проспект СК"»газетінің 2008 жылғы 1 ақпандағы N 5-6 сандарында,»"Қызылжар нұры»газетінің 2008 жылғы 1 ақпандағы N 5 санында жарияланған) мынадай өзгерістер енгізілсін: </w:t>
      </w:r>
      <w:r>
        <w:br/>
      </w:r>
      <w:r>
        <w:rPr>
          <w:rFonts w:ascii="Times New Roman"/>
          <w:b w:val="false"/>
          <w:i w:val="false"/>
          <w:color w:val="000000"/>
          <w:sz w:val="28"/>
        </w:rPr>
        <w:t xml:space="preserve">
      12 тармақ мынадай редакцияда мазмұндалсын: </w:t>
      </w:r>
      <w:r>
        <w:br/>
      </w:r>
      <w:r>
        <w:rPr>
          <w:rFonts w:ascii="Times New Roman"/>
          <w:b w:val="false"/>
          <w:i w:val="false"/>
          <w:color w:val="000000"/>
          <w:sz w:val="28"/>
        </w:rPr>
        <w:t xml:space="preserve">
      "12. Мемлекеттік қызмет алу үшін қажетті құжаттар тізбесі: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жеке басын куәландыратын құжаттың көшірмесі; </w:t>
      </w:r>
      <w:r>
        <w:br/>
      </w:r>
      <w:r>
        <w:rPr>
          <w:rFonts w:ascii="Times New Roman"/>
          <w:b w:val="false"/>
          <w:i w:val="false"/>
          <w:color w:val="000000"/>
          <w:sz w:val="28"/>
        </w:rPr>
        <w:t xml:space="preserve">
      3) тұрғылықты жерін растайтын құжаттың көшірмесі; </w:t>
      </w:r>
      <w:r>
        <w:br/>
      </w:r>
      <w:r>
        <w:rPr>
          <w:rFonts w:ascii="Times New Roman"/>
          <w:b w:val="false"/>
          <w:i w:val="false"/>
          <w:color w:val="000000"/>
          <w:sz w:val="28"/>
        </w:rPr>
        <w:t xml:space="preserve">
      4) туберкулезге қарсы мекемеден белсенді топта диспансерлік есепте тұрғаны туралы анықтама. </w:t>
      </w:r>
      <w:r>
        <w:br/>
      </w:r>
      <w:r>
        <w:rPr>
          <w:rFonts w:ascii="Times New Roman"/>
          <w:b w:val="false"/>
          <w:i w:val="false"/>
          <w:color w:val="000000"/>
          <w:sz w:val="28"/>
        </w:rPr>
        <w:t xml:space="preserve">
      Балаларға әлеуметтік көмек тағайындау үшін ата-аналарының бірі немесе заңды өкілі (қамқоршысы, қорғаншысы, патронаттық тәрбиешісі) баланың жеке басын куәландыратын құжаттармен және қамқоршысы, қорғаншысы, патронаттық тәрбиешісі дәрежесін растайтын құжаттармен ата-аналарының бірі немесе заңды өкілі жүгінеді. </w:t>
      </w:r>
      <w:r>
        <w:br/>
      </w:r>
      <w:r>
        <w:rPr>
          <w:rFonts w:ascii="Times New Roman"/>
          <w:b w:val="false"/>
          <w:i w:val="false"/>
          <w:color w:val="000000"/>
          <w:sz w:val="28"/>
        </w:rPr>
        <w:t xml:space="preserve">
      "Петропавл қаласының жұмыспен қамту және әлеуметтік бағдарламалар бөлімі"»мемлекеттік мекемесінің жұмыс және қабылдау кестесі: дүйсенбіден жұма аралығында (жұманы қоса) сағат 9.00. - ден 18.00.-ге дейін, үзіліс сағат 13.00.-ден 14.00.-ке дейін, мекенжайы: Солтүстік Қазақстан облысы, Петропавл қаласы,   Казахстанская правда көшесі, 35, N 10, N 11, N 12 кабинеттер, телефондар: 34-45-70, 31-11-27."; </w:t>
      </w:r>
      <w:r>
        <w:br/>
      </w:r>
      <w:r>
        <w:rPr>
          <w:rFonts w:ascii="Times New Roman"/>
          <w:b w:val="false"/>
          <w:i w:val="false"/>
          <w:color w:val="000000"/>
          <w:sz w:val="28"/>
        </w:rPr>
        <w:t xml:space="preserve">
      16 тармақ мынадай редакцияда мазмұндалсын: </w:t>
      </w:r>
      <w:r>
        <w:br/>
      </w:r>
      <w:r>
        <w:rPr>
          <w:rFonts w:ascii="Times New Roman"/>
          <w:b w:val="false"/>
          <w:i w:val="false"/>
          <w:color w:val="000000"/>
          <w:sz w:val="28"/>
        </w:rPr>
        <w:t xml:space="preserve">
      "16. Қызмет көрсетудің тәсілі - жеке баруы. Балаларға әлеуметтік көмек тағайындау үшін ата-аналарының бірі немесе заңды өкілі (қамқоршысы, қорғаншысы, патронаттық тәрбиешісі) баланың жеке басын куәландыратын құжаттармен және қамқоршысы, қорғаншысы, патронаттық тәрбиешісі дәрежесін растайтын құжаттармен ата-аналарының бірі немесе заңды өкілі жүгінеді. </w:t>
      </w:r>
      <w:r>
        <w:br/>
      </w:r>
      <w:r>
        <w:rPr>
          <w:rFonts w:ascii="Times New Roman"/>
          <w:b w:val="false"/>
          <w:i w:val="false"/>
          <w:color w:val="000000"/>
          <w:sz w:val="28"/>
        </w:rPr>
        <w:t xml:space="preserve">
      Қызмет көрсетудің соңғы нәтижесі мына мекенжай бойынша беріледі: Солтүстік Қазақстан облысы, Петропавл қаласы, Казахстанская правда көшесі, 35, N 11, N 12 кабинеттер."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қала әкімінің бірінші орынбасары Ә.З. Сәрсембаевқа жүктелсін. </w:t>
      </w:r>
    </w:p>
    <w:bookmarkEnd w:id="2"/>
    <w:bookmarkStart w:name="z4" w:id="3"/>
    <w:p>
      <w:pPr>
        <w:spacing w:after="0"/>
        <w:ind w:left="0"/>
        <w:jc w:val="both"/>
      </w:pPr>
      <w:r>
        <w:rPr>
          <w:rFonts w:ascii="Times New Roman"/>
          <w:b w:val="false"/>
          <w:i w:val="false"/>
          <w:color w:val="000000"/>
          <w:sz w:val="28"/>
        </w:rPr>
        <w:t xml:space="preserve">
      3. Осы қаулы алғаш ресми жарияланған күннен бастап он күнтізбелік күн өткен соң қолданысқа енгізіледі. </w:t>
      </w:r>
    </w:p>
    <w:bookmarkEnd w:id="3"/>
    <w:p>
      <w:pPr>
        <w:spacing w:after="0"/>
        <w:ind w:left="0"/>
        <w:jc w:val="both"/>
      </w:pPr>
      <w:r>
        <w:rPr>
          <w:rFonts w:ascii="Times New Roman"/>
          <w:b w:val="false"/>
          <w:i/>
          <w:color w:val="000000"/>
          <w:sz w:val="28"/>
        </w:rPr>
        <w:t xml:space="preserve">       Қала әкімінің м.а.                Т. Құлжанова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