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f461" w14:textId="0cdf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Петропавл қаласының бюджеті туралы" Петропавл қалалық мәслихатының 2007 жылғы 15 желтоқсандағы 3 сессиясының N 2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2008 жылғы 14 қарашада N 1 шешімі. Солтүстік Қазақстан облысының Петропавл қаласының Әділет басқармасында 2008 жылғы 12 желтоқсанда N 13-1-146 тіркелді.</w:t>
      </w:r>
    </w:p>
    <w:p>
      <w:pPr>
        <w:spacing w:after="0"/>
        <w:ind w:left="0"/>
        <w:jc w:val="both"/>
      </w:pPr>
      <w:r>
        <w:rPr>
          <w:rFonts w:ascii="Times New Roman"/>
          <w:b w:val="false"/>
          <w:i w:val="false"/>
          <w:color w:val="000000"/>
          <w:sz w:val="28"/>
        </w:rPr>
        <w:t xml:space="preserve">      Қазақстан Республикасының 2004 жылғы 24 сәуірдегі N 548-П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116 бабына және Қазақстан Республикасының "Қазақстан республикасындағы жергілікті мемлекеттік басқару туралы"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тармағының 1 тармақшасына, "2008 жылға арналған облыстық бюджет туралы" Солтүстік Қазақстан облыстық мәслихатының 2007 жылғы 13 желтоқсандағы N 4/2 </w:t>
      </w:r>
      <w:r>
        <w:rPr>
          <w:rFonts w:ascii="Times New Roman"/>
          <w:b w:val="false"/>
          <w:i w:val="false"/>
          <w:color w:val="000000"/>
          <w:sz w:val="28"/>
        </w:rPr>
        <w:t xml:space="preserve">шешіміне </w:t>
      </w:r>
      <w:r>
        <w:rPr>
          <w:rFonts w:ascii="Times New Roman"/>
          <w:b w:val="false"/>
          <w:i w:val="false"/>
          <w:color w:val="000000"/>
          <w:sz w:val="28"/>
        </w:rPr>
        <w:t xml:space="preserve">өзгерістер мен толықтырулар енгізу туралы" облыстық мәслихат сессиясының 2008 жылғы 8 қарашадағы N 12/1 шешіміне сәйкес Петропавл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
      1. Петропавл қалалық мәслихатының 2007 жылғы 15 желтоқсандағы </w:t>
      </w:r>
      <w:r>
        <w:rPr>
          <w:rFonts w:ascii="Times New Roman"/>
          <w:b w:val="false"/>
          <w:i w:val="false"/>
          <w:color w:val="000000"/>
          <w:sz w:val="28"/>
        </w:rPr>
        <w:t xml:space="preserve">N 2 </w:t>
      </w:r>
      <w:r>
        <w:rPr>
          <w:rFonts w:ascii="Times New Roman"/>
          <w:b w:val="false"/>
          <w:i w:val="false"/>
          <w:color w:val="000000"/>
          <w:sz w:val="28"/>
        </w:rPr>
        <w:t xml:space="preserve">"2008 жылға арналған Петропавл қаласының бюджеті туралы" (2007 жылғы 15 қаңтарда N 13-1-109 нормативтік-құқықтық актілерді мемлекеттік тіркеу Тізілімінде тіркелген, 2008 жылғы 25 қаңтарда "Қызылжар-нұры" және "Проспект-СК" газеттерінде жарияланған), "2008 жылға арналған Петропавл қаласының бюджеті туралы" Петропавл қалалық мәслихатының 2007 жылғы 15 желтоқсандағы N 2 шешіміне өзгерістер мен толықтырулар енгізу туралы" 2008 жылғы 18 қаңтардағы </w:t>
      </w:r>
      <w:r>
        <w:rPr>
          <w:rFonts w:ascii="Times New Roman"/>
          <w:b w:val="false"/>
          <w:i w:val="false"/>
          <w:color w:val="000000"/>
          <w:sz w:val="28"/>
        </w:rPr>
        <w:t xml:space="preserve">N 1 </w:t>
      </w:r>
      <w:r>
        <w:rPr>
          <w:rFonts w:ascii="Times New Roman"/>
          <w:b w:val="false"/>
          <w:i w:val="false"/>
          <w:color w:val="000000"/>
          <w:sz w:val="28"/>
        </w:rPr>
        <w:t xml:space="preserve">(2008 жылғы 7 ақпанда N 13-1-113 нормативтік-құқықтық актілерді мемлекеттік тіркеу Тізілімінде тіркелген, 2008 жылғы 29 ақпанда "Қызылжар-нұры" N 10 және "Проспект-СК" N 10 газеттерінде жарияланған), "2008 жылға арналған Петропавл қаласының бюджеті туралы" Петропавл қалалық мәслихатының 2007 жылғы 15 желтоқсандағы N 2 шешіміне өзгерістер мен толықтырулар енгізу туралы" 2008 жылғы 1 сәуірдегі </w:t>
      </w:r>
      <w:r>
        <w:rPr>
          <w:rFonts w:ascii="Times New Roman"/>
          <w:b w:val="false"/>
          <w:i w:val="false"/>
          <w:color w:val="000000"/>
          <w:sz w:val="28"/>
        </w:rPr>
        <w:t xml:space="preserve">N 1 </w:t>
      </w:r>
      <w:r>
        <w:rPr>
          <w:rFonts w:ascii="Times New Roman"/>
          <w:b w:val="false"/>
          <w:i w:val="false"/>
          <w:color w:val="000000"/>
          <w:sz w:val="28"/>
        </w:rPr>
        <w:t xml:space="preserve">(2008 жылғы 30 сәуірде N 13-1-117 нормативтік-құқықтық актілерді мемлекеттік тіркеу Тізілімінде тіркелген, 2008 жылғы 9 мамырда "Қызылжар-нұры" N 20 және "Проспект-СК" N 19 газеттерінде жарияланған), "2008 жылға арналған Петропавл қаласының бюджеті туралы" Петропавл қалалық мәслихатының 2007 жылғы 15 желтоқсандағы N 2 шешіміне өзгерістер мен толықтырулар енгізу туралы" 2008 жылғы 21 шілдедегі </w:t>
      </w:r>
      <w:r>
        <w:rPr>
          <w:rFonts w:ascii="Times New Roman"/>
          <w:b w:val="false"/>
          <w:i w:val="false"/>
          <w:color w:val="000000"/>
          <w:sz w:val="28"/>
        </w:rPr>
        <w:t xml:space="preserve">N 1 </w:t>
      </w:r>
      <w:r>
        <w:rPr>
          <w:rFonts w:ascii="Times New Roman"/>
          <w:b w:val="false"/>
          <w:i w:val="false"/>
          <w:color w:val="000000"/>
          <w:sz w:val="28"/>
        </w:rPr>
        <w:t xml:space="preserve">(2008 жылғы 20 тамызда  N13-1-123 нормативтік-құқықтық актілерді мемлекеттік тіркеу Тізілімінде тіркелген, 2008 жылғы 29 тамызда "Қызылжар-нұры" N 35 және "Проспект-СК" N 36 газеттерінде жарияланған) шешімдерінде енгізілген өзгерістерімен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тармақтың </w:t>
      </w:r>
      <w:r>
        <w:br/>
      </w:r>
      <w:r>
        <w:rPr>
          <w:rFonts w:ascii="Times New Roman"/>
          <w:b w:val="false"/>
          <w:i w:val="false"/>
          <w:color w:val="000000"/>
          <w:sz w:val="28"/>
        </w:rPr>
        <w:t xml:space="preserve">
      1) тармақшасындағы "9119725" сандары "8886539" сандарымен  ауыстырылсын; </w:t>
      </w:r>
      <w:r>
        <w:br/>
      </w:r>
      <w:r>
        <w:rPr>
          <w:rFonts w:ascii="Times New Roman"/>
          <w:b w:val="false"/>
          <w:i w:val="false"/>
          <w:color w:val="000000"/>
          <w:sz w:val="28"/>
        </w:rPr>
        <w:t xml:space="preserve">
      "4258018" сандары "4509548" сандарымен ауыстырылсын; </w:t>
      </w:r>
      <w:r>
        <w:br/>
      </w:r>
      <w:r>
        <w:rPr>
          <w:rFonts w:ascii="Times New Roman"/>
          <w:b w:val="false"/>
          <w:i w:val="false"/>
          <w:color w:val="000000"/>
          <w:sz w:val="28"/>
        </w:rPr>
        <w:t xml:space="preserve">
      "21285" сандары "28615" сандарымен ауыстырылсын; </w:t>
      </w:r>
      <w:r>
        <w:br/>
      </w:r>
      <w:r>
        <w:rPr>
          <w:rFonts w:ascii="Times New Roman"/>
          <w:b w:val="false"/>
          <w:i w:val="false"/>
          <w:color w:val="000000"/>
          <w:sz w:val="28"/>
        </w:rPr>
        <w:t xml:space="preserve">
      "2367975" сандары "2105814" сандарымен ауыстырылсын; </w:t>
      </w:r>
      <w:r>
        <w:br/>
      </w:r>
      <w:r>
        <w:rPr>
          <w:rFonts w:ascii="Times New Roman"/>
          <w:b w:val="false"/>
          <w:i w:val="false"/>
          <w:color w:val="000000"/>
          <w:sz w:val="28"/>
        </w:rPr>
        <w:t xml:space="preserve">
      "2444083" сандары "2242562" сандарымен ауыстырылсын; </w:t>
      </w:r>
      <w:r>
        <w:br/>
      </w:r>
      <w:r>
        <w:rPr>
          <w:rFonts w:ascii="Times New Roman"/>
          <w:b w:val="false"/>
          <w:i w:val="false"/>
          <w:color w:val="000000"/>
          <w:sz w:val="28"/>
        </w:rPr>
        <w:t xml:space="preserve">
      2) тармақшасындағы "9207973" сандары "8966552" сандарымен  ауыстырылсын; </w:t>
      </w:r>
      <w:r>
        <w:br/>
      </w:r>
      <w:r>
        <w:rPr>
          <w:rFonts w:ascii="Times New Roman"/>
          <w:b w:val="false"/>
          <w:i w:val="false"/>
          <w:color w:val="000000"/>
          <w:sz w:val="28"/>
        </w:rPr>
        <w:t xml:space="preserve">
      3) тармақшасындағы "-88248" сандары "-80013" сандарымен   ауыстырылсын; </w:t>
      </w:r>
      <w:r>
        <w:br/>
      </w:r>
      <w:r>
        <w:rPr>
          <w:rFonts w:ascii="Times New Roman"/>
          <w:b w:val="false"/>
          <w:i w:val="false"/>
          <w:color w:val="000000"/>
          <w:sz w:val="28"/>
        </w:rPr>
        <w:t xml:space="preserve">
      5) тармақшасындағы "185870" сандары "225770" сандарымен   ауыстырылсын; </w:t>
      </w:r>
      <w:r>
        <w:br/>
      </w:r>
      <w:r>
        <w:rPr>
          <w:rFonts w:ascii="Times New Roman"/>
          <w:b w:val="false"/>
          <w:i w:val="false"/>
          <w:color w:val="000000"/>
          <w:sz w:val="28"/>
        </w:rPr>
        <w:t xml:space="preserve">
      "185870" сандары "194105" сандарымен ауыстырылсын; </w:t>
      </w:r>
      <w:r>
        <w:br/>
      </w:r>
      <w:r>
        <w:rPr>
          <w:rFonts w:ascii="Times New Roman"/>
          <w:b w:val="false"/>
          <w:i w:val="false"/>
          <w:color w:val="000000"/>
          <w:sz w:val="28"/>
        </w:rPr>
        <w:t xml:space="preserve">
      "28364" саны "31665"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тармақтың "91704" сандары "103654" сандарымен ауыстырылсын; </w:t>
      </w:r>
      <w:r>
        <w:br/>
      </w:r>
      <w:r>
        <w:rPr>
          <w:rFonts w:ascii="Times New Roman"/>
          <w:b w:val="false"/>
          <w:i w:val="false"/>
          <w:color w:val="000000"/>
          <w:sz w:val="28"/>
        </w:rPr>
        <w:t xml:space="preserve">
      "80868" сандары "92818"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11 тармақтың "173331" сандары "179295"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12 тармақтың "17043" сандары "19993" сандарымен ауыстырылсын; </w:t>
      </w:r>
      <w:r>
        <w:br/>
      </w:r>
      <w:r>
        <w:rPr>
          <w:rFonts w:ascii="Times New Roman"/>
          <w:b w:val="false"/>
          <w:i w:val="false"/>
          <w:color w:val="000000"/>
          <w:sz w:val="28"/>
        </w:rPr>
        <w:t xml:space="preserve">
      "21330" сандары "26583"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13 тармақтың </w:t>
      </w:r>
      <w:r>
        <w:br/>
      </w:r>
      <w:r>
        <w:rPr>
          <w:rFonts w:ascii="Times New Roman"/>
          <w:b w:val="false"/>
          <w:i w:val="false"/>
          <w:color w:val="000000"/>
          <w:sz w:val="28"/>
        </w:rPr>
        <w:t xml:space="preserve">
      1) тармақшасындағы "91263" сандары "90903" сандарымен  ауыстырылсын; </w:t>
      </w:r>
      <w:r>
        <w:br/>
      </w:r>
      <w:r>
        <w:rPr>
          <w:rFonts w:ascii="Times New Roman"/>
          <w:b w:val="false"/>
          <w:i w:val="false"/>
          <w:color w:val="000000"/>
          <w:sz w:val="28"/>
        </w:rPr>
        <w:t xml:space="preserve">
      "21060" сандары "20700" сандарымен ауыстырылсын; </w:t>
      </w:r>
      <w:r>
        <w:br/>
      </w:r>
      <w:r>
        <w:rPr>
          <w:rFonts w:ascii="Times New Roman"/>
          <w:b w:val="false"/>
          <w:i w:val="false"/>
          <w:color w:val="000000"/>
          <w:sz w:val="28"/>
        </w:rPr>
        <w:t xml:space="preserve">
      7) тармақшасындағы "447000" сандары "221339" сандарымен ауыстырылсын; </w:t>
      </w:r>
      <w:r>
        <w:br/>
      </w:r>
      <w:r>
        <w:rPr>
          <w:rFonts w:ascii="Times New Roman"/>
          <w:b w:val="false"/>
          <w:i w:val="false"/>
          <w:color w:val="000000"/>
          <w:sz w:val="28"/>
        </w:rPr>
        <w:t xml:space="preserve">
      8) тармақшасындағы "1325000" сандары "1269000" сандарымен ауыстырылсын; </w:t>
      </w:r>
      <w:r>
        <w:br/>
      </w:r>
      <w:r>
        <w:rPr>
          <w:rFonts w:ascii="Times New Roman"/>
          <w:b w:val="false"/>
          <w:i w:val="false"/>
          <w:color w:val="000000"/>
          <w:sz w:val="28"/>
        </w:rPr>
        <w:t xml:space="preserve">
      "1025000" сандары "969000"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шешiмнің 1, 2, 4, 5 қосымшалары осы шешiмнің 1, 2, 4, 5 қосымшаларына сай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шешiм 2008 жылғы 1 қаңтардан бастап қолданысқа енедi. </w:t>
      </w:r>
    </w:p>
    <w:p>
      <w:pPr>
        <w:spacing w:after="0"/>
        <w:ind w:left="0"/>
        <w:jc w:val="both"/>
      </w:pPr>
      <w:r>
        <w:rPr>
          <w:rFonts w:ascii="Times New Roman"/>
          <w:b w:val="false"/>
          <w:i/>
          <w:color w:val="000000"/>
          <w:sz w:val="28"/>
        </w:rPr>
        <w:t xml:space="preserve">      Қалалық мәслихат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С. Ахметбеков                   Р. Сыздықов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IV шақырылған кезектен тыс </w:t>
      </w:r>
      <w:r>
        <w:br/>
      </w:r>
      <w:r>
        <w:rPr>
          <w:rFonts w:ascii="Times New Roman"/>
          <w:b w:val="false"/>
          <w:i w:val="false"/>
          <w:color w:val="000000"/>
          <w:sz w:val="28"/>
        </w:rPr>
        <w:t xml:space="preserve">
11 сесссиясының N 1 шешiмiне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2008 жылға арналған Петропавл қаласының бюджетi туралы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730"/>
        <w:gridCol w:w="812"/>
        <w:gridCol w:w="7804"/>
        <w:gridCol w:w="21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Санаты </w:t>
            </w:r>
          </w:p>
        </w:tc>
        <w:tc>
          <w:tcPr>
            <w:tcW w:w="21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мың.теңге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Кiшi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I.Кiрiстер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8 886 539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Салықтық түсiмдер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4 509 548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салық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2 961 974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2 961 974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Меншікке салынатын салықтар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996 301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663 097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Жер салығы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151 354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181 850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Жұмыс және қызмет, тауарларға салынатын iшкi салықтар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373 420 </w:t>
            </w: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Акциздер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227 343 </w:t>
            </w: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пайдаланылғаннан түсiмдер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68 650 </w:t>
            </w: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Кәсiпкерлiк және кәсiптiк қызметтi жүргiзу үшiн алымдар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77 427 </w:t>
            </w:r>
          </w:p>
        </w:tc>
      </w:tr>
      <w:tr>
        <w:trPr>
          <w:trHeight w:val="99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Заңдық мәндi iс-әрекеттердi жасағаны үшiн және (немесе) оған уәкiлеттігi бар мемлекеттiк органдардың немесе лауазымды адамдардың құжаттар бергенi үшiн алынатын мiндеттi төлемдер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177 853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Мемлекеттiк баж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177 853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Салық емес түсiмдер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28 615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14 264 </w:t>
            </w:r>
          </w:p>
        </w:tc>
      </w:tr>
      <w:tr>
        <w:trPr>
          <w:trHeight w:val="30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566 </w:t>
            </w:r>
          </w:p>
        </w:tc>
      </w:tr>
      <w:tr>
        <w:trPr>
          <w:trHeight w:val="3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13 698 </w:t>
            </w:r>
          </w:p>
        </w:tc>
      </w:tr>
      <w:tr>
        <w:trPr>
          <w:trHeight w:val="76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1 095 </w:t>
            </w:r>
          </w:p>
        </w:tc>
      </w:tr>
      <w:tr>
        <w:trPr>
          <w:trHeight w:val="5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1 095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13 256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13 256 </w:t>
            </w: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2 105 814 </w:t>
            </w:r>
          </w:p>
        </w:tc>
      </w:tr>
      <w:tr>
        <w:trPr>
          <w:trHeight w:val="28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1 912 849 </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1 912 849 </w:t>
            </w:r>
          </w:p>
        </w:tc>
      </w:tr>
      <w:tr>
        <w:trPr>
          <w:trHeight w:val="27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Материалдық емес активтердi және жердi сатудан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192 965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Жердi сатудан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188 166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4 799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2 242 562 </w:t>
            </w:r>
          </w:p>
        </w:tc>
      </w:tr>
      <w:tr>
        <w:trPr>
          <w:trHeight w:val="51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2 242 562 </w:t>
            </w:r>
          </w:p>
        </w:tc>
      </w:tr>
      <w:tr>
        <w:trPr>
          <w:trHeight w:val="25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2 242 562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39"/>
        <w:gridCol w:w="799"/>
        <w:gridCol w:w="7454"/>
        <w:gridCol w:w="20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Функционалдық топ </w:t>
            </w:r>
          </w:p>
        </w:tc>
        <w:tc>
          <w:tcPr>
            <w:tcW w:w="20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2.Шығындар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8 966 552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208 000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мәслихатың аппараттары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17 048 </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 қызметiмен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17 048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142 841 </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қызметiмен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132 339 </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30 234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бөлiмi қызметiмен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22 090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 салу мақсатында мүлiктi </w:t>
            </w:r>
            <w:r>
              <w:br/>
            </w:r>
            <w:r>
              <w:rPr>
                <w:rFonts w:ascii="Times New Roman"/>
                <w:b w:val="false"/>
                <w:i w:val="false"/>
                <w:color w:val="000000"/>
                <w:sz w:val="20"/>
              </w:rPr>
              <w:t>
</w:t>
            </w:r>
            <w:r>
              <w:rPr>
                <w:rFonts w:ascii="Times New Roman"/>
                <w:b w:val="false"/>
                <w:i w:val="false"/>
                <w:color w:val="000000"/>
                <w:sz w:val="20"/>
              </w:rPr>
              <w:t xml:space="preserve">бағалауды жүргiзу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1 517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меншiктiлiкке </w:t>
            </w:r>
            <w:r>
              <w:br/>
            </w:r>
            <w:r>
              <w:rPr>
                <w:rFonts w:ascii="Times New Roman"/>
                <w:b w:val="false"/>
                <w:i w:val="false"/>
                <w:color w:val="000000"/>
                <w:sz w:val="20"/>
              </w:rPr>
              <w:t>
</w:t>
            </w:r>
            <w:r>
              <w:rPr>
                <w:rFonts w:ascii="Times New Roman"/>
                <w:b w:val="false"/>
                <w:i w:val="false"/>
                <w:color w:val="000000"/>
                <w:sz w:val="20"/>
              </w:rPr>
              <w:t xml:space="preserve">түсетiн мүлiктi есепке алу, </w:t>
            </w:r>
            <w:r>
              <w:br/>
            </w:r>
            <w:r>
              <w:rPr>
                <w:rFonts w:ascii="Times New Roman"/>
                <w:b w:val="false"/>
                <w:i w:val="false"/>
                <w:color w:val="000000"/>
                <w:sz w:val="20"/>
              </w:rPr>
              <w:t>
</w:t>
            </w:r>
            <w:r>
              <w:rPr>
                <w:rFonts w:ascii="Times New Roman"/>
                <w:b w:val="false"/>
                <w:i w:val="false"/>
                <w:color w:val="000000"/>
                <w:sz w:val="20"/>
              </w:rPr>
              <w:t xml:space="preserve">сақтау, бағалау және сату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6 627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)экономика және бюджеттiк жоспарлау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17 877 </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бюджеттiк жоспарлау бөлiмiнiң қызметiн </w:t>
            </w:r>
            <w:r>
              <w:br/>
            </w:r>
            <w:r>
              <w:rPr>
                <w:rFonts w:ascii="Times New Roman"/>
                <w:b w:val="false"/>
                <w:i w:val="false"/>
                <w:color w:val="000000"/>
                <w:sz w:val="20"/>
              </w:rPr>
              <w:t>
</w:t>
            </w:r>
            <w:r>
              <w:rPr>
                <w:rFonts w:ascii="Times New Roman"/>
                <w:b w:val="false"/>
                <w:i w:val="false"/>
                <w:color w:val="000000"/>
                <w:sz w:val="20"/>
              </w:rPr>
              <w:t xml:space="preserve">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17 877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Қорғаныс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15 015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15 015 </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бірдей әскери мідетті </w:t>
            </w:r>
            <w:r>
              <w:br/>
            </w:r>
            <w:r>
              <w:rPr>
                <w:rFonts w:ascii="Times New Roman"/>
                <w:b w:val="false"/>
                <w:i w:val="false"/>
                <w:color w:val="000000"/>
                <w:sz w:val="20"/>
              </w:rPr>
              <w:t>
</w:t>
            </w:r>
            <w:r>
              <w:rPr>
                <w:rFonts w:ascii="Times New Roman"/>
                <w:b w:val="false"/>
                <w:i w:val="false"/>
                <w:color w:val="000000"/>
                <w:sz w:val="20"/>
              </w:rPr>
              <w:t xml:space="preserve">атқару шеңберіндегі іс-шаралар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15 015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тәртiп, қауiпсiздiк, құқықтық, соттық, қылмыстық-атқарушы қызмет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42 908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42 908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42 908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3 286 156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3 230 119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бөлiмi қызметiн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11 488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білім беру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2 255 900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4 195 </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27 060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141 176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626 567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116 639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56 037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56 037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503 187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479 457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бағдарлама мен жұмыспен қамту бөлiмi қызметiмен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43 849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бағдарламасы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43 459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адрестiк әлеуметтiк көмек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65 318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үйге көмек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37 022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w:t>
            </w:r>
            <w:r>
              <w:br/>
            </w:r>
            <w:r>
              <w:rPr>
                <w:rFonts w:ascii="Times New Roman"/>
                <w:b w:val="false"/>
                <w:i w:val="false"/>
                <w:color w:val="000000"/>
                <w:sz w:val="20"/>
              </w:rPr>
              <w:t>
</w:t>
            </w:r>
            <w:r>
              <w:rPr>
                <w:rFonts w:ascii="Times New Roman"/>
                <w:b w:val="false"/>
                <w:i w:val="false"/>
                <w:color w:val="000000"/>
                <w:sz w:val="20"/>
              </w:rPr>
              <w:t xml:space="preserve">көмек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179 295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Iшкi әскери қызметкерлердi және шұғыл қызметтi әлеуметтiк қолдау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10 377 </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Үйден тәрбиеленіп оқытылатын </w:t>
            </w:r>
            <w:r>
              <w:br/>
            </w:r>
            <w:r>
              <w:rPr>
                <w:rFonts w:ascii="Times New Roman"/>
                <w:b w:val="false"/>
                <w:i w:val="false"/>
                <w:color w:val="000000"/>
                <w:sz w:val="20"/>
              </w:rPr>
              <w:t>
</w:t>
            </w:r>
            <w:r>
              <w:rPr>
                <w:rFonts w:ascii="Times New Roman"/>
                <w:b w:val="false"/>
                <w:i w:val="false"/>
                <w:color w:val="000000"/>
                <w:sz w:val="20"/>
              </w:rPr>
              <w:t xml:space="preserve">мүгедек балаларды материалдық </w:t>
            </w:r>
            <w:r>
              <w:br/>
            </w:r>
            <w:r>
              <w:rPr>
                <w:rFonts w:ascii="Times New Roman"/>
                <w:b w:val="false"/>
                <w:i w:val="false"/>
                <w:color w:val="000000"/>
                <w:sz w:val="20"/>
              </w:rPr>
              <w:t>
</w:t>
            </w:r>
            <w:r>
              <w:rPr>
                <w:rFonts w:ascii="Times New Roman"/>
                <w:b w:val="false"/>
                <w:i w:val="false"/>
                <w:color w:val="000000"/>
                <w:sz w:val="20"/>
              </w:rPr>
              <w:t xml:space="preserve">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2 139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Жәрдем ақыларды және басқа да әлеуметтiк төлемдердi есептеу, төлеу, және беру бойынша қызмет көрсетуге ақы төлеу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1 744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Тұрақтылықты тұратын жерi жоқ адамдардың әлеуметтiк бейiмделуi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19 405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w:t>
            </w:r>
            <w:r>
              <w:br/>
            </w:r>
            <w:r>
              <w:rPr>
                <w:rFonts w:ascii="Times New Roman"/>
                <w:b w:val="false"/>
                <w:i w:val="false"/>
                <w:color w:val="000000"/>
                <w:sz w:val="20"/>
              </w:rPr>
              <w:t>
</w:t>
            </w:r>
            <w:r>
              <w:rPr>
                <w:rFonts w:ascii="Times New Roman"/>
                <w:b w:val="false"/>
                <w:i w:val="false"/>
                <w:color w:val="000000"/>
                <w:sz w:val="20"/>
              </w:rPr>
              <w:t xml:space="preserve">әлеуметтiк көмек көрсету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27 916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22 350 </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оңалту жеке </w:t>
            </w:r>
            <w:r>
              <w:br/>
            </w:r>
            <w:r>
              <w:rPr>
                <w:rFonts w:ascii="Times New Roman"/>
                <w:b w:val="false"/>
                <w:i w:val="false"/>
                <w:color w:val="000000"/>
                <w:sz w:val="20"/>
              </w:rPr>
              <w:t>
</w:t>
            </w:r>
            <w:r>
              <w:rPr>
                <w:rFonts w:ascii="Times New Roman"/>
                <w:b w:val="false"/>
                <w:i w:val="false"/>
                <w:color w:val="000000"/>
                <w:sz w:val="20"/>
              </w:rPr>
              <w:t xml:space="preserve">бағдарламасына сәйкес, мұқтаж </w:t>
            </w:r>
            <w:r>
              <w:br/>
            </w:r>
            <w:r>
              <w:rPr>
                <w:rFonts w:ascii="Times New Roman"/>
                <w:b w:val="false"/>
                <w:i w:val="false"/>
                <w:color w:val="000000"/>
                <w:sz w:val="20"/>
              </w:rPr>
              <w:t>
</w:t>
            </w:r>
            <w:r>
              <w:rPr>
                <w:rFonts w:ascii="Times New Roman"/>
                <w:b w:val="false"/>
                <w:i w:val="false"/>
                <w:color w:val="000000"/>
                <w:sz w:val="20"/>
              </w:rPr>
              <w:t xml:space="preserve">мүгедектерді міндетті гигиеналық құралдармен қамтамасыз етуге, </w:t>
            </w:r>
            <w:r>
              <w:br/>
            </w:r>
            <w:r>
              <w:rPr>
                <w:rFonts w:ascii="Times New Roman"/>
                <w:b w:val="false"/>
                <w:i w:val="false"/>
                <w:color w:val="000000"/>
                <w:sz w:val="20"/>
              </w:rPr>
              <w:t>
</w:t>
            </w:r>
            <w:r>
              <w:rPr>
                <w:rFonts w:ascii="Times New Roman"/>
                <w:b w:val="false"/>
                <w:i w:val="false"/>
                <w:color w:val="000000"/>
                <w:sz w:val="20"/>
              </w:rPr>
              <w:t xml:space="preserve">және ымдау тілі мамандарының, жеке көмекшілердің қызмет </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26 583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23 730 </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w:t>
            </w:r>
            <w:r>
              <w:br/>
            </w:r>
            <w:r>
              <w:rPr>
                <w:rFonts w:ascii="Times New Roman"/>
                <w:b w:val="false"/>
                <w:i w:val="false"/>
                <w:color w:val="000000"/>
                <w:sz w:val="20"/>
              </w:rPr>
              <w:t>
</w:t>
            </w:r>
            <w:r>
              <w:rPr>
                <w:rFonts w:ascii="Times New Roman"/>
                <w:b w:val="false"/>
                <w:i w:val="false"/>
                <w:color w:val="000000"/>
                <w:sz w:val="20"/>
              </w:rPr>
              <w:t xml:space="preserve">тәрбиеленушілерін әлеуметтік </w:t>
            </w:r>
            <w:r>
              <w:br/>
            </w:r>
            <w:r>
              <w:rPr>
                <w:rFonts w:ascii="Times New Roman"/>
                <w:b w:val="false"/>
                <w:i w:val="false"/>
                <w:color w:val="000000"/>
                <w:sz w:val="20"/>
              </w:rPr>
              <w:t>
</w:t>
            </w:r>
            <w:r>
              <w:rPr>
                <w:rFonts w:ascii="Times New Roman"/>
                <w:b w:val="false"/>
                <w:i w:val="false"/>
                <w:color w:val="000000"/>
                <w:sz w:val="20"/>
              </w:rPr>
              <w:t xml:space="preserve">қолдау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23 730 </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w:t>
            </w:r>
            <w:r>
              <w:rPr>
                <w:rFonts w:ascii="Times New Roman"/>
                <w:b w:val="false"/>
                <w:i w:val="false"/>
                <w:color w:val="000000"/>
                <w:sz w:val="20"/>
              </w:rPr>
              <w:t xml:space="preserve">шаруашылығы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3 490 671 </w:t>
            </w: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1 993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1 993 </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құрылыс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2 768 427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1 283 468 </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w:t>
            </w:r>
            <w:r>
              <w:br/>
            </w:r>
            <w:r>
              <w:rPr>
                <w:rFonts w:ascii="Times New Roman"/>
                <w:b w:val="false"/>
                <w:i w:val="false"/>
                <w:color w:val="000000"/>
                <w:sz w:val="20"/>
              </w:rPr>
              <w:t>
</w:t>
            </w:r>
            <w:r>
              <w:rPr>
                <w:rFonts w:ascii="Times New Roman"/>
                <w:b w:val="false"/>
                <w:i w:val="false"/>
                <w:color w:val="000000"/>
                <w:sz w:val="20"/>
              </w:rPr>
              <w:t xml:space="preserve">инфрақұрылымды дамыту және жайластыру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1 408 569 </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36 521 </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39 869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720 251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Су қайтарғы және су беру жүйелерінің қызметін атқару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54 646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 пунктерi көшелерiн жарықтандыру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274 655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 пунктерiн санитарлық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228 072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Туыстары жоқ адамдарды жерлеуге және жерленгендердiң орынын ұстауға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14 421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 пунктерiн жасылдандыру және көркейту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147 457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кеңестiк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333 001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9 181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деңгейде спорттық жарыстар өткiзу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4 691 </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әртүрлi спорт түрлерi бойынша құрама командаларының мүшелерiн дайындау және олардың облыстық спорт жарыстарына қатысуы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4 490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мәдениет және тiлдердi дамыту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162 241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тiлдердi дамыту бөлiмi қызметiмен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8 008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Мәдениеттi - бос уақытты өткiзу жұмыстарын қолдау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121 980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кiтапханаларды жақсарту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20 522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және Қазақстанның басқа халықтарының тiлдерiн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11 731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iшкi саясат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76 679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Iшкi саясат бөлiмi қызметiн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42 549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бұқаралық құрал арқылы мемлекеттiк ақпараттық саясат жүргiзу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26 130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8 000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3 661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бөлімінің қызметін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3 661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құрылыс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81 239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39 392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41 847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қала құрылысы және </w:t>
            </w:r>
            <w:r>
              <w:br/>
            </w:r>
            <w:r>
              <w:rPr>
                <w:rFonts w:ascii="Times New Roman"/>
                <w:b w:val="false"/>
                <w:i w:val="false"/>
                <w:color w:val="000000"/>
                <w:sz w:val="20"/>
              </w:rPr>
              <w:t>
</w:t>
            </w:r>
            <w:r>
              <w:rPr>
                <w:rFonts w:ascii="Times New Roman"/>
                <w:b w:val="false"/>
                <w:i w:val="false"/>
                <w:color w:val="000000"/>
                <w:sz w:val="20"/>
              </w:rPr>
              <w:t xml:space="preserve">құрылыс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8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26 200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463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25 291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15 953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1 338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3 500 </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4 500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17 007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17 007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17 007 </w:t>
            </w:r>
          </w:p>
        </w:tc>
      </w:tr>
      <w:tr>
        <w:trPr>
          <w:trHeight w:val="2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898 982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898 982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6 096 </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Автокөлiк жолдарын салумен </w:t>
            </w:r>
            <w:r>
              <w:br/>
            </w:r>
            <w:r>
              <w:rPr>
                <w:rFonts w:ascii="Times New Roman"/>
                <w:b w:val="false"/>
                <w:i w:val="false"/>
                <w:color w:val="000000"/>
                <w:sz w:val="20"/>
              </w:rPr>
              <w:t>
</w:t>
            </w:r>
            <w:r>
              <w:rPr>
                <w:rFonts w:ascii="Times New Roman"/>
                <w:b w:val="false"/>
                <w:i w:val="false"/>
                <w:color w:val="000000"/>
                <w:sz w:val="20"/>
              </w:rPr>
              <w:t xml:space="preserve">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892 886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130 226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қаржы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103 654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жергiлiктi атқарушы органдар резервi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103 654 </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20 960 </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жолаушы көлiк және автокөлiк жол бөлiмi қызметiн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20 960 </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5 612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5 612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Ресми трансферттер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357 </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қаржы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357 </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алулар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Операциялық сальдо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-80 013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Таза бюджеттiк кредиттеу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Категория </w:t>
            </w:r>
          </w:p>
        </w:tc>
        <w:tc>
          <w:tcPr>
            <w:tcW w:w="20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Кiшi кл.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кредиттердi өтеу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194 105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Қаржылық активтерiн сатудан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val="false"/>
                <w:color w:val="000000"/>
                <w:sz w:val="20"/>
              </w:rPr>
              <w:t xml:space="preserve">қаланың) қаржы бөлiмi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31 665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31 665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 iшiнде қаржылық активтерiн сатудан түсiм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31 665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Бюджет тапшылығы (профицит)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-274 118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Бюджет тапшылығын </w:t>
            </w:r>
            <w:r>
              <w:br/>
            </w:r>
            <w:r>
              <w:rPr>
                <w:rFonts w:ascii="Times New Roman"/>
                <w:b w:val="false"/>
                <w:i w:val="false"/>
                <w:color w:val="000000"/>
                <w:sz w:val="20"/>
              </w:rPr>
              <w:t>
</w:t>
            </w:r>
            <w:r>
              <w:rPr>
                <w:rFonts w:ascii="Times New Roman"/>
                <w:b w:val="false"/>
                <w:i w:val="false"/>
                <w:color w:val="000000"/>
                <w:sz w:val="20"/>
              </w:rPr>
              <w:t xml:space="preserve">қаржыландыру(профициттi пайдалану)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274 118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Қарыздар түсімі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289 000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289 000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 алу келісім-шарттары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289 000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Функционалдық топ </w:t>
            </w:r>
          </w:p>
        </w:tc>
        <w:tc>
          <w:tcPr>
            <w:tcW w:w="20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Қарыздарды өтеу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42 229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2 229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2 229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2 229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Қарыздарды өтеу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атқарушы органдардың борышын өтеу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Категория </w:t>
            </w:r>
          </w:p>
        </w:tc>
        <w:tc>
          <w:tcPr>
            <w:tcW w:w="20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Кiшi кл.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27 347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27 347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27 347 </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27 347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IV шақырылған кезектен тыс </w:t>
      </w:r>
      <w:r>
        <w:br/>
      </w:r>
      <w:r>
        <w:rPr>
          <w:rFonts w:ascii="Times New Roman"/>
          <w:b w:val="false"/>
          <w:i w:val="false"/>
          <w:color w:val="000000"/>
          <w:sz w:val="28"/>
        </w:rPr>
        <w:t xml:space="preserve">
11 сесссиясының N 1 шешiмiне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2008 жылға арналған бағдарламалар мен бюджеттiк инвестициялық жоспарлауға бөлiнген бюджеттiк бағдарламалардың даму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66"/>
        <w:gridCol w:w="1046"/>
        <w:gridCol w:w="7164"/>
        <w:gridCol w:w="20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 тобы </w:t>
            </w:r>
          </w:p>
        </w:tc>
        <w:tc>
          <w:tcPr>
            <w:tcW w:w="20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Мекеме </w:t>
            </w:r>
          </w:p>
        </w:tc>
        <w:tc>
          <w:tcPr>
            <w:tcW w:w="0" w:type="auto"/>
            <w:vMerge/>
            <w:tcBorders>
              <w:top w:val="nil"/>
              <w:left w:val="single" w:color="cfcfcf" w:sz="5"/>
              <w:bottom w:val="single" w:color="cfcfcf" w:sz="5"/>
              <w:right w:val="single" w:color="cfcfcf" w:sz="5"/>
            </w:tcBorders>
          </w:tcP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Барлығы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3 215 111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Инвестициялық бағдарламалар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1 806 542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10 502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10 502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107 326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51 289 </w:t>
            </w:r>
          </w:p>
        </w:tc>
      </w:tr>
      <w:tr>
        <w:trPr>
          <w:trHeight w:val="5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4 195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47 094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56 037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56 037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Сәтпаева, 21 көшесіндегі бала-бақшасын қайта жаңарту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56 037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1 359 858 </w:t>
            </w:r>
          </w:p>
        </w:tc>
      </w:tr>
      <w:tr>
        <w:trPr>
          <w:trHeight w:val="52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1 359 858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1 283 468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жалға беру және коммуналдық тұрғын үй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215 032 </w:t>
            </w:r>
          </w:p>
        </w:tc>
      </w:tr>
      <w:tr>
        <w:trPr>
          <w:trHeight w:val="30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жалгерлік коммуналдық тұрғын үйіне ЖСҚ әзірлеу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6 307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несиелі тұрғын үйлердің заделі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289 000 </w:t>
            </w:r>
          </w:p>
        </w:tc>
      </w:tr>
      <w:tr>
        <w:trPr>
          <w:trHeight w:val="27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ипотекалық тұрғын үйлердің құрылысына ЖСҚ әзірлеу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9 601 </w:t>
            </w:r>
          </w:p>
        </w:tc>
      </w:tr>
      <w:tr>
        <w:trPr>
          <w:trHeight w:val="54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Юбилейная көшесіндегі 95 пәтерлік ипотекалық тұрғын үйлер құрылысы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231 152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Юбилейная көшесіндегі 80 пәтерлік ипотекалық тұрғын үйлер құрылысы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196 535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Юбилейная көшесіндегі 75 пәтерлік ипотекалық тұрғын үйлер құрылысы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215 802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Юбилейная көшесіндегі 60 пәтерлік ипотекалық тұрғын үйлер құрылысы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116 119 </w:t>
            </w:r>
          </w:p>
        </w:tc>
      </w:tr>
      <w:tr>
        <w:trPr>
          <w:trHeight w:val="28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тұрғын үйлердің техникалық түгендеу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3 920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Сумен жабдықтау жүйесін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36 521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Әуезов көшесіндегі су құбырларын қайта жаңарту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28 560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Шухов көшесіндегі су құбырларын қайта жаңарту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6 461 </w:t>
            </w:r>
          </w:p>
        </w:tc>
      </w:tr>
      <w:tr>
        <w:trPr>
          <w:trHeight w:val="49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Орман шаруашылығы кентіне су құбыры жүйелерін салуға ЖСҚ әзірлеу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1 500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Көркейту объектілерін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39 869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қалаға кіруде стелалар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35 178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 Сүтішев көшесіне қоршау салу және орнату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4 691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81 239 </w:t>
            </w:r>
          </w:p>
        </w:tc>
      </w:tr>
      <w:tr>
        <w:trPr>
          <w:trHeight w:val="52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81 239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39 392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жеңілатлетикалық манеждер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10 528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шағын футболдық алаңдар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28 864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41 847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Заречный кентіндегі клубты қайта жаңарту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41 847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5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Заречный кентіндегі тұрғын үйлерді жылумен жабдықтаудың тарату жүйелерін салу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14 842 </w:t>
            </w:r>
          </w:p>
        </w:tc>
      </w:tr>
      <w:tr>
        <w:trPr>
          <w:trHeight w:val="73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52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биотермикалық шұңқыр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909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6 096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6 096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6 096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Әуезов-Чайковский көшелерінде бағдаршам нысаналар құрылысы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3 196 </w:t>
            </w:r>
          </w:p>
        </w:tc>
      </w:tr>
      <w:tr>
        <w:trPr>
          <w:trHeight w:val="57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бағыттаушы екіжақты шеврондарымен қисық сызықты қырлы бөренеден жол қоршау құрылғысы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2 900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31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52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225 770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Инвестициялық жоба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1 408 569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1 408 569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1 408 569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1 408 569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952 622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жайластыруына ЖСҚ әзірлеу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16 378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қайта жаңарту және жөндеу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300 000 </w:t>
            </w:r>
          </w:p>
        </w:tc>
      </w:tr>
      <w:tr>
        <w:trPr>
          <w:trHeight w:val="51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Салынып жатқан тұрғын үйлерге инженерлік коммуникациялық желісін салу </w:t>
            </w:r>
          </w:p>
        </w:tc>
        <w:tc>
          <w:tcPr>
            <w:tcW w:w="20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125 529 </w:t>
            </w:r>
          </w:p>
        </w:tc>
      </w:tr>
      <w:tr>
        <w:trPr>
          <w:trHeight w:val="25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желісін техникалық түгендеу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1 500 </w:t>
            </w:r>
          </w:p>
        </w:tc>
      </w:tr>
      <w:tr>
        <w:trPr>
          <w:trHeight w:val="1605"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Петропавл қаласының Оңтүстік бөлігін салудағы инженерлік коммуникациялық инфрақұрылымын дамыту және жайластыру жөнінде жер телімдеріне, Заречный кентіндегі жылу жолын қалпына келтіруге арналған тұрғын үй құрылыс нысаналарын көркейту және  инженерлік коммуникациялық желілердің құрылысы үшін мемлекеттік актілерін, жерге орналастыру жобаларын дайындау </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12 540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IV шақырылған кезектен тыс </w:t>
      </w:r>
      <w:r>
        <w:br/>
      </w:r>
      <w:r>
        <w:rPr>
          <w:rFonts w:ascii="Times New Roman"/>
          <w:b w:val="false"/>
          <w:i w:val="false"/>
          <w:color w:val="000000"/>
          <w:sz w:val="28"/>
        </w:rPr>
        <w:t xml:space="preserve">
11 сесссиясының N 1 шешiмiне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80"/>
          <w:sz w:val="28"/>
        </w:rPr>
        <w:t xml:space="preserve">"Жергілікті уәкілетті органдар шешімі бойынша жеке санатты мұқтажды азаматтарға әлеуметтік көмек" бағдарламасы бойынша қарастырылған әлеуметтік көмек түрлерінің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643"/>
        <w:gridCol w:w="1926"/>
      </w:tblGrid>
      <w:tr>
        <w:trPr>
          <w:trHeight w:val="3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N п/п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r>
      <w:tr>
        <w:trPr>
          <w:trHeight w:val="64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шаштараз және монша қызметіне арналған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1 524 </w:t>
            </w:r>
          </w:p>
        </w:tc>
      </w:tr>
      <w:tr>
        <w:trPr>
          <w:trHeight w:val="6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тіс салуға арналған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5 912 </w:t>
            </w:r>
          </w:p>
        </w:tc>
      </w:tr>
      <w:tr>
        <w:trPr>
          <w:trHeight w:val="6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санаторлық-курорттық емделуге арналған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12 536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Өкпе ауруымен ауыратындарға жол жүруге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1 656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Өкпе ауруымен ауыратындарды тамақтандыруға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1 237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 қамсыздандырылғын зейнеткерлерге саяжай </w:t>
            </w:r>
            <w:r>
              <w:br/>
            </w:r>
            <w:r>
              <w:rPr>
                <w:rFonts w:ascii="Times New Roman"/>
                <w:b w:val="false"/>
                <w:i w:val="false"/>
                <w:color w:val="000000"/>
                <w:sz w:val="20"/>
              </w:rPr>
              <w:t xml:space="preserve">
кезеңіне жол жүруге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999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Петропавл қаласындағы Құрметті азаматтарға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 қамсыздандырылғын отбасыларындағы студенттерге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2 750 </w:t>
            </w:r>
          </w:p>
        </w:tc>
      </w:tr>
      <w:tr>
        <w:trPr>
          <w:trHeight w:val="12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Ұлы Отан соғысының қатысушылары мен </w:t>
            </w:r>
            <w:r>
              <w:br/>
            </w:r>
            <w:r>
              <w:rPr>
                <w:rFonts w:ascii="Times New Roman"/>
                <w:b w:val="false"/>
                <w:i w:val="false"/>
                <w:color w:val="000000"/>
                <w:sz w:val="20"/>
              </w:rPr>
              <w:t xml:space="preserve">
мүгедектеріне және  Қазақстан Республикасына ерекше еңбек сіңіргені үшін зейнетақы </w:t>
            </w:r>
            <w:r>
              <w:br/>
            </w:r>
            <w:r>
              <w:rPr>
                <w:rFonts w:ascii="Times New Roman"/>
                <w:b w:val="false"/>
                <w:i w:val="false"/>
                <w:color w:val="000000"/>
                <w:sz w:val="20"/>
              </w:rPr>
              <w:t xml:space="preserve">
тағайындалған, тұлғаларға баспананы ұстауға, коммуналдық қызметтер және байланыс қызметі </w:t>
            </w:r>
            <w:r>
              <w:br/>
            </w:r>
            <w:r>
              <w:rPr>
                <w:rFonts w:ascii="Times New Roman"/>
                <w:b w:val="false"/>
                <w:i w:val="false"/>
                <w:color w:val="000000"/>
                <w:sz w:val="20"/>
              </w:rPr>
              <w:t xml:space="preserve">
үшін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22 072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Азық түліктің қымбаттауына байланысты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104 300 </w:t>
            </w:r>
          </w:p>
        </w:tc>
      </w:tr>
      <w:tr>
        <w:trPr>
          <w:trHeight w:val="63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Жеңіс Күнін мерекелеуге арналған бір жолғы </w:t>
            </w:r>
            <w:r>
              <w:br/>
            </w:r>
            <w:r>
              <w:rPr>
                <w:rFonts w:ascii="Times New Roman"/>
                <w:b w:val="false"/>
                <w:i w:val="false"/>
                <w:color w:val="000000"/>
                <w:sz w:val="20"/>
              </w:rPr>
              <w:t xml:space="preserve">
жәрдемақы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5 740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Астана қаласына ұшуға жеке санатты азаматтарға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5 220 </w:t>
            </w:r>
          </w:p>
        </w:tc>
      </w:tr>
      <w:tr>
        <w:trPr>
          <w:trHeight w:val="94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Петропавл қаласына тұрақты жұмыс істеуге келген жоғары медициналық оқуды бітіргендер мен дәрігерлерге бір жолғы әлеуметтік көмек мөлшері 200 мың теңге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9 000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"Заречный" кенті тұрғындарының коммуналдық </w:t>
            </w:r>
            <w:r>
              <w:br/>
            </w:r>
            <w:r>
              <w:rPr>
                <w:rFonts w:ascii="Times New Roman"/>
                <w:b w:val="false"/>
                <w:i w:val="false"/>
                <w:color w:val="000000"/>
                <w:sz w:val="20"/>
              </w:rPr>
              <w:t xml:space="preserve">
қызметтерін төлеу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6 264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Жиынтығы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179 295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IV шақырылған кезектен тыс </w:t>
      </w:r>
      <w:r>
        <w:br/>
      </w:r>
      <w:r>
        <w:rPr>
          <w:rFonts w:ascii="Times New Roman"/>
          <w:b w:val="false"/>
          <w:i w:val="false"/>
          <w:color w:val="000000"/>
          <w:sz w:val="28"/>
        </w:rPr>
        <w:t xml:space="preserve">
11 сесссиясының N 1 шешiмiне </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80"/>
          <w:sz w:val="28"/>
        </w:rPr>
        <w:t xml:space="preserve">2008 жылға арналған Петропавл қаласы бойынша республикалық бюджеттен бөлінген мақсатты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22"/>
        <w:gridCol w:w="822"/>
        <w:gridCol w:w="822"/>
        <w:gridCol w:w="863"/>
        <w:gridCol w:w="6148"/>
        <w:gridCol w:w="216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 топ </w:t>
            </w:r>
          </w:p>
        </w:tc>
        <w:tc>
          <w:tcPr>
            <w:tcW w:w="21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Кiшi 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II.Шығындар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1 773 815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254 636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дейiнгі тәрбие және оқыту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7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170 586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170 586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бiлiм беру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53 947 </w:t>
            </w:r>
          </w:p>
        </w:tc>
      </w:tr>
      <w:tr>
        <w:trPr>
          <w:trHeight w:val="76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105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профильдік мектептер, негізгі орта және жалпы орта білім беру мектептер, гимназиялар, лицейлер, мектептер-бала-бақшалар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53 947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58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мемлекеттік мекемелерде лингафондық және мультимедиялық кабинеттер құру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33 247 </w:t>
            </w:r>
          </w:p>
        </w:tc>
      </w:tr>
      <w:tr>
        <w:trPr>
          <w:trHeight w:val="76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мекемелерінде физика, химия, биология кабинеттерін құрал жабдықтармен жаңартуға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20 700 </w:t>
            </w:r>
          </w:p>
        </w:tc>
      </w:tr>
      <w:tr>
        <w:trPr>
          <w:trHeight w:val="51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116 639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116 639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51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әлеуметтiк бағдарламалар бөлiмi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15 981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15 981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2 357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2 357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25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54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28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221 339 </w:t>
            </w:r>
          </w:p>
        </w:tc>
      </w:tr>
      <w:tr>
        <w:trPr>
          <w:trHeight w:val="34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221 339 </w:t>
            </w:r>
          </w:p>
        </w:tc>
      </w:tr>
      <w:tr>
        <w:trPr>
          <w:trHeight w:val="54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1 269 000 </w:t>
            </w:r>
          </w:p>
        </w:tc>
      </w:tr>
      <w:tr>
        <w:trPr>
          <w:trHeight w:val="34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1 269 000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