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8a26" w14:textId="dc88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азаматтарға анықтама беру"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2008 жылғы 31 қаңтардағы N 21 қаулысы. Солтүстік Қазақстан облысының Аққайың ауданының Әділет басқармасында 2008 жылғы 29 ақпанда N 13-2-60 тіркелді. Күші жойылды - Аққайың аудандық әкімдігінің 2009 жылғы 20 желтоқсандағы N 256 Қаулысымен</w:t>
      </w:r>
    </w:p>
    <w:p>
      <w:pPr>
        <w:spacing w:after="0"/>
        <w:ind w:left="0"/>
        <w:jc w:val="both"/>
      </w:pPr>
      <w:r>
        <w:rPr>
          <w:rFonts w:ascii="Times New Roman"/>
          <w:b w:val="false"/>
          <w:i/>
          <w:color w:val="800000"/>
          <w:sz w:val="28"/>
        </w:rPr>
        <w:t>      Ескерту. Күші жойылды - Аққайың аудандық әкімдігінің 2009.12.20 N 256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 </w:t>
      </w:r>
      <w:r>
        <w:rPr>
          <w:rFonts w:ascii="Times New Roman"/>
          <w:b w:val="false"/>
          <w:i w:val="false"/>
          <w:color w:val="000000"/>
          <w:sz w:val="28"/>
        </w:rPr>
        <w:t>Заңының</w:t>
      </w:r>
      <w:r>
        <w:rPr>
          <w:rFonts w:ascii="Times New Roman"/>
          <w:b w:val="false"/>
          <w:i w:val="false"/>
          <w:color w:val="000000"/>
          <w:sz w:val="28"/>
        </w:rPr>
        <w:t xml:space="preserve"> 37 бабына,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15-1 бабына, «Халықты жұмыспен қамту туралы» Қазақстан Республикасының 2001 жылғы 23 қаңтардағы № 149 </w:t>
      </w:r>
      <w:r>
        <w:rPr>
          <w:rFonts w:ascii="Times New Roman"/>
          <w:b w:val="false"/>
          <w:i w:val="false"/>
          <w:color w:val="000000"/>
          <w:sz w:val="28"/>
        </w:rPr>
        <w:t>Заңының</w:t>
      </w:r>
      <w:r>
        <w:rPr>
          <w:rFonts w:ascii="Times New Roman"/>
          <w:b w:val="false"/>
          <w:i w:val="false"/>
          <w:color w:val="000000"/>
          <w:sz w:val="28"/>
        </w:rPr>
        <w:t xml:space="preserve"> 8-бабы 1-тармағының 8 тармақшасына, Қазақстан Республикасы Үкіметінің «Мемлекеттік қызмет көрсетудің үлгі стандартын бекіту туралы» 2007 жылғы 30 маусымдағы</w:t>
      </w:r>
      <w:r>
        <w:rPr>
          <w:rFonts w:ascii="Times New Roman"/>
          <w:b w:val="false"/>
          <w:i w:val="false"/>
          <w:color w:val="000000"/>
          <w:sz w:val="28"/>
        </w:rPr>
        <w:t xml:space="preserve"> № 558</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қаулыларына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«Жұмыссыз азаматтараға анықтама беру» мемлекеттік қызмет көрсету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А.М. Нұркеновқа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күнтізбелік 10 күн өткеннен кейін қолданысқа енгізіледі.</w:t>
      </w:r>
    </w:p>
    <w:p>
      <w:pPr>
        <w:spacing w:after="0"/>
        <w:ind w:left="0"/>
        <w:jc w:val="both"/>
      </w:pPr>
      <w:r>
        <w:rPr>
          <w:rFonts w:ascii="Times New Roman"/>
          <w:b w:val="false"/>
          <w:i/>
          <w:color w:val="000000"/>
          <w:sz w:val="28"/>
        </w:rPr>
        <w:t>      Аудан әкімі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31 қаңтардағы</w:t>
      </w:r>
      <w:r>
        <w:br/>
      </w:r>
      <w:r>
        <w:rPr>
          <w:rFonts w:ascii="Times New Roman"/>
          <w:b w:val="false"/>
          <w:i w:val="false"/>
          <w:color w:val="000000"/>
          <w:sz w:val="28"/>
        </w:rPr>
        <w:t>
№ 21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«Жұмыссыз азаматтарға анықтама беру»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 жұмыссыз азаматтарға анықтама беру.</w:t>
      </w:r>
      <w:r>
        <w:br/>
      </w:r>
      <w:r>
        <w:rPr>
          <w:rFonts w:ascii="Times New Roman"/>
          <w:b w:val="false"/>
          <w:i w:val="false"/>
          <w:color w:val="000000"/>
          <w:sz w:val="28"/>
        </w:rPr>
        <w:t>
      2. Көрсетілген мемлекеттік қызметтің нысаны – ішінара автоматтандырылған.</w:t>
      </w:r>
      <w:r>
        <w:br/>
      </w:r>
      <w:r>
        <w:rPr>
          <w:rFonts w:ascii="Times New Roman"/>
          <w:b w:val="false"/>
          <w:i w:val="false"/>
          <w:color w:val="000000"/>
          <w:sz w:val="28"/>
        </w:rPr>
        <w:t xml:space="preserve">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Республикасының актісі) атауы мен бабы (тармағы) – «Халықты жұмыспен қамту туралы» Қазақстан Республикасының 2001 жылғы 23 қаңтардағы № 149 </w:t>
      </w:r>
      <w:r>
        <w:rPr>
          <w:rFonts w:ascii="Times New Roman"/>
          <w:b w:val="false"/>
          <w:i w:val="false"/>
          <w:color w:val="000000"/>
          <w:sz w:val="28"/>
        </w:rPr>
        <w:t>Заңының</w:t>
      </w:r>
      <w:r>
        <w:rPr>
          <w:rFonts w:ascii="Times New Roman"/>
          <w:b w:val="false"/>
          <w:i w:val="false"/>
          <w:color w:val="000000"/>
          <w:sz w:val="28"/>
        </w:rPr>
        <w:t xml:space="preserve"> 8-бабы 1-тармағының 8) тармақшасы.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 «Аққайың аудандық жұмыспен қамту және әлеуметтік бағдарламалар бөлімі» мемлекеттік мекемесі.</w:t>
      </w:r>
      <w:r>
        <w:br/>
      </w:r>
      <w:r>
        <w:rPr>
          <w:rFonts w:ascii="Times New Roman"/>
          <w:b w:val="false"/>
          <w:i w:val="false"/>
          <w:color w:val="000000"/>
          <w:sz w:val="28"/>
        </w:rPr>
        <w:t>
      5. Тұтынушы алатын көрсетілетін мемлекеттік қызметті көрсетуді аяқтау нысаны (нәтижесі) – анықтама.</w:t>
      </w:r>
      <w:r>
        <w:br/>
      </w:r>
      <w:r>
        <w:rPr>
          <w:rFonts w:ascii="Times New Roman"/>
          <w:b w:val="false"/>
          <w:i w:val="false"/>
          <w:color w:val="000000"/>
          <w:sz w:val="28"/>
        </w:rPr>
        <w:t>
      6.Мемлекеттік қызмет көрсетілетін жеке және заңды тұлғалардың санаты - жұмыссыз ретінде тіркеуде тұрған азаматтар.</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электрондық сауал берген сәттен бастап мемлекеттік қызмет көрсету мерзімдері – 15 күнге дейін;</w:t>
      </w:r>
      <w:r>
        <w:br/>
      </w:r>
      <w:r>
        <w:rPr>
          <w:rFonts w:ascii="Times New Roman"/>
          <w:b w:val="false"/>
          <w:i w:val="false"/>
          <w:color w:val="000000"/>
          <w:sz w:val="28"/>
        </w:rPr>
        <w:t>
      2) қажетті құжаттарды тапсырған кезде (тіркеу, талон алу кезінде және тағы сол сияқты) кезек күтуге, электрондық сауалды қалыптастыруға рұқсат берген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20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төлеу нысанын, мемлекеттік қызметтің құнын (алым, төлем) төлеу кезінде толтырылуы талап етілетін құжаттың қажетті нысандарын (түбіртегін) көрсету –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 – стандарт «Аққайың аудандық жұмыспен қамту және әлеуметтік бағдарламалар бөлімі» мемлекеттік мекемесі холында орналасқан, мекен-жайы: Солтүстік Қазақстан облысы, Аққайың ауданы, Смирново селосы, 9 Май көшесі 67.</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 атаулы әлеуметтік көмек бөлімшесінің жұмыс кестесі: дүйсенбіден жұмаға дейін, сағат 9-00-ден 18-30-ға дейін, түскі үзіліс сағат 12-30-дан 14-00-ге дейін, сенбі және жексенбі демалыс күндері, алдын ала жазылулар жоқ, жедел қызмет көрсету жоқ.</w:t>
      </w:r>
      <w:r>
        <w:br/>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да сол сияқты) – өрт қауіпсіздігі сақталған, қабылдау № 3 кабинетте жүргізіледі, фойеде құжаттарды ресімдеу үшін үстел мен орындықтар бар, тағанда жұмыссыз азаматтарға анықтама беру үшін қажетті бланк үлгілері қойылған.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көрсету –</w:t>
      </w:r>
      <w:r>
        <w:br/>
      </w:r>
      <w:r>
        <w:rPr>
          <w:rFonts w:ascii="Times New Roman"/>
          <w:b w:val="false"/>
          <w:i w:val="false"/>
          <w:color w:val="000000"/>
          <w:sz w:val="28"/>
        </w:rPr>
        <w:t>
      1) «Қазақстан Республикасы Әділет министрлігі СҚО Әділет департаментінің Аққайың ауданының Әділет басқармасы» мемлекеттік мекемесімен берілген жеке куәлік, мекен-жайы: Солтүстік Қазақстан облысы, Аққайың ауданы, Смирново селосы, Труд көшесі, 11;</w:t>
      </w:r>
      <w:r>
        <w:br/>
      </w:r>
      <w:r>
        <w:rPr>
          <w:rFonts w:ascii="Times New Roman"/>
          <w:b w:val="false"/>
          <w:i w:val="false"/>
          <w:color w:val="000000"/>
          <w:sz w:val="28"/>
        </w:rPr>
        <w:t>
      2) шетелдiктер мен азаматтығы жоқ адамдар бұдан басқа, шетелдiктiң Қазақстан Республикасында тұруға ықтиярхатын және азаматтығы жоқ адамның Аққайың аудандық iшкi iстер бөлімінде тiркелгенi туралы белгiсi бар куәлiгі;</w:t>
      </w:r>
      <w:r>
        <w:br/>
      </w:r>
      <w:r>
        <w:rPr>
          <w:rFonts w:ascii="Times New Roman"/>
          <w:b w:val="false"/>
          <w:i w:val="false"/>
          <w:color w:val="000000"/>
          <w:sz w:val="28"/>
        </w:rPr>
        <w:t>
      3) оралмандар Солтүстік Қазақстан облысы бойынша көшi-қон мәселелерi жөнiндегi Комитет басқармасы берген оралман куәлiгiн;</w:t>
      </w:r>
      <w:r>
        <w:br/>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 – барлық қажетті өтініш бланкілері «Аққайың аудандық жұмыспен қамту және әлеуметтік бағдарламалар бөлімі» мемлекеттік мекемесінің жұмыспен қамту және әлеуметтік бағдарламалар бөлімшесінің бас маманымен ұсынылады.</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 – мемлекеттік қызмет алу үшін қажетті құжаттар «Аққайың аудандық жұмыспен қамту және әлеуметтік бағдарламалар бөлімі» мемлекеттік мекемесіне тапсырылады, мекен-жайы: Солтүстік Қазақстан облысы, Аққайың ауданы, Смирново селосы, 9 Май көшесі, 67, № 3 кабинет.</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 мемлекеттік қызмет алу үшін барлық құжаттарды тапсырғаннан кейін, мемлекеттік қызметтің тұтынушысына өтінішті қабылдау және орындау мерзімі көрсетілген, барлық құжаттарды тапсырғандығын растайтын талон беріледі.</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пошта, сайт арқылы, жеке бару, курьер және тағы сол сияқты – жеке бару.</w:t>
      </w:r>
      <w:r>
        <w:br/>
      </w:r>
      <w:r>
        <w:rPr>
          <w:rFonts w:ascii="Times New Roman"/>
          <w:b w:val="false"/>
          <w:i w:val="false"/>
          <w:color w:val="000000"/>
          <w:sz w:val="28"/>
        </w:rPr>
        <w:t>
      Қызмет көрсетудің соңғы нәтижесін беретін сайтқа сілтемені не жауапты адамның мекен-жайы мен кабинетінің нөмірін көрсету – «Аққайың аудандық жұмыспен қамту және әлеуметтік бағдарламалар бөлімі» мемлекеттік мекемесінің маманы Солтүстік Қазақстан облысы, Аққайың ауданы, Смирново селосы, 9 Май көшесі, 67, № 3 кабинет.</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қажетті құжаттардың толық тізбесін ұсынбаған кезде;</w:t>
      </w:r>
      <w:r>
        <w:br/>
      </w:r>
      <w:r>
        <w:rPr>
          <w:rFonts w:ascii="Times New Roman"/>
          <w:b w:val="false"/>
          <w:i w:val="false"/>
          <w:color w:val="000000"/>
          <w:sz w:val="28"/>
        </w:rPr>
        <w:t>
      2) жұмыссыз ретінде жұмыспен қамту және әлеуметтік бағдарламалар бөлімінде тіркелмеген кезде.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w:t>
      </w:r>
      <w:r>
        <w:br/>
      </w:r>
      <w:r>
        <w:rPr>
          <w:rFonts w:ascii="Times New Roman"/>
          <w:b w:val="false"/>
          <w:i w:val="false"/>
          <w:color w:val="000000"/>
          <w:sz w:val="28"/>
        </w:rPr>
        <w:t>
      1) жұмыссыз азаматтарға анықтама беру тәртібі туралы толық, әрі нақты ақпарат беру;</w:t>
      </w:r>
      <w:r>
        <w:br/>
      </w:r>
      <w:r>
        <w:rPr>
          <w:rFonts w:ascii="Times New Roman"/>
          <w:b w:val="false"/>
          <w:i w:val="false"/>
          <w:color w:val="000000"/>
          <w:sz w:val="28"/>
        </w:rPr>
        <w:t>
      2) тұтынушы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3) тұтынушы белгіленген мерзімде алмаған құжаттардың сақталуын қамтамасыз ету</w:t>
      </w:r>
      <w:r>
        <w:br/>
      </w:r>
      <w:r>
        <w:rPr>
          <w:rFonts w:ascii="Times New Roman"/>
          <w:b w:val="false"/>
          <w:i w:val="false"/>
          <w:color w:val="000000"/>
          <w:sz w:val="28"/>
        </w:rPr>
        <w:t>
      4) мамандардың сыпайылығы, жауапкершілігі және кәсіпкерлігі.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қызметкерлердің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поштасының мекен-жайын, шақыруларды өңдеу орталықтарының (call-орталықтар) телефон нөмірлерін не лауазымды адам кабинетінің нөмірін көрсету – «Аққайың аудандық жұмыспен қамту және әлеуметтік бағдарламалар бөлімі» мемлекеттік мекемесі, мекен-жайы: Солтүстік Қазақстан облысы, Аққайың ауданы, Смирново селосы, 9 Май көшесі, 67, № 5 кабинет, телефон 21265, электрондық пошта мекен-жайы: &lt;Akk soz@maiI onIine. Kz&gt;.</w:t>
      </w:r>
      <w:r>
        <w:br/>
      </w:r>
      <w:r>
        <w:rPr>
          <w:rFonts w:ascii="Times New Roman"/>
          <w:b w:val="false"/>
          <w:i w:val="false"/>
          <w:color w:val="000000"/>
          <w:sz w:val="28"/>
        </w:rPr>
        <w:t>
      22. Шағым берілетін мемлекеттік органның атауын, электрондық поштасының мекен-жайын не лауазымды адам кабинетінің нөмірін көрсету:</w:t>
      </w:r>
      <w:r>
        <w:br/>
      </w:r>
      <w:r>
        <w:rPr>
          <w:rFonts w:ascii="Times New Roman"/>
          <w:b w:val="false"/>
          <w:i w:val="false"/>
          <w:color w:val="000000"/>
          <w:sz w:val="28"/>
        </w:rPr>
        <w:t>
      1) Аққайың ауданының әкімі, мекен-жайы: Солтүстік Қазақстан облысы, Аққайың ауданы, Смирново селосы, Народная көшесі, 50;</w:t>
      </w:r>
      <w:r>
        <w:br/>
      </w:r>
      <w:r>
        <w:rPr>
          <w:rFonts w:ascii="Times New Roman"/>
          <w:b w:val="false"/>
          <w:i w:val="false"/>
          <w:color w:val="000000"/>
          <w:sz w:val="28"/>
        </w:rPr>
        <w:t>
      2)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213 кабинет, телефон 465648.</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 жазбаша жүгінген жеке тұлғаға тіркелген күні мен уақыты, өтінішті қабылдаған тұлғаның тегі мен аты-жөні көрсетілген белгіленген нысандағы талон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поштасының мекен-жайы, жұмыс және қабылдау кестесі, мекен-жайы, телефондары):</w:t>
      </w:r>
      <w:r>
        <w:br/>
      </w:r>
      <w:r>
        <w:rPr>
          <w:rFonts w:ascii="Times New Roman"/>
          <w:b w:val="false"/>
          <w:i w:val="false"/>
          <w:color w:val="000000"/>
          <w:sz w:val="28"/>
        </w:rPr>
        <w:t>
      1) «Аққайың аудандық жұмыспен қамту және әлеуметтік бағдарламалар бөлімі» мемлекеттік мекемесінің бастығы, мекен-жайы: Солтүстік Қазақстан облысы, Аққайың ауданы, Смирново селосы, 9 Май көшесі, 67,кабинет № 5,телефон 21265, электрондық пошта мекен-жайы: &lt;Akk soz@maiI onIine. Kz&gt;</w:t>
      </w:r>
      <w:r>
        <w:br/>
      </w:r>
      <w:r>
        <w:rPr>
          <w:rFonts w:ascii="Times New Roman"/>
          <w:b w:val="false"/>
          <w:i w:val="false"/>
          <w:color w:val="000000"/>
          <w:sz w:val="28"/>
        </w:rPr>
        <w:t>
      2) «Аққайың аудандық жұмыспен қамту және әлеуметтік бағдарламалар бөлімі» мемлекеттік мекемесі бастығының орынбасары, мекен-жайы:Солтүстік Қазақстан облысы, Аққайың ауданы, Смирново селосы, 9 Май көшесі, 67,кабинет № 5,телефон 21265, электрондық пошта мекен-жайы: &lt;Akk soz@maiI onIine. Kz&gt;.</w:t>
      </w:r>
      <w:r>
        <w:br/>
      </w:r>
      <w:r>
        <w:rPr>
          <w:rFonts w:ascii="Times New Roman"/>
          <w:b w:val="false"/>
          <w:i w:val="false"/>
          <w:color w:val="000000"/>
          <w:sz w:val="28"/>
        </w:rPr>
        <w:t>
      3)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 213 кабинет, телефон 465648.</w:t>
      </w:r>
      <w:r>
        <w:br/>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да басқа).</w:t>
      </w:r>
      <w:r>
        <w:br/>
      </w:r>
      <w:r>
        <w:rPr>
          <w:rFonts w:ascii="Times New Roman"/>
          <w:b w:val="false"/>
          <w:i w:val="false"/>
          <w:color w:val="000000"/>
          <w:sz w:val="28"/>
        </w:rPr>
        <w:t>
      Уәкілетті орган:</w:t>
      </w:r>
      <w:r>
        <w:br/>
      </w:r>
      <w:r>
        <w:rPr>
          <w:rFonts w:ascii="Times New Roman"/>
          <w:b w:val="false"/>
          <w:i w:val="false"/>
          <w:color w:val="000000"/>
          <w:sz w:val="28"/>
        </w:rPr>
        <w:t>
      1) өтiнiш жасаған азаматтар мен жұмыссыздарға - жұмыс табу мүмкiндiгi туралы хабарлауға;</w:t>
      </w:r>
      <w:r>
        <w:br/>
      </w:r>
      <w:r>
        <w:rPr>
          <w:rFonts w:ascii="Times New Roman"/>
          <w:b w:val="false"/>
          <w:i w:val="false"/>
          <w:color w:val="000000"/>
          <w:sz w:val="28"/>
        </w:rPr>
        <w:t>
      2) жұмыссыздарды олардың келiсiмiмен қоғамдық жұмыстарға жiберуге;</w:t>
      </w:r>
      <w:r>
        <w:br/>
      </w:r>
      <w:r>
        <w:rPr>
          <w:rFonts w:ascii="Times New Roman"/>
          <w:b w:val="false"/>
          <w:i w:val="false"/>
          <w:color w:val="000000"/>
          <w:sz w:val="28"/>
        </w:rPr>
        <w:t>
      3) жұмыссыздарды кәсіби оқуға жіберуге міндетті.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1"/>
        <w:gridCol w:w="1851"/>
        <w:gridCol w:w="2154"/>
        <w:gridCol w:w="2134"/>
      </w:tblGrid>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сыпайлығына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