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9de7c" w14:textId="fd9de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санаторлы-курорттық емделуге әлеуметтік төлемдер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мәслихатының 2008 жылғы 16 қыркүйектегі N 222 қаулысы. Солтүстік Қазақстан облысы Есіл ауданының Әділет басқармасында 2008 жылғы 14 қазанында N 13-6-104 тіркелді. Күші жойылды - Солтүстік Қазақстан облысы Есіл аудандық әкімдігінің 2010 жылғы 2 ақпандағы N 41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Солтүстік Қазақстан облысы Есіл аудандық әкімдігінің 2010.02.02 N 41 Қаулысымен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 14) тармақшасына, "Қазақстан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2-тармағы 3) тармақшасына, "Ұлы Отан соғысының қатысушылары мен мүгедектеріне және соларға теңестірілген адамдарға берілетін жеңілдіктер мен әлеуметтік қорғау туралы" Қазақстан Республикасы Заңының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 xml:space="preserve">20-баптарына </w:t>
      </w:r>
      <w:r>
        <w:rPr>
          <w:rFonts w:ascii="Times New Roman"/>
          <w:b w:val="false"/>
          <w:i w:val="false"/>
          <w:color w:val="000000"/>
          <w:sz w:val="28"/>
        </w:rPr>
        <w:t xml:space="preserve">сәйкес, азаматтардың жекелеген санаттарына санаторлы-курорттық емделуге әлеуметтік төлемдер ұсыну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Азаматтардың жекелеген санаттарына санаторлы-курорттық емделуге әлеуметтік төлеу «Жергілікті өкілетті органдардың шешімдері бойынша мұқтаж азаматтардың жекелеген санаттарына әлеуметтік көмек» шығыстардың бюджеттік сыныптамасының 451-007 коды бойынша ұсынылсын.</w:t>
      </w:r>
      <w:r>
        <w:br/>
      </w:r>
      <w:r>
        <w:rPr>
          <w:rFonts w:ascii="Times New Roman"/>
          <w:b w:val="false"/>
          <w:i w:val="false"/>
          <w:color w:val="000000"/>
          <w:sz w:val="28"/>
        </w:rPr>
        <w:t>
</w:t>
      </w:r>
      <w:r>
        <w:rPr>
          <w:rFonts w:ascii="Times New Roman"/>
          <w:b w:val="false"/>
          <w:i w:val="false"/>
          <w:color w:val="000000"/>
          <w:sz w:val="28"/>
        </w:rPr>
        <w:t>
      2. Санаторлы-курорттық емделу үшін әлеуметтік төлемдер Есіл ауданы аумағында тұрақты тұратын азаматтарға төленеді және азаматтардың келесі санаттарына ұсынылады:</w:t>
      </w:r>
      <w:r>
        <w:br/>
      </w:r>
      <w:r>
        <w:rPr>
          <w:rFonts w:ascii="Times New Roman"/>
          <w:b w:val="false"/>
          <w:i w:val="false"/>
          <w:color w:val="000000"/>
          <w:sz w:val="28"/>
        </w:rPr>
        <w:t>
      Ұлы Отан соғысына қатысушылар және оларға теңестірілген азаматтарға, қайталай некеге тұрмаған Ұлы Отан соғысы жылдары қаза тапқан жауынгерлердің жесірлеріне;</w:t>
      </w:r>
      <w:r>
        <w:br/>
      </w:r>
      <w:r>
        <w:rPr>
          <w:rFonts w:ascii="Times New Roman"/>
          <w:b w:val="false"/>
          <w:i w:val="false"/>
          <w:color w:val="000000"/>
          <w:sz w:val="28"/>
        </w:rPr>
        <w:t>
      Ұлы Отан соғысы жылдары және тылдағы мінсіз әскери қызметі және қайсарлық еңбегі үшін бұрынғы Социалистік Кеңес Одағының Республикалары орден және медальдарымен марапатталған тұлғаларға;</w:t>
      </w:r>
      <w:r>
        <w:br/>
      </w:r>
      <w:r>
        <w:rPr>
          <w:rFonts w:ascii="Times New Roman"/>
          <w:b w:val="false"/>
          <w:i w:val="false"/>
          <w:color w:val="000000"/>
          <w:sz w:val="28"/>
        </w:rPr>
        <w:t>
      Барлық санаттағы мүгедектерге;</w:t>
      </w:r>
      <w:r>
        <w:br/>
      </w:r>
      <w:r>
        <w:rPr>
          <w:rFonts w:ascii="Times New Roman"/>
          <w:b w:val="false"/>
          <w:i w:val="false"/>
          <w:color w:val="000000"/>
          <w:sz w:val="28"/>
        </w:rPr>
        <w:t>
      "Алтын Алқа", "Күміс Алқа" алқасымен марапатталған көп балалы аналарға және "Мать-героиня" атағын алдында алғандарға; зейнет жастағы саяси қуғынның құрбандарына;</w:t>
      </w:r>
      <w:r>
        <w:br/>
      </w:r>
      <w:r>
        <w:rPr>
          <w:rFonts w:ascii="Times New Roman"/>
          <w:b w:val="false"/>
          <w:i w:val="false"/>
          <w:color w:val="000000"/>
          <w:sz w:val="28"/>
        </w:rPr>
        <w:t>
      "Социалистік еңбек ері", "Халық Қаһарманы" атағына ие болған, зейнеткерлік жастағы азаматтарға.</w:t>
      </w:r>
      <w:r>
        <w:br/>
      </w:r>
      <w:r>
        <w:rPr>
          <w:rFonts w:ascii="Times New Roman"/>
          <w:b w:val="false"/>
          <w:i w:val="false"/>
          <w:color w:val="000000"/>
          <w:sz w:val="28"/>
        </w:rPr>
        <w:t>
</w:t>
      </w:r>
      <w:r>
        <w:rPr>
          <w:rFonts w:ascii="Times New Roman"/>
          <w:b w:val="false"/>
          <w:i/>
          <w:color w:val="800000"/>
          <w:sz w:val="28"/>
        </w:rPr>
        <w:t xml:space="preserve">      Ескерту. 2-тармаққа өзгерту енгізілді - Есіл аудандық әкімдігінің 2009.09.21 </w:t>
      </w:r>
      <w:r>
        <w:rPr>
          <w:rFonts w:ascii="Times New Roman"/>
          <w:b w:val="false"/>
          <w:i w:val="false"/>
          <w:color w:val="000000"/>
          <w:sz w:val="28"/>
        </w:rPr>
        <w:t>N 231</w:t>
      </w:r>
      <w:r>
        <w:rPr>
          <w:rFonts w:ascii="Times New Roman"/>
          <w:b w:val="false"/>
          <w:i/>
          <w:color w:val="80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Әлеуметтік төлемдер алу үшін жоғарыда аталған азаматтар "Солтүстік Қазақстан облысы Есіл ауданының жұмыспен қамту және әлеуметтік бағдарламалар бөлімі" мемлекеттік мекемесіне (ілгеріде - уәкілеттік орган) келесі құжаттарды ұсынады: белгіленген нысан бойынша өтініш;</w:t>
      </w:r>
      <w:r>
        <w:br/>
      </w:r>
      <w:r>
        <w:rPr>
          <w:rFonts w:ascii="Times New Roman"/>
          <w:b w:val="false"/>
          <w:i w:val="false"/>
          <w:color w:val="000000"/>
          <w:sz w:val="28"/>
        </w:rPr>
        <w:t>
      санаторлы-курорттык емделуге мұқтаждығы туралы медициналық мекеменің қорытындысы</w:t>
      </w:r>
      <w:r>
        <w:br/>
      </w:r>
      <w:r>
        <w:rPr>
          <w:rFonts w:ascii="Times New Roman"/>
          <w:b w:val="false"/>
          <w:i w:val="false"/>
          <w:color w:val="000000"/>
          <w:sz w:val="28"/>
        </w:rPr>
        <w:t>
      2-тармақта көрсетілген санатқа жататынын растайтын құжаттар көшірмесі</w:t>
      </w:r>
      <w:r>
        <w:br/>
      </w:r>
      <w:r>
        <w:rPr>
          <w:rFonts w:ascii="Times New Roman"/>
          <w:b w:val="false"/>
          <w:i w:val="false"/>
          <w:color w:val="000000"/>
          <w:sz w:val="28"/>
        </w:rPr>
        <w:t>
      жеке басын куәландыратын құжаттың көшірмесі.</w:t>
      </w:r>
      <w:r>
        <w:br/>
      </w:r>
      <w:r>
        <w:rPr>
          <w:rFonts w:ascii="Times New Roman"/>
          <w:b w:val="false"/>
          <w:i w:val="false"/>
          <w:color w:val="000000"/>
          <w:sz w:val="28"/>
        </w:rPr>
        <w:t>
      Әлеуметтік толем төлеуге қажетті кұжаттар салыстыру үшін түпнұсқа мен көшірме түрінде беріледі, содан кейін түпнұсқа өтініш иесіне қайтарып беріледі.</w:t>
      </w:r>
      <w:r>
        <w:br/>
      </w:r>
      <w:r>
        <w:rPr>
          <w:rFonts w:ascii="Times New Roman"/>
          <w:b w:val="false"/>
          <w:i w:val="false"/>
          <w:color w:val="000000"/>
          <w:sz w:val="28"/>
        </w:rPr>
        <w:t>
      Уәкілеттік органның жұмысшылары құжат көшірмелерін куәландырады, тіркеу журналында қоса берілген құжаттармен өтінішті тіркейді.</w:t>
      </w:r>
      <w:r>
        <w:br/>
      </w:r>
      <w:r>
        <w:rPr>
          <w:rFonts w:ascii="Times New Roman"/>
          <w:b w:val="false"/>
          <w:i w:val="false"/>
          <w:color w:val="000000"/>
          <w:sz w:val="28"/>
        </w:rPr>
        <w:t>
      Уәкілеттік орган істі түзеді және біржолғы әлеуметтік көмек тағайындау немесе тағайындамау туралы шешім қабылдайды.</w:t>
      </w:r>
      <w:r>
        <w:br/>
      </w:r>
      <w:r>
        <w:rPr>
          <w:rFonts w:ascii="Times New Roman"/>
          <w:b w:val="false"/>
          <w:i w:val="false"/>
          <w:color w:val="000000"/>
          <w:sz w:val="28"/>
        </w:rPr>
        <w:t>
      Санаторлы-курорттық емделуге әлеуметтік төлемдер бюджетте қарастырылған қаржы көлемінде әлеуметтік төлем алуға құқығы бар тұлғаларға жылына 1 рет, өтінішті тіркеу тәртібі бойынша жүргізіледі.</w:t>
      </w:r>
      <w:r>
        <w:br/>
      </w:r>
      <w:r>
        <w:rPr>
          <w:rFonts w:ascii="Times New Roman"/>
          <w:b w:val="false"/>
          <w:i w:val="false"/>
          <w:color w:val="000000"/>
          <w:sz w:val="28"/>
        </w:rPr>
        <w:t>
      Уәкілеттік орган әлеуметтік төлемдерге ведомості жасайды және екінші деңгейлі банктерге ұсынады.</w:t>
      </w:r>
      <w:r>
        <w:br/>
      </w:r>
      <w:r>
        <w:rPr>
          <w:rFonts w:ascii="Times New Roman"/>
          <w:b w:val="false"/>
          <w:i w:val="false"/>
          <w:color w:val="000000"/>
          <w:sz w:val="28"/>
        </w:rPr>
        <w:t>
      Біржолғы әлеуметтік көмекті төлеу Қазақстан Республикасы Халық банкінің лицензиясы бар екінші деңгейлі банк филиалдары және Қазақстан Республикасы Агенттігінің қаржы нарығын және қаржы мекемелерін басқару және қадағалау бойынша лицензиясы бар "Қазпошта" АҚ арқылы, азаматтардың жеке шоттарына салу жолымен жүзеге асырылады.</w:t>
      </w:r>
      <w:r>
        <w:br/>
      </w:r>
      <w:r>
        <w:rPr>
          <w:rFonts w:ascii="Times New Roman"/>
          <w:b w:val="false"/>
          <w:i w:val="false"/>
          <w:color w:val="000000"/>
          <w:sz w:val="28"/>
        </w:rPr>
        <w:t>
      Екінші деңгейлі банктер немесе "Қазпошта" АҚ шарттар негізінде алушылардың жеке шоттарын ашу үшін ақылы қызмет көрсетеді.</w:t>
      </w:r>
      <w:r>
        <w:br/>
      </w:r>
      <w:r>
        <w:rPr>
          <w:rFonts w:ascii="Times New Roman"/>
          <w:b w:val="false"/>
          <w:i w:val="false"/>
          <w:color w:val="000000"/>
          <w:sz w:val="28"/>
        </w:rPr>
        <w:t>
</w:t>
      </w:r>
      <w:r>
        <w:rPr>
          <w:rFonts w:ascii="Times New Roman"/>
          <w:b w:val="false"/>
          <w:i w:val="false"/>
          <w:color w:val="000000"/>
          <w:sz w:val="28"/>
        </w:rPr>
        <w:t>
      4. "Есіл ауданының қаржы бөлімі" мемлекеттік мекемесі 451-007-000 "Жергілікті өкілетті органдардың шешімдері бойынша мұқтаж азаматтардың жекелеген санаттарына әлеуметтік көмек" бағдарламасы бойынша Есіл ауданының бюджетімен бекітілген ақша бөлу көлемінде әлеуметтік көмекті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М.Т. Мұқашевқа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рет ресми жарияланған күннен он күнтізбелік күн өткеннен кейін күшіне енеді.</w:t>
      </w:r>
    </w:p>
    <w:p>
      <w:pPr>
        <w:spacing w:after="0"/>
        <w:ind w:left="0"/>
        <w:jc w:val="both"/>
      </w:pPr>
      <w:r>
        <w:rPr>
          <w:rFonts w:ascii="Times New Roman"/>
          <w:b w:val="false"/>
          <w:i/>
          <w:color w:val="000000"/>
          <w:sz w:val="28"/>
        </w:rPr>
        <w:t>      Есіл ауданының әкімі                       В. Бубенко</w:t>
      </w:r>
    </w:p>
    <w:p>
      <w:pPr>
        <w:spacing w:after="0"/>
        <w:ind w:left="0"/>
        <w:jc w:val="both"/>
      </w:pPr>
      <w:r>
        <w:rPr>
          <w:rFonts w:ascii="Times New Roman"/>
          <w:b w:val="false"/>
          <w:i w:val="false"/>
          <w:color w:val="000000"/>
          <w:sz w:val="28"/>
        </w:rPr>
        <w:t>
</w:t>
      </w:r>
      <w:r>
        <w:rPr>
          <w:rFonts w:ascii="Times New Roman"/>
          <w:b w:val="false"/>
          <w:i w:val="false"/>
          <w:color w:val="000000"/>
          <w:sz w:val="28"/>
        </w:rPr>
        <w:t>
Есіл ауданының жұмыспен</w:t>
      </w:r>
      <w:r>
        <w:br/>
      </w:r>
      <w:r>
        <w:rPr>
          <w:rFonts w:ascii="Times New Roman"/>
          <w:b w:val="false"/>
          <w:i w:val="false"/>
          <w:color w:val="000000"/>
          <w:sz w:val="28"/>
        </w:rPr>
        <w:t>
қамту және әлеуметтік</w:t>
      </w:r>
      <w:r>
        <w:br/>
      </w:r>
      <w:r>
        <w:rPr>
          <w:rFonts w:ascii="Times New Roman"/>
          <w:b w:val="false"/>
          <w:i w:val="false"/>
          <w:color w:val="000000"/>
          <w:sz w:val="28"/>
        </w:rPr>
        <w:t>
бағдарламалар бөліміне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Санаторлы-курорттық емделуге әлеуметтік толем тағайындау туралы ӨТІНІШ</w:t>
      </w:r>
    </w:p>
    <w:p>
      <w:pPr>
        <w:spacing w:after="0"/>
        <w:ind w:left="0"/>
        <w:jc w:val="both"/>
      </w:pPr>
      <w:r>
        <w:rPr>
          <w:rFonts w:ascii="Times New Roman"/>
          <w:b w:val="false"/>
          <w:i w:val="false"/>
          <w:color w:val="000000"/>
          <w:sz w:val="28"/>
        </w:rPr>
        <w:t>      Тегі _____________________________________________________</w:t>
      </w:r>
      <w:r>
        <w:br/>
      </w:r>
      <w:r>
        <w:rPr>
          <w:rFonts w:ascii="Times New Roman"/>
          <w:b w:val="false"/>
          <w:i w:val="false"/>
          <w:color w:val="000000"/>
          <w:sz w:val="28"/>
        </w:rPr>
        <w:t>
      Аты ______________________________________________________</w:t>
      </w:r>
      <w:r>
        <w:br/>
      </w:r>
      <w:r>
        <w:rPr>
          <w:rFonts w:ascii="Times New Roman"/>
          <w:b w:val="false"/>
          <w:i w:val="false"/>
          <w:color w:val="000000"/>
          <w:sz w:val="28"/>
        </w:rPr>
        <w:t>
      Әкесінің аты _____________________________________________</w:t>
      </w:r>
      <w:r>
        <w:br/>
      </w:r>
      <w:r>
        <w:rPr>
          <w:rFonts w:ascii="Times New Roman"/>
          <w:b w:val="false"/>
          <w:i w:val="false"/>
          <w:color w:val="000000"/>
          <w:sz w:val="28"/>
        </w:rPr>
        <w:t>
      Мекен-жайы _______________________________________________</w:t>
      </w:r>
      <w:r>
        <w:br/>
      </w:r>
      <w:r>
        <w:rPr>
          <w:rFonts w:ascii="Times New Roman"/>
          <w:b w:val="false"/>
          <w:i w:val="false"/>
          <w:color w:val="000000"/>
          <w:sz w:val="28"/>
        </w:rPr>
        <w:t>
      Телефон __________________________________________________</w:t>
      </w:r>
      <w:r>
        <w:br/>
      </w:r>
      <w:r>
        <w:rPr>
          <w:rFonts w:ascii="Times New Roman"/>
          <w:b w:val="false"/>
          <w:i w:val="false"/>
          <w:color w:val="000000"/>
          <w:sz w:val="28"/>
        </w:rPr>
        <w:t>
      Паспорт немесе жеке куәлігінің нөмірі ____________________</w:t>
      </w:r>
      <w:r>
        <w:br/>
      </w:r>
      <w:r>
        <w:rPr>
          <w:rFonts w:ascii="Times New Roman"/>
          <w:b w:val="false"/>
          <w:i w:val="false"/>
          <w:color w:val="000000"/>
          <w:sz w:val="28"/>
        </w:rPr>
        <w:t>
      СТН ____________________________________________</w:t>
      </w:r>
      <w:r>
        <w:br/>
      </w:r>
      <w:r>
        <w:rPr>
          <w:rFonts w:ascii="Times New Roman"/>
          <w:b w:val="false"/>
          <w:i w:val="false"/>
          <w:color w:val="000000"/>
          <w:sz w:val="28"/>
        </w:rPr>
        <w:t>
      Жеке шотының нөмірі ____________________________________________________ Банк филиалында</w:t>
      </w:r>
      <w:r>
        <w:br/>
      </w:r>
      <w:r>
        <w:rPr>
          <w:rFonts w:ascii="Times New Roman"/>
          <w:b w:val="false"/>
          <w:i w:val="false"/>
          <w:color w:val="000000"/>
          <w:sz w:val="28"/>
        </w:rPr>
        <w:t>
      Маған санаторлы-курорттық емделуге әлеуметтік төлем ____________________________________ теңге мөлшерінде тағайындауды</w:t>
      </w:r>
    </w:p>
    <w:p>
      <w:pPr>
        <w:spacing w:after="0"/>
        <w:ind w:left="0"/>
        <w:jc w:val="both"/>
      </w:pPr>
      <w:r>
        <w:rPr>
          <w:rFonts w:ascii="Times New Roman"/>
          <w:b w:val="false"/>
          <w:i w:val="false"/>
          <w:color w:val="000000"/>
          <w:sz w:val="28"/>
        </w:rPr>
        <w:t>сұраймын.      Бөлінген қаржыны (_______________________санаторий-</w:t>
      </w:r>
    </w:p>
    <w:p>
      <w:pPr>
        <w:spacing w:after="0"/>
        <w:ind w:left="0"/>
        <w:jc w:val="both"/>
      </w:pPr>
      <w:r>
        <w:rPr>
          <w:rFonts w:ascii="Times New Roman"/>
          <w:b w:val="false"/>
          <w:i w:val="false"/>
          <w:color w:val="000000"/>
          <w:sz w:val="28"/>
        </w:rPr>
        <w:t>профилакториінде санаторлы-курорттық емделу үшін)</w:t>
      </w:r>
      <w:r>
        <w:br/>
      </w:r>
      <w:r>
        <w:rPr>
          <w:rFonts w:ascii="Times New Roman"/>
          <w:b w:val="false"/>
          <w:i w:val="false"/>
          <w:color w:val="000000"/>
          <w:sz w:val="28"/>
        </w:rPr>
        <w:t>
______________________________санаторий-профилакторидің есеп шотына</w:t>
      </w:r>
    </w:p>
    <w:p>
      <w:pPr>
        <w:spacing w:after="0"/>
        <w:ind w:left="0"/>
        <w:jc w:val="both"/>
      </w:pPr>
      <w:r>
        <w:rPr>
          <w:rFonts w:ascii="Times New Roman"/>
          <w:b w:val="false"/>
          <w:i w:val="false"/>
          <w:color w:val="000000"/>
          <w:sz w:val="28"/>
        </w:rPr>
        <w:t>менің шотымнан аудару жолымен қатал түрде мақсатты пайдалануға міндеттенемін.</w:t>
      </w:r>
      <w:r>
        <w:br/>
      </w:r>
      <w:r>
        <w:rPr>
          <w:rFonts w:ascii="Times New Roman"/>
          <w:b w:val="false"/>
          <w:i w:val="false"/>
          <w:color w:val="000000"/>
          <w:sz w:val="28"/>
        </w:rPr>
        <w:t>
      Тапсырылған құжаттар:</w:t>
      </w:r>
      <w:r>
        <w:br/>
      </w:r>
      <w:r>
        <w:rPr>
          <w:rFonts w:ascii="Times New Roman"/>
          <w:b w:val="false"/>
          <w:i w:val="false"/>
          <w:color w:val="000000"/>
          <w:sz w:val="28"/>
        </w:rPr>
        <w:t>
      1. Үлгідегі көрсетілген өтініш</w:t>
      </w:r>
      <w:r>
        <w:br/>
      </w:r>
      <w:r>
        <w:rPr>
          <w:rFonts w:ascii="Times New Roman"/>
          <w:b w:val="false"/>
          <w:i w:val="false"/>
          <w:color w:val="000000"/>
          <w:sz w:val="28"/>
        </w:rPr>
        <w:t>
      2. Азаматтардың жекелеген санатына жататынын растайтын құжаттарының көшірмесі</w:t>
      </w:r>
      <w:r>
        <w:br/>
      </w:r>
      <w:r>
        <w:rPr>
          <w:rFonts w:ascii="Times New Roman"/>
          <w:b w:val="false"/>
          <w:i w:val="false"/>
          <w:color w:val="000000"/>
          <w:sz w:val="28"/>
        </w:rPr>
        <w:t>
      3. Жеке куәлігінің көшірмесі</w:t>
      </w:r>
      <w:r>
        <w:br/>
      </w:r>
      <w:r>
        <w:rPr>
          <w:rFonts w:ascii="Times New Roman"/>
          <w:b w:val="false"/>
          <w:i w:val="false"/>
          <w:color w:val="000000"/>
          <w:sz w:val="28"/>
        </w:rPr>
        <w:t>
      4. Санаторлы-курорттық емдеуді қажет ететіні туралы медициналық мекеменің қорытындысы</w:t>
      </w:r>
    </w:p>
    <w:p>
      <w:pPr>
        <w:spacing w:after="0"/>
        <w:ind w:left="0"/>
        <w:jc w:val="both"/>
      </w:pPr>
      <w:r>
        <w:rPr>
          <w:rFonts w:ascii="Times New Roman"/>
          <w:b w:val="false"/>
          <w:i w:val="false"/>
          <w:color w:val="000000"/>
          <w:sz w:val="28"/>
        </w:rPr>
        <w:t>            Өтініш берген күні                    Өтініш иесінің қолы</w:t>
      </w:r>
      <w:r>
        <w:br/>
      </w:r>
      <w:r>
        <w:rPr>
          <w:rFonts w:ascii="Times New Roman"/>
          <w:b w:val="false"/>
          <w:i w:val="false"/>
          <w:color w:val="000000"/>
          <w:sz w:val="28"/>
        </w:rPr>
        <w:t>
      _______________________               ____________________</w:t>
      </w:r>
    </w:p>
    <w:p>
      <w:pPr>
        <w:spacing w:after="0"/>
        <w:ind w:left="0"/>
        <w:jc w:val="both"/>
      </w:pPr>
      <w:r>
        <w:rPr>
          <w:rFonts w:ascii="Times New Roman"/>
          <w:b w:val="false"/>
          <w:i w:val="false"/>
          <w:color w:val="000000"/>
          <w:sz w:val="28"/>
        </w:rPr>
        <w:t>            Өтініш иесінің ұсынған құжаттарының растығын куәландырамын:</w:t>
      </w:r>
    </w:p>
    <w:p>
      <w:pPr>
        <w:spacing w:after="0"/>
        <w:ind w:left="0"/>
        <w:jc w:val="both"/>
      </w:pPr>
      <w:r>
        <w:rPr>
          <w:rFonts w:ascii="Times New Roman"/>
          <w:b w:val="false"/>
          <w:i w:val="false"/>
          <w:color w:val="000000"/>
          <w:sz w:val="28"/>
        </w:rPr>
        <w:t>Т.А.Ә.а., өтініш қабылдаған тұлғаның қолы:</w:t>
      </w:r>
      <w:r>
        <w:br/>
      </w:r>
      <w:r>
        <w:rPr>
          <w:rFonts w:ascii="Times New Roman"/>
          <w:b w:val="false"/>
          <w:i w:val="false"/>
          <w:color w:val="000000"/>
          <w:sz w:val="28"/>
        </w:rPr>
        <w:t>
_____________________________________</w:t>
      </w:r>
      <w:r>
        <w:br/>
      </w: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