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33c3d" w14:textId="c633c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Жетім балаларды және ата-анасының қамқорлығынсыз қалған балаларды әлеуметтік өңірлік сеспке қою бойынша мемлекеттік қызмет көрсетудің үлгі стандартын бекіту жөнінде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аудандық әкімдігінің 2008 жылғы 5 маусымдағы N 222 қаулысы. Солтүстік Қазақстан облысының Жамбыл ауданының Әділет басқармасында 2008 жылғы 4 шілдеде N 13-7-95 тіркелді. Күші жойылды - Солтүстік Қазақстан облысы Жамбыл аудандық әкімдігінің 2009 жылғы 2 қарашадағы N 264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Ескерту. Күші жойылды – Солтүстік Қазақстан облысы Жамбыл аудандық әкімдігінің 2009.11.02 N 264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«Әкімшілік рәсімдер туралы»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2000 жылғы 27 қарашадағы 9-1-бабының, «Мемлекеттік қызмет көрсетудің үлгі стандарттарын бекіту туралы» Қазақстан Республикасы Үкіметінің 2007 жылғы 30 маусымдағы № 558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«Жетім балаларды және ата-анасының қамқорлығынсыз қалған балаларды өңірлік есепке қою» бойынша мемлекеттік қызмет көрсетудің үлгі стандарты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Жамбыл ауданының білім бөлімі осы қаулыны бөлім қызметкерлерінің оқып білуін ұйымдастырсын және міндетті түрде орындалуын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әлеуметтік мәселелер жөніндегі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бірінші ресми жарияланған күннен он күнтізбелік күн өткеннен кейін қолданысқа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Аудан 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кімі                                    Н. Биболаев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Жамбыл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5 маусымдағы № 222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 бекітілді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«Жетім балаларды және ата-анасының қамқорлығынсыз қалған балаларды өңірлік есепке қою» бойынша мемлекеттік қызмет көрсетудің үлгі Стандарты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Жалпы ереже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Бұл стандарт жетімдерді, ата-анасының қамқорлығынсыз қалған балаларды әлеуметтік қамсыздандыруға құжаттар ресімдеу тәртібін (ілгеріде –мемлекеттік қызмет) анықтайды.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қызметтің нысаны – жарым-жартылай автоматтандырылған.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қызмет «Неке және отбасы туралы» Қазақстан Республикасының 1998 жылғы 17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101-бабына, Қазақстан Республикасы Үкіметінің 1999 жылғы 9 қыркүйектегі № 1346 қаулысымен бекітілген ата-анасының қамқорлығынсыз қалған балаларды орталықтандырылған есепке алу </w:t>
      </w:r>
      <w:r>
        <w:rPr>
          <w:rFonts w:ascii="Times New Roman"/>
          <w:b w:val="false"/>
          <w:i w:val="false"/>
          <w:color w:val="000000"/>
          <w:sz w:val="28"/>
        </w:rPr>
        <w:t>Ережесінің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6-тармағының негізінде көрсетіледі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қызметті «Жамбыл ауданының білім бөлімі» (ілгеріде – Бөлім) көрсетеді, орналасқан мекен-жайы: индексі 150600, Солтүстік Қазақстан облысы Жамбыл ауданы Пресновка селосы Шайкин көшесі 30, телефон 2-10-39, e-maiI: jambuIskpresnroo@maiI. 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көрсетудің нәтижесі - жетім балаларды және ата-анасының қамқорлығынсыз қалған балаларды өңірлік есепке қою үшін мәліметтерді әзірлеу.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жеке тұлғаларға көрсетіледі (ілгеріде- тұтынушы).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 кезіндегі уақыт бойынша шектеу мерзімдері: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қызметті алу үшін электрондық сауал берген, тұтынушы қажетті құжаттарды тапсырған сәттен бастап мемлекеттік қызмет көрсету мерзімдері – 30 күн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қажетті құжаттарды тапсырған кезден электрондық сауалды қалыптастыруға кезек күтуге рұқсат берілген ең ұзақ уақыт – 1 сағат;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құжаттарды алған кезде кезек күтуге рұқсат берілген ең ұзақ уақыт - 1 сағат.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 көрсету стандарты туралы ақпарат Бөлімнің ғимаратындағы қабырғада орналасқан, ақпарат аудан әкімінің www.zҺb.sko.kz веб-сайтында, сонымен қатар ресми ақпарат көздерінде жарияланады.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 аптасына бес рет, дүйсенбіден жұмаға дейін, жергілікті уақыт бойынша сағат 9.00-дан 18.00-ге дейін ұсынылады, түстік үзіліс сағат 13.00-тен 14.00-ке дейін. Қабылдау кезек тәртібімен жүзеге асырылады, алдын ала жазымайды және жедел қызмет көрсетілмейді.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«Жамбыл ауданының білім бөлімі» Мемлекеттік мекемесінің ғимаратында күту залдары, өтініштерді, құжаттарды толтыру орындары, қажетті құжаттардың тізімдемесі және толтыру үлгілері бар стенд ұйымдастырылған.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Мемлекеттік қызмет көрсету тәртібі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Тұтынушы мемлекеттік қызметті алу үшін келесі құжаттарды ұсынады: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балалардың тууы туралы куәліктері. Осы құжаттар болмаған жағдайда Жамбыл ауданының әділет Басқармасындағы азаматтардың хал актілерін жазу Бөлімімен алуға болады, мекен-жайы: индексі 150600 Солтүстік қазақстан облысы Жамбыл ауданы Пресновка селосы Горький 10 бұрылысы телефон 2-19-34, жұмыс істеу және қабылдау күндері: дүйсенбіден жұмаға дейін, жергілікті уақыт бойынша сағат 9.00-дан 18.30-ға дейін, түстікке үзіліс сағат 13.00-тен 14.30-ға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ата-анасының қамқорлығынсыз қалғандықтарын растайтын құжаттар (ата-аналарының қайтыс болғандықтары, олардың ата-аналық құқықтарынан айыру туралы соттың шешімі, ата-аналық құқықтарын шектеу, ата-аналарын қабілетсіз деп тану, балаларын тәрбиелеуден бас тарту немесе олардың құқықтарын және мүдделерін қоғау, соның ішінде ата-аналарының өз балаларын тәрбелеу, емдеу орындарынан және басқа да осыған ұқсас мекемелерден алудан бас тарту, сонымен қатар ата-аналарының қамқорлығының болмауы)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Құжаттардың түпнұсқасы және құжаттарды растайтын қосымшаларымен салыстыру үшін көшірмелері беріледі, кейіннен түпнұсқалары өтініш иелеріне қайтарылады.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Өтініш бланкілері Бөлімнің мамандарымен мына мекен-жайда беріледі: Солтүстік Қазақстан облысы Жамбыл ауданы Пресновка селосы Шайкин көшесі 30, e-maiI: jambuIskpresnroo@maiI. 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12 тармақта тізілген құжаттар Жамбыл ауданының білім Бөліміндегі маманға беріледі, мекен-жайы: Солтүстік Қазақстан облысы Жамбыл ауданы Пресновка селосы Шайкин көшесі 30, e-maiI: jambuIskpresnroo@maiI. 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Барлық қажетті құжаттарын тапсырған өтініш иесіне ұсынған құжаттарын растайтын талон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Мемлекеттік қызметті алу нәтижесі тұтынушының «Жамбыл ауданының білім бөлімі» Мемлекеттік мекемесіне келуімен немесе пошта байланысымен жүзеге асырылады, мекен-жайы: Солтүстік Қазақстан облысы Жамбыл ауданы Пресновка селосы Е. Шайкин көшесі 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Мемлекеттік қызмет көрсетуден бас тарту негіздері: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өтініш иесінің дұрыс мәліметтерін тапсырмағанда;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стандарттың 12 тармағында көрсетілген құжаттарды тапсырмағанда.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Жұмыс принциптері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Бөлім тұтынушыға қатысты келесі принциптерді жетекшілікке алады: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сыпайылық;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кәсіби іскерлік;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жеделділік;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ақпаратты тереңдетіп түсіндіру;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өтініш иесінің құжаттарының мазмұны туралы ақпараттың құпиялылығын сақтау.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құжаттардың сақталуын қамтамасыз ету.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Жұмыс нәтижелері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Осы мемлекеттік қызметті көрсетудің нәтижелері осы стандарттың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сапалылық пен қол жеткізушілік көрсеткіштерімен өлшенеді.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Мақсатты маңыздылығымен және мемлекеттік қызметтің қол жетімділігімен бағаланатын Бөлімнің жұмысы жыл сайын арнайы құрылған жұмыс тобымен бекітіледі.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Шағымдану тәртібі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Мемлекеттік қызметті ұсыну сапасы бойынша туған дағуа, Бөлім қызметкерлерінің әрекетіне шағымдану Жамбыл ауданының білім бөлімі бастығына ұсынылады.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Жамбыл ауданы білім бөлімі бастығының әрекетіне (әрекетсіздігіне) шағым Жамбыл ауданы әкімінің атына «Жамбыл ауданы әкімінің аппараты» Мемлекеттік мекемесіне ұсынылады, мекен–жайы: индексі 150600, Солтүстік Қазақстан облысы Жамбыл ауданы Пресновка селосы Дружба көшесі 10, телефон 2-12-32, 2-12-33, </w:t>
      </w:r>
      <w:r>
        <w:rPr>
          <w:rFonts w:ascii="Times New Roman"/>
          <w:b w:val="false"/>
          <w:i/>
          <w:color w:val="800000"/>
          <w:sz w:val="28"/>
        </w:rPr>
        <w:t>zhambiI-akimat@sko.kz.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Дау мәселелер азаматтық сот өндірісі тәртібімен шешіледі.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Арыз жазбаша түрде поштамен, электр пошта, білім бөлімінің қабылдау бөлімі арқылы жұмыс күндері қабылданады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Шағым өтініштерді есепке алу журналында тіркеледі. Өтініш иесіне шағымның қабылданғанын растайтын, оның қабылданған күні мен уақыты көрсетілген жыртып алынатын талон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Шағым заңнамаларда көрсетілген мерзімде қаралады, өтініш иесіне жауап жазбаша түрде пошта немесе электрондық пошта арқылы жіберіледі.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6. Байланыс ақпараты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«Жамбыл ауданының білім бөлімі» Мемлекеттік мекемесінің бастығы мекен-жайы: Солтүстік Қазақстан облысы Жамбыл ауданы Пресновка селосы Е. Шайкин көшесі 30, телефон 2-10-39, e-maiI: </w:t>
      </w:r>
      <w:r>
        <w:rPr>
          <w:rFonts w:ascii="Times New Roman"/>
          <w:b w:val="false"/>
          <w:i/>
          <w:color w:val="800000"/>
          <w:sz w:val="28"/>
        </w:rPr>
        <w:t>jambuIskpresnroo@maiI. 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 Тұтынушыға басқа да пайдалы ақпараттар ауданның www.zҺb.sko.kz сайтында орналасқан.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«Жетім балаларды және ата-анасының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қамқорлығынсыз қалған балаларды өңірлік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есепке қою» бойынша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қызметтің стандартына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Таблица. Сапа мен қол жеткізушілік көрсеткіштерінің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мағынасы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3"/>
        <w:gridCol w:w="2233"/>
        <w:gridCol w:w="2453"/>
        <w:gridCol w:w="2073"/>
      </w:tblGrid>
      <w:tr>
        <w:trPr>
          <w:trHeight w:val="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 мен қол жеткізушілік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көрсеткіштері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Көрсеткіш- тердің нормативтік мағынасы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 жыл- дағы көрсет- кіштердің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мақсатты ма-ғынасы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беру жылындағы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көрсеткіш- 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мағынасы</w:t>
            </w:r>
          </w:p>
        </w:tc>
      </w:tr>
      <w:tr>
        <w:trPr>
          <w:trHeight w:val="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Дер кезділік</w:t>
            </w:r>
          </w:p>
        </w:tc>
      </w:tr>
      <w:tr>
        <w:trPr>
          <w:trHeight w:val="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құжатты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тапсырған кезден бастап белгіленген мерзімде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көрсетудің %(үлесі) жағдайлары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кезекте 40 минуттан астам қызмет көрсетуді пайдалануды күткен тұтынушылар % (үлесі)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Сапа</w:t>
            </w:r>
          </w:p>
        </w:tc>
      </w:tr>
      <w:tr>
        <w:trPr>
          <w:trHeight w:val="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қызмет көрсетулер үрдісінің сапасына қанағаттанған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 % (үлесі)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лауазымды тұлғалармен 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дұрыс ресімдеу жағ-дайлары (өндірістік есептеулер, есеп айырысулар және т.б.) % (үлесі)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Қол жеткізушілік</w:t>
            </w:r>
          </w:p>
        </w:tc>
      </w:tr>
      <w:tr>
        <w:trPr>
          <w:trHeight w:val="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қызмет көрсету- лер тәртібі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ақпаратқа және оның сапасына қанағаттан- ған тұтынушылар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(үлесі)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тұтынушылармен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дұрыс толтырылған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бірден тапсырыл-ған құжаттар жағдай- лары % (үлесі)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Интернет арқылы қол жеткізе 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ақпараттар қызметі % (үлесі)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Шағымдану үрдісі</w:t>
            </w:r>
          </w:p>
        </w:tc>
      </w:tr>
      <w:tr>
        <w:trPr>
          <w:trHeight w:val="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іс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тұтынушылардың жалпы санына негізделген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 % (үлесі)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белгіленген мерзімде қаралып және қанағаттандырылып негізделген шағымдар % (үлесі)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шағымданудың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қолданыстағы тәртібі- не қанағаттанған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 % (үлесі)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шағымдану мерзіміне қанағаттанған тұтынушылар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(үлесі)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Сыпайылық</w:t>
            </w:r>
          </w:p>
        </w:tc>
      </w:tr>
      <w:tr>
        <w:trPr>
          <w:trHeight w:val="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персоналдық сыпайылығына қанағат- танған тұтынушылар % (үлесі)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