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a8999" w14:textId="39a89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Мүгедектерге жұмыс орындары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аудандық әкімдігінің 2008 жылғы 26 наурыздағы N 110 қаулысы. Солтүстік Қазақстан облысының Тайынша ауданының Әділет басқармасында 2008 жылғы 2 мамырда N 13-11-105 тіркелді. Күші жойылды - Солтүстік Қазақстан облысы Тайынша аудандық әкімдігінің 2009 жылғы 11 ақпандағы N 42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Тайынша аудандық әкімдігінің 2009.02.11 </w:t>
      </w:r>
      <w:r>
        <w:rPr>
          <w:rFonts w:ascii="Times New Roman"/>
          <w:b w:val="false"/>
          <w:i w:val="false"/>
          <w:color w:val="ff0000"/>
          <w:sz w:val="28"/>
        </w:rPr>
        <w:t>N 42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«Қазақстан Республикасындағы мүгедектерді әлеуметтік қорғау туралы» 2005 жылғы 13 сәуірдегі № 39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Қазақстан Республикасының «Халықты жұмыспен қамту туралы» 2001 жылғы 23 қаңтардағы № 149 Заңының </w:t>
      </w:r>
      <w:r>
        <w:rPr>
          <w:rFonts w:ascii="Times New Roman"/>
          <w:b w:val="false"/>
          <w:i w:val="false"/>
          <w:color w:val="000000"/>
          <w:sz w:val="28"/>
        </w:rPr>
        <w:t>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5-2) тармақшаларына және Солтүстік Қазақстан облысы әкімдігінің «Солтүстік Қазақстан облысында мүгедектер үшін жұмыс орындарын квоталау Ережелерін бекіту туралы» 22.10.2005 жылғы № 241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үш пайыз мөлшерінде мүгедектер үшін жұмыс орындар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Тайынша ауданы әкімдігінің 2008 жылғы 10 қаңтардағы «Мүгедектерге жұмыс орындар квотасын белгілеу туралы» № 2 қаулысы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И.И.Турковқа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Аудан әкімдігінің осы қаулысы алғаш ресми жарияланған күннен бастап он күнтізбелік күн өткеннен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 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кіміні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 xml:space="preserve"> м.а.                           М. Байма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>амбетов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26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110 қаулысына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Тайынша ауданы бойынша мүгедектер үшін жұмыс орындары квотасы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4879"/>
        <w:gridCol w:w="2010"/>
        <w:gridCol w:w="3134"/>
      </w:tblGrid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Мекеменің атауы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орындар саны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жұмыс орындар саны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«Баско» ЖШС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білім бөлімі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«Эксимнан» ЖШС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«Вишневка» ЖШС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«Тайынша-Астық» ЖШС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«Племзавод Алабота» ЖШС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