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76b5" w14:textId="9117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органдарының шешімі бойынша әлеуметтік төлемді қажет ететін азаматтардың жекелеген санаттарына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4 қаулысы. Солтүстік Қазақстан облысының Тимирязев ауданының Әділет басқармасында 2008 жылғы 11 ақпанда N 13-12-56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«Жергілікті өкілетті органдарының шешімі бойынша әлеуметтік төлемді қажет ететін азаматтардың жекелеген санаттарына тағайындау және төлеу»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Жұмабеков</w:t>
      </w:r>
    </w:p>
    <w:bookmarkStart w:name="z17"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4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«Жергілікті өкілетті органдарының шешімі бойынша әлеуметтік төлемді қажет ететін азаматтардың жекелеген санаттарына тағайындау және төлеу»</w:t>
      </w:r>
    </w:p>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«Жергілікті өкілетті органдарының шешімі бойынша әлеуметтік төлемді қажет ететін азаматтардың жекелеген санаттарына тағайындау және төлеу».</w:t>
      </w:r>
      <w:r>
        <w:br/>
      </w:r>
      <w:r>
        <w:rPr>
          <w:rFonts w:ascii="Times New Roman"/>
          <w:b w:val="false"/>
          <w:i w:val="false"/>
          <w:color w:val="000000"/>
          <w:sz w:val="28"/>
        </w:rPr>
        <w:t>
      1) Ұлы Отан соғысының қатысушылар және мүгедектеріне әлеуметтік көмекті беру.</w:t>
      </w:r>
      <w:r>
        <w:br/>
      </w:r>
      <w:r>
        <w:rPr>
          <w:rFonts w:ascii="Times New Roman"/>
          <w:b w:val="false"/>
          <w:i w:val="false"/>
          <w:color w:val="000000"/>
          <w:sz w:val="28"/>
        </w:rPr>
        <w:t>
      2) Ұлы Отан соғысының мүгедектері мен қатысушыларына тіс протездеуге әлеуметтік көмек беру.</w:t>
      </w:r>
      <w:r>
        <w:br/>
      </w:r>
      <w:r>
        <w:rPr>
          <w:rFonts w:ascii="Times New Roman"/>
          <w:b w:val="false"/>
          <w:i w:val="false"/>
          <w:color w:val="000000"/>
          <w:sz w:val="28"/>
        </w:rPr>
        <w:t>
      3) Азаматтардың жекелеген санаттарына әлеуметтік көмек беру.</w:t>
      </w:r>
      <w:r>
        <w:br/>
      </w:r>
      <w:r>
        <w:rPr>
          <w:rFonts w:ascii="Times New Roman"/>
          <w:b w:val="false"/>
          <w:i w:val="false"/>
          <w:color w:val="000000"/>
          <w:sz w:val="28"/>
        </w:rPr>
        <w:t>
      4) Белсенді туберкулҰзбен ауыратын азаматтарды қосымша тамақтандырумен қамтамасыз ету үшін әлеуметтік көмекті беру.</w:t>
      </w:r>
      <w:r>
        <w:br/>
      </w:r>
      <w:r>
        <w:rPr>
          <w:rFonts w:ascii="Times New Roman"/>
          <w:b w:val="false"/>
          <w:i w:val="false"/>
          <w:color w:val="000000"/>
          <w:sz w:val="28"/>
        </w:rPr>
        <w:t>
      5) Азаматтардың жекелеген санаттарына санаторлық–курорттық емделуге әлеуметтік көмек беру.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Мемлекеттік қызметтер мына негіздерінде көрсетіледі:</w:t>
      </w:r>
      <w:r>
        <w:br/>
      </w:r>
      <w:r>
        <w:rPr>
          <w:rFonts w:ascii="Times New Roman"/>
          <w:b w:val="false"/>
          <w:i w:val="false"/>
          <w:color w:val="000000"/>
          <w:sz w:val="28"/>
        </w:rPr>
        <w:t>
      1) 2001 жылғы 28 тамыздағы № 78 Тимирязев ауданының әкімдігінің «Ұлы Отан соғысының мүгедектері мен қатысушыларына атаулы әлеуметтік көмек көрсету тәртібі туралы» қаулысы 2001 жылғы 13 қыркүйекте № 444 Солтүстік Қазақстан әділет басқармасында тіркелген;</w:t>
      </w:r>
      <w:r>
        <w:br/>
      </w:r>
      <w:r>
        <w:rPr>
          <w:rFonts w:ascii="Times New Roman"/>
          <w:b w:val="false"/>
          <w:i w:val="false"/>
          <w:color w:val="000000"/>
          <w:sz w:val="28"/>
        </w:rPr>
        <w:t>
      2) «Ұлы Отан соғысының мүгедектері мен қатысушыларына тіс протездеуге әлеуметтік көмек беру Ережесін бекіту туралы» Солтүстік Қазақстан облысының әкімдігінің 2006 жылғы 12 сәуірдегі № 71 </w:t>
      </w:r>
      <w:r>
        <w:rPr>
          <w:rFonts w:ascii="Times New Roman"/>
          <w:b w:val="false"/>
          <w:i w:val="false"/>
          <w:color w:val="000000"/>
          <w:sz w:val="28"/>
        </w:rPr>
        <w:t>қаулысы</w:t>
      </w:r>
      <w:r>
        <w:rPr>
          <w:rFonts w:ascii="Times New Roman"/>
          <w:b w:val="false"/>
          <w:i w:val="false"/>
          <w:color w:val="000000"/>
          <w:sz w:val="28"/>
        </w:rPr>
        <w:t>, 2006 жылғы 18 сәуірінде № 1619 Солтүстік Қазақстан облысының Әділет Департаментінде тіркелген.</w:t>
      </w:r>
      <w:r>
        <w:br/>
      </w:r>
      <w:r>
        <w:rPr>
          <w:rFonts w:ascii="Times New Roman"/>
          <w:b w:val="false"/>
          <w:i w:val="false"/>
          <w:color w:val="000000"/>
          <w:sz w:val="28"/>
        </w:rPr>
        <w:t>
      3) «Азаматтардың жекелеген санаттарына әлеуметтік көмек беру Ережесін бекіту туралы» 2005 жылғы 15 наурыздағы № 76 Тимирязев ауданы әкімдігінің № 76 қаулысы, 2005 жылы 31 наурыздағы № 1559 Солтүстік Қазақстан облысы Әділет департаментінде тіркелген.</w:t>
      </w:r>
      <w:r>
        <w:br/>
      </w:r>
      <w:r>
        <w:rPr>
          <w:rFonts w:ascii="Times New Roman"/>
          <w:b w:val="false"/>
          <w:i w:val="false"/>
          <w:color w:val="000000"/>
          <w:sz w:val="28"/>
        </w:rPr>
        <w:t>
      4) «Белсенді туберкулезбен ауыратын азаматтарды қосымша тамақтандырумен қамтамасыз ету үшін әлеуметтік көмек көрсету Ережесін бекіту туралы» Солтүстік Қазақстан облыс әкімдігінің 2006 жылғы 2 мамырдағы № 89 </w:t>
      </w:r>
      <w:r>
        <w:rPr>
          <w:rFonts w:ascii="Times New Roman"/>
          <w:b w:val="false"/>
          <w:i w:val="false"/>
          <w:color w:val="000000"/>
          <w:sz w:val="28"/>
        </w:rPr>
        <w:t>қаулысы</w:t>
      </w:r>
      <w:r>
        <w:rPr>
          <w:rFonts w:ascii="Times New Roman"/>
          <w:b w:val="false"/>
          <w:i w:val="false"/>
          <w:color w:val="000000"/>
          <w:sz w:val="28"/>
        </w:rPr>
        <w:t xml:space="preserve"> 2006 жылы 18 мамырдағы № 1623 Солтүстік Қазақстан облысының Әділет департаментінде тіркелген.</w:t>
      </w:r>
      <w:r>
        <w:br/>
      </w:r>
      <w:r>
        <w:rPr>
          <w:rFonts w:ascii="Times New Roman"/>
          <w:b w:val="false"/>
          <w:i w:val="false"/>
          <w:color w:val="000000"/>
          <w:sz w:val="28"/>
        </w:rPr>
        <w:t>
      5) «Азаматтардың жекелеген санаттарына санаторлық–курорттық емделуге әлеуметтік көмек беру Ережесін бекіту туралы» 2005 жылғы 15 наурыздағы № 75 Тимирязев ауданы әкімдігінің қаулысы 2005 жылғы 30 наурыздағы № 1557 Солтүстік Қазақстан облысы Әділет департаментінде тіркелген.</w:t>
      </w:r>
      <w:r>
        <w:br/>
      </w:r>
      <w:r>
        <w:rPr>
          <w:rFonts w:ascii="Times New Roman"/>
          <w:b w:val="false"/>
          <w:i w:val="false"/>
          <w:color w:val="000000"/>
          <w:sz w:val="28"/>
        </w:rPr>
        <w:t>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«Тимирязев ауданы жұмыспен қамту және әлеуметтік бағдарламалар бөлімі» мемлекеттік мекемесі, мекен-жайы: Солтүстік Қазақстан облысы, Тимирязев селосы, Уәлиханов көшесі,1, ro_timir@mail.online.kz.</w:t>
      </w:r>
      <w:r>
        <w:br/>
      </w:r>
      <w:r>
        <w:rPr>
          <w:rFonts w:ascii="Times New Roman"/>
          <w:b w:val="false"/>
          <w:i w:val="false"/>
          <w:color w:val="000000"/>
          <w:sz w:val="28"/>
        </w:rPr>
        <w:t>
      Тұтынушы алуға көрсетілетін мемлекеттік қызмет көрсетудің аяқталу формасы (нәтижесі):</w:t>
      </w:r>
      <w:r>
        <w:br/>
      </w:r>
      <w:r>
        <w:rPr>
          <w:rFonts w:ascii="Times New Roman"/>
          <w:b w:val="false"/>
          <w:i w:val="false"/>
          <w:color w:val="000000"/>
          <w:sz w:val="28"/>
        </w:rPr>
        <w:t>
      алушылардың ашық шоттарына сомаларды тағайындау;</w:t>
      </w:r>
      <w:r>
        <w:br/>
      </w:r>
      <w:r>
        <w:rPr>
          <w:rFonts w:ascii="Times New Roman"/>
          <w:b w:val="false"/>
          <w:i w:val="false"/>
          <w:color w:val="000000"/>
          <w:sz w:val="28"/>
        </w:rPr>
        <w:t>
      арызданушыға әлеуметтік көмекті тағайындау немесе одан бас тарту туралы хабарлама.</w:t>
      </w:r>
      <w:r>
        <w:br/>
      </w:r>
      <w:r>
        <w:rPr>
          <w:rFonts w:ascii="Times New Roman"/>
          <w:b w:val="false"/>
          <w:i w:val="false"/>
          <w:color w:val="000000"/>
          <w:sz w:val="28"/>
        </w:rPr>
        <w:t>
      әлеуметтік көмекті тағайындау немесе одан бас тарту туралы шешім.</w:t>
      </w:r>
      <w:r>
        <w:br/>
      </w:r>
      <w:r>
        <w:rPr>
          <w:rFonts w:ascii="Times New Roman"/>
          <w:b w:val="false"/>
          <w:i w:val="false"/>
          <w:color w:val="000000"/>
          <w:sz w:val="28"/>
        </w:rPr>
        <w:t>
      Мемлекеттік қызмет көрсетіледі мыналарға:</w:t>
      </w:r>
      <w:r>
        <w:br/>
      </w:r>
      <w:r>
        <w:rPr>
          <w:rFonts w:ascii="Times New Roman"/>
          <w:b w:val="false"/>
          <w:i w:val="false"/>
          <w:color w:val="000000"/>
          <w:sz w:val="28"/>
        </w:rPr>
        <w:t>
      «Ұлы Отан соғысының қатысушылар және мүгедектеріне әлеуметтік көмекті беру» қызметіне - Ұлы Отан соғысының қатысушылары мен мүгедектеріне, оларға теңестірілген тұлғаларға.</w:t>
      </w:r>
      <w:r>
        <w:br/>
      </w:r>
      <w:r>
        <w:rPr>
          <w:rFonts w:ascii="Times New Roman"/>
          <w:b w:val="false"/>
          <w:i w:val="false"/>
          <w:color w:val="000000"/>
          <w:sz w:val="28"/>
        </w:rPr>
        <w:t>
      «Ұлы Отан соғысының мүгедектері мен қатысушыларына тіс протездеуге әлеуметтік көмек беру» қызметіне – Ұлы Отан соғысының қатысушылары мен мүгедектеріне</w:t>
      </w:r>
      <w:r>
        <w:br/>
      </w:r>
      <w:r>
        <w:rPr>
          <w:rFonts w:ascii="Times New Roman"/>
          <w:b w:val="false"/>
          <w:i w:val="false"/>
          <w:color w:val="000000"/>
          <w:sz w:val="28"/>
        </w:rPr>
        <w:t>
      «Азаматтардың жекелеген санаттарына әлеуметтік көмек беру» қызметіне - Ұлы Отан соғысының қатысушылары мен мүгедектеріне, оларға теңестірілген тұлғаларға, қаза тапқан әскерлердің жесір қалған, қайта тұрмыс құрмаған әйелдерге, жасөспірімдер жасында қамалуда болғандар және Ұлы Отан соғысы жылдары тылдарда адал еңбек еткен және мінсіз әскери қызметті атқарғандар үшін, Бұрынғы Социалистік Республикалар Кеңестік Одағының ордендері мен медальдарымен марапатталғандарға.</w:t>
      </w:r>
      <w:r>
        <w:br/>
      </w:r>
      <w:r>
        <w:rPr>
          <w:rFonts w:ascii="Times New Roman"/>
          <w:b w:val="false"/>
          <w:i w:val="false"/>
          <w:color w:val="000000"/>
          <w:sz w:val="28"/>
        </w:rPr>
        <w:t>
      «Белсенді туберкулезбен ауыратын азаматтарды қосымша тамақтандырумен қамтамасыз ету үшін әлеуметтік көмекті беру» қызметіне – туберкулезге қарсы мекемелерде диспансерлық есепте тұрған, белсенді туберкулезбен ауыратын азаматтарға.</w:t>
      </w:r>
      <w:r>
        <w:br/>
      </w:r>
      <w:r>
        <w:rPr>
          <w:rFonts w:ascii="Times New Roman"/>
          <w:b w:val="false"/>
          <w:i w:val="false"/>
          <w:color w:val="000000"/>
          <w:sz w:val="28"/>
        </w:rPr>
        <w:t>
      «Азаматтардың жекелеген санаттарына санаторлық–курорттық емделуге әлеуметтік көмек беру» қызметіне - Ұлы Отан соғысының қатысушылары мен мүгедектеріне, оларға теңестірілген тұлғаларға, қаза тапқан әскерлердің жесір қалған, қайта тұрмыс құрмаған әйелдерге, қаза тапқан әскерлердің отбасыларына, тылда адал еңбек еткен және мінсіз әскери қызметті атқарған азаматтарға және барлық санаттардағы мүгедектерге.</w:t>
      </w:r>
      <w:r>
        <w:br/>
      </w:r>
      <w:r>
        <w:rPr>
          <w:rFonts w:ascii="Times New Roman"/>
          <w:b w:val="false"/>
          <w:i w:val="false"/>
          <w:color w:val="000000"/>
          <w:sz w:val="28"/>
        </w:rPr>
        <w:t>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(тіркеу, талон алу күнінен бастап т. б.): 10 күн құрайды</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30 минут құрайды;</w:t>
      </w:r>
      <w:r>
        <w:br/>
      </w:r>
      <w:r>
        <w:rPr>
          <w:rFonts w:ascii="Times New Roman"/>
          <w:b w:val="false"/>
          <w:i w:val="false"/>
          <w:color w:val="000000"/>
          <w:sz w:val="28"/>
        </w:rPr>
        <w:t>
      3) қажетті құжаттарды тапсырған кезде кезек күтудің максималды уақыты 40 минут құрайды.</w:t>
      </w:r>
      <w:r>
        <w:br/>
      </w:r>
      <w:r>
        <w:rPr>
          <w:rFonts w:ascii="Times New Roman"/>
          <w:b w:val="false"/>
          <w:i w:val="false"/>
          <w:color w:val="000000"/>
          <w:sz w:val="28"/>
        </w:rPr>
        <w:t>
      8. Мемлекеттік қызмет көрсету: «Жергілікті өкілетті органдардың шешімі бойынша азаматтардың жекелеген санаттарына әлеуметтік төлем төлеу» бағдарламасы бойынша әлеуметтік төлемді тағайындау және төлеу тегін көрсетіледі.</w:t>
      </w:r>
      <w:r>
        <w:br/>
      </w:r>
      <w:r>
        <w:rPr>
          <w:rFonts w:ascii="Times New Roman"/>
          <w:b w:val="false"/>
          <w:i w:val="false"/>
          <w:color w:val="000000"/>
          <w:sz w:val="28"/>
        </w:rPr>
        <w:t>
      9. «Жергілікті өкілетті органдардың шешімі бойынша азаматтардың жекелеген санаттарына әлеуметтік төлем төлеу» бағдарламасы бойынша әлеуметтік төлемді тағайындау және төлеу мемлекеттік қызмет көрсетулердің:</w:t>
      </w:r>
      <w:r>
        <w:br/>
      </w:r>
      <w:r>
        <w:rPr>
          <w:rFonts w:ascii="Times New Roman"/>
          <w:b w:val="false"/>
          <w:i w:val="false"/>
          <w:color w:val="000000"/>
          <w:sz w:val="28"/>
        </w:rPr>
        <w:t>
      1) Ұлы Отан соғысының қатысушылар және мүгедектеріне әлеуметтік көмекті беру;</w:t>
      </w:r>
      <w:r>
        <w:br/>
      </w:r>
      <w:r>
        <w:rPr>
          <w:rFonts w:ascii="Times New Roman"/>
          <w:b w:val="false"/>
          <w:i w:val="false"/>
          <w:color w:val="000000"/>
          <w:sz w:val="28"/>
        </w:rPr>
        <w:t>
      2) Ұлы Отан соғысының мүгедектері мен қатысушыларына тіс протездеуге әлеуметтік көмек беру;</w:t>
      </w:r>
      <w:r>
        <w:br/>
      </w:r>
      <w:r>
        <w:rPr>
          <w:rFonts w:ascii="Times New Roman"/>
          <w:b w:val="false"/>
          <w:i w:val="false"/>
          <w:color w:val="000000"/>
          <w:sz w:val="28"/>
        </w:rPr>
        <w:t>
      3) азаматтардың жекелеген санаттарына әлеуметтік көмек беру;</w:t>
      </w:r>
      <w:r>
        <w:br/>
      </w:r>
      <w:r>
        <w:rPr>
          <w:rFonts w:ascii="Times New Roman"/>
          <w:b w:val="false"/>
          <w:i w:val="false"/>
          <w:color w:val="000000"/>
          <w:sz w:val="28"/>
        </w:rPr>
        <w:t>
      4) белсенді туберкулезбен ауыратын азаматтарды қосымша тамақтандырумен қамтамасыз ету үшін әлеуметтік көмекті беру;</w:t>
      </w:r>
      <w:r>
        <w:br/>
      </w:r>
      <w:r>
        <w:rPr>
          <w:rFonts w:ascii="Times New Roman"/>
          <w:b w:val="false"/>
          <w:i w:val="false"/>
          <w:color w:val="000000"/>
          <w:sz w:val="28"/>
        </w:rPr>
        <w:t>
      5) Азаматтардың жекелеген санаттарына санаторлық–курорттық емделуге әлеуметтік көмек беру стандарттары аудандық «Нива» газетінде жарияланады Тимирязев селосы, Уәлиханов көшесі, 1 үй,№ 3, 4 кабинеттер мекен-жайы бойынша орналасқан «Тимирязев ауданының жұмыспен қамту және әлеуметтік бағдарламалар бөлімі» мемлекеттік мекемесі жайында стенд орналастырылады. Қызмет осы мекенжай бойынша көрсетіледі.</w:t>
      </w:r>
      <w:r>
        <w:br/>
      </w:r>
      <w:r>
        <w:rPr>
          <w:rFonts w:ascii="Times New Roman"/>
          <w:b w:val="false"/>
          <w:i w:val="false"/>
          <w:color w:val="000000"/>
          <w:sz w:val="28"/>
        </w:rPr>
        <w:t>
      10. Жұмыс кестесі: күн сайын, дүйсенбіден жұмаға дейін, сағат 9-00-ден 18-00-ге дейін, үзіліс 13-00- ден 14-00-ге дейін, алдын ала жазылу талап етілмейді.</w:t>
      </w:r>
      <w:r>
        <w:br/>
      </w:r>
      <w:r>
        <w:rPr>
          <w:rFonts w:ascii="Times New Roman"/>
          <w:b w:val="false"/>
          <w:i w:val="false"/>
          <w:color w:val="000000"/>
          <w:sz w:val="28"/>
        </w:rPr>
        <w:t>
      11. «Тимирязев ауданының жұмыспен қамту және әлеуметтік бағдарламалар бөлімі» мемлекеттік мекемесінің жайында қызмет көрсетіледі. 3,4 кабинеттерінде креслолар, орындықтар бар, өтініштердің үлгілерімен ақпараттық стендтер ұйымдастырылған.</w:t>
      </w:r>
    </w:p>
    <w:bookmarkStart w:name="z1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өтініш беруші мына құжаттарды тапсырады:</w:t>
      </w:r>
      <w:r>
        <w:br/>
      </w:r>
      <w:r>
        <w:rPr>
          <w:rFonts w:ascii="Times New Roman"/>
          <w:b w:val="false"/>
          <w:i w:val="false"/>
          <w:color w:val="000000"/>
          <w:sz w:val="28"/>
        </w:rPr>
        <w:t>
      1) «Ұлы Отан соғысының қатысушылар және мүгедектеріне әлеуметтік көмекті беру» қызметі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Ұлы Отан соғысының мүгедектері мен қатысушыларының немесе оларға теңестірілген тұлғалардың куәліктерінің көшірмесі;</w:t>
      </w:r>
      <w:r>
        <w:br/>
      </w:r>
      <w:r>
        <w:rPr>
          <w:rFonts w:ascii="Times New Roman"/>
          <w:b w:val="false"/>
          <w:i w:val="false"/>
          <w:color w:val="000000"/>
          <w:sz w:val="28"/>
        </w:rPr>
        <w:t>
      зейнетақы аударылатын сақтау кітапшасы;</w:t>
      </w:r>
      <w:r>
        <w:br/>
      </w:r>
      <w:r>
        <w:rPr>
          <w:rFonts w:ascii="Times New Roman"/>
          <w:b w:val="false"/>
          <w:i w:val="false"/>
          <w:color w:val="000000"/>
          <w:sz w:val="28"/>
        </w:rPr>
        <w:t>
      жеке куәліктің көшірмесі;</w:t>
      </w:r>
      <w:r>
        <w:br/>
      </w:r>
      <w:r>
        <w:rPr>
          <w:rFonts w:ascii="Times New Roman"/>
          <w:b w:val="false"/>
          <w:i w:val="false"/>
          <w:color w:val="000000"/>
          <w:sz w:val="28"/>
        </w:rPr>
        <w:t>
      2) «Ұлы Отан соғысының мүгедектері мен қатысушыларына тіс протездеуге әлеуметтік көмек беру» қызметі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мәртебесін куәландыратын құжаттың көшірмесі;</w:t>
      </w:r>
      <w:r>
        <w:br/>
      </w:r>
      <w:r>
        <w:rPr>
          <w:rFonts w:ascii="Times New Roman"/>
          <w:b w:val="false"/>
          <w:i w:val="false"/>
          <w:color w:val="000000"/>
          <w:sz w:val="28"/>
        </w:rPr>
        <w:t>
      тұратын орнын растайтын құжаттың көшірмесі;</w:t>
      </w:r>
      <w:r>
        <w:br/>
      </w:r>
      <w:r>
        <w:rPr>
          <w:rFonts w:ascii="Times New Roman"/>
          <w:b w:val="false"/>
          <w:i w:val="false"/>
          <w:color w:val="000000"/>
          <w:sz w:val="28"/>
        </w:rPr>
        <w:t>
      тіс протездеген бағасы туралы мекемеден есеп-фактурасы.</w:t>
      </w:r>
      <w:r>
        <w:br/>
      </w:r>
      <w:r>
        <w:rPr>
          <w:rFonts w:ascii="Times New Roman"/>
          <w:b w:val="false"/>
          <w:i w:val="false"/>
          <w:color w:val="000000"/>
          <w:sz w:val="28"/>
        </w:rPr>
        <w:t>
      3) «Азаматтардың жекелеген санаттарына әлеуметтік көмек беру» қызметі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куәліктің көшірмесі;</w:t>
      </w:r>
      <w:r>
        <w:br/>
      </w:r>
      <w:r>
        <w:rPr>
          <w:rFonts w:ascii="Times New Roman"/>
          <w:b w:val="false"/>
          <w:i w:val="false"/>
          <w:color w:val="000000"/>
          <w:sz w:val="28"/>
        </w:rPr>
        <w:t>
      қасиет санатына керек–жарағын растайтын құжаттардың көшірмелері.</w:t>
      </w:r>
      <w:r>
        <w:br/>
      </w:r>
      <w:r>
        <w:rPr>
          <w:rFonts w:ascii="Times New Roman"/>
          <w:b w:val="false"/>
          <w:i w:val="false"/>
          <w:color w:val="000000"/>
          <w:sz w:val="28"/>
        </w:rPr>
        <w:t>
      4) «Белсенді туберкулезбен ауыратын азаматтарды қосымша тамақтандырумен қамтамасыз ету үшін әлеуметтік көмекті беру» қызметі үшін:</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тұратын орнын растайтын құжаттың көшірмесі;</w:t>
      </w:r>
      <w:r>
        <w:br/>
      </w:r>
      <w:r>
        <w:rPr>
          <w:rFonts w:ascii="Times New Roman"/>
          <w:b w:val="false"/>
          <w:i w:val="false"/>
          <w:color w:val="000000"/>
          <w:sz w:val="28"/>
        </w:rPr>
        <w:t>
      белсенді топ жөнінде диспансерлық есепте тұратын жайында туберкулезге қарсы мекеменің анықтамасы.</w:t>
      </w:r>
      <w:r>
        <w:br/>
      </w:r>
      <w:r>
        <w:rPr>
          <w:rFonts w:ascii="Times New Roman"/>
          <w:b w:val="false"/>
          <w:i w:val="false"/>
          <w:color w:val="000000"/>
          <w:sz w:val="28"/>
        </w:rPr>
        <w:t>
      5) «Азаматтардың жекелеген санаттарына санаторлық–курорттық емделуге әлеуметтік көмек беру» қызметі үшін:</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жеке куәліктің көшірмесі;</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санаторлық-курорттық емделуге қажеттілігі туралы медициналық мекеменің қорытындысы;</w:t>
      </w:r>
      <w:r>
        <w:br/>
      </w:r>
      <w:r>
        <w:rPr>
          <w:rFonts w:ascii="Times New Roman"/>
          <w:b w:val="false"/>
          <w:i w:val="false"/>
          <w:color w:val="000000"/>
          <w:sz w:val="28"/>
        </w:rPr>
        <w:t>
      арнайы мемлекеттік жәрдемақы алушының статусын растайтын туралы зейнетақы және жәрдем төлеу жөнінде мемлекеттік орталықтың аудандық филиалынан анықтама</w:t>
      </w:r>
      <w:r>
        <w:br/>
      </w:r>
      <w:r>
        <w:rPr>
          <w:rFonts w:ascii="Times New Roman"/>
          <w:b w:val="false"/>
          <w:i w:val="false"/>
          <w:color w:val="000000"/>
          <w:sz w:val="28"/>
        </w:rPr>
        <w:t>
      13. Бланктар Тимирязев селосы, Уәлиханов көшесі, 1, № 3 кабинетте мекен-жайы бойынша «Тимирязев ауданының жұмыспен қамту және әлеуметтік бағдарламалар бөлімі» мемлекеттік мекемесінде беріледі.</w:t>
      </w:r>
      <w:r>
        <w:br/>
      </w:r>
      <w:r>
        <w:rPr>
          <w:rFonts w:ascii="Times New Roman"/>
          <w:b w:val="false"/>
          <w:i w:val="false"/>
          <w:color w:val="000000"/>
          <w:sz w:val="28"/>
        </w:rPr>
        <w:t>
      14. Қажетті құжаттардың толық пакетімен арыз Тимирязев селосы, Уәлиханов көшесі, 1, № 3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Мемлекеттік қызмет алу үшін керек құжаттарды тапсырған өтінушіге орындалу мерзімі және алынған датасымен арызданушының орындалу мерзімі және алынған датасымен үзінді талоны беріледі.</w:t>
      </w:r>
      <w:r>
        <w:br/>
      </w:r>
      <w:r>
        <w:rPr>
          <w:rFonts w:ascii="Times New Roman"/>
          <w:b w:val="false"/>
          <w:i w:val="false"/>
          <w:color w:val="000000"/>
          <w:sz w:val="28"/>
        </w:rPr>
        <w:t>
      16. Хабарлама поштамен жіберіледі немесе Тимирязев селосы, Уәлиханов көшесі, 1 үй, № 3 кабинетте мекен-жайы бойынша «Тимирязев ауданының жұмыспен қамту және әлеуметтік бағдарламалар бөлімі» мемлекеттік мекемесіне жеке қатынасқанда табыстайды.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1) жан басына шаққандағы орташа табыстың сәйкес мерзімнің бір айындағы кедейшілік шегі мөлшерінен асуы;</w:t>
      </w:r>
      <w:r>
        <w:br/>
      </w:r>
      <w:r>
        <w:rPr>
          <w:rFonts w:ascii="Times New Roman"/>
          <w:b w:val="false"/>
          <w:i w:val="false"/>
          <w:color w:val="000000"/>
          <w:sz w:val="28"/>
        </w:rPr>
        <w:t>
      2) толық емес құжаттардың жиынтығын тапсырғаны.</w:t>
      </w:r>
    </w:p>
    <w:bookmarkStart w:name="z20"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бөлім мамандарының әдептілігіне, жауапкершілігіне және кәсібилігіне;</w:t>
      </w:r>
      <w:r>
        <w:br/>
      </w:r>
      <w:r>
        <w:rPr>
          <w:rFonts w:ascii="Times New Roman"/>
          <w:b w:val="false"/>
          <w:i w:val="false"/>
          <w:color w:val="000000"/>
          <w:sz w:val="28"/>
        </w:rPr>
        <w:t>
      2) белгіленген үлгідегі өтінішті және оған қоса берілген бланктерді тегін алуға;</w:t>
      </w:r>
      <w:r>
        <w:br/>
      </w:r>
      <w:r>
        <w:rPr>
          <w:rFonts w:ascii="Times New Roman"/>
          <w:b w:val="false"/>
          <w:i w:val="false"/>
          <w:color w:val="000000"/>
          <w:sz w:val="28"/>
        </w:rPr>
        <w:t>
      3) тоқсансайын тағайындалған төлемдерді банктік шоттарына аударылғанына арқа сүйей алады.</w:t>
      </w:r>
    </w:p>
    <w:bookmarkStart w:name="z21"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22"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көшесі,1</w:t>
      </w:r>
      <w:r>
        <w:br/>
      </w:r>
      <w:r>
        <w:rPr>
          <w:rFonts w:ascii="Times New Roman"/>
          <w:b w:val="false"/>
          <w:i w:val="false"/>
          <w:color w:val="000000"/>
          <w:sz w:val="28"/>
        </w:rPr>
        <w:t>
      23. Қабылданған шағымдарды растайтын және берілген шағымға жауап алудың мерзімі 15 күн, шағымды қарау барысында білуге болатын лауазымды тұлғалардың байлыныс мәліметтері қаралатын құжаттар атауы датасы мен шағым қабылданған уақыты көрсетілген үзінді талон беріледі.</w:t>
      </w:r>
    </w:p>
    <w:bookmarkStart w:name="z23"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органның байланыс мәліметтерін электрондық пошта мекен-жайы, жұмыс және қабылдау кестесі, мекен-жайы, телефондары:</w:t>
      </w:r>
      <w:r>
        <w:br/>
      </w:r>
      <w:r>
        <w:rPr>
          <w:rFonts w:ascii="Times New Roman"/>
          <w:b w:val="false"/>
          <w:i w:val="false"/>
          <w:color w:val="000000"/>
          <w:sz w:val="28"/>
        </w:rPr>
        <w:t>
      «Тимирязев ауданының жұмыспен қамту және әлеуметтік</w:t>
      </w:r>
      <w:r>
        <w:br/>
      </w:r>
      <w:r>
        <w:rPr>
          <w:rFonts w:ascii="Times New Roman"/>
          <w:b w:val="false"/>
          <w:i w:val="false"/>
          <w:color w:val="000000"/>
          <w:sz w:val="28"/>
        </w:rPr>
        <w:t>
бағдарламалар бөлімі» мемлекеттік мекемесі – Тимирязев селосы, Уәлиханов көшесі, 1 үй, электрондық пошта мекен-жайы:</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- 3 кабинет;</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«Жергілікті өкілетті органдарының шешімі</w:t>
      </w:r>
      <w:r>
        <w:br/>
      </w:r>
      <w:r>
        <w:rPr>
          <w:rFonts w:ascii="Times New Roman"/>
          <w:b w:val="false"/>
          <w:i w:val="false"/>
          <w:color w:val="000000"/>
          <w:sz w:val="28"/>
        </w:rPr>
        <w:t>
бойынша әлеуметтік төлемді қажет ететін</w:t>
      </w:r>
      <w:r>
        <w:br/>
      </w:r>
      <w:r>
        <w:rPr>
          <w:rFonts w:ascii="Times New Roman"/>
          <w:b w:val="false"/>
          <w:i w:val="false"/>
          <w:color w:val="000000"/>
          <w:sz w:val="28"/>
        </w:rPr>
        <w:t>
азаматтардың жекелеген санаттарына тағайындау</w:t>
      </w:r>
      <w:r>
        <w:br/>
      </w:r>
      <w:r>
        <w:rPr>
          <w:rFonts w:ascii="Times New Roman"/>
          <w:b w:val="false"/>
          <w:i w:val="false"/>
          <w:color w:val="000000"/>
          <w:sz w:val="28"/>
        </w:rPr>
        <w:t>
және төлеу»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