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9506" w14:textId="35c9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"Жетімдерді, ата-анасының қамқорлығынсыз қалған балаларды әлеуметтік қамсыздандыруға құжаттар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17 маусымдағы N 118 қаулысы. Солтүстік Қазақстан облысы Уәлиханов ауданының Әділет басқармасында 2008 жылғы 17 шілдеде N 13-13-83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«Жетімдерді, ата-анасының қамқорлығынсыз қалған балаларды әлеуметтік қамсыздандыруға құжаттар ресімдеу»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17 маусымдағы № 118</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Мемлекеттік қызмет көрсетудің стандарты «Жетімдерді, ата-анасының қамқорлығынсыз қалған балаларды әлеуметтік қамсыздандыруға құжаттар ресімдеу»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"Неке және отбасы туралы" Қазақстан Республикасы 1998 жылғы 17 желтоқсандағы № 322-1 </w:t>
      </w:r>
      <w:r>
        <w:rPr>
          <w:rFonts w:ascii="Times New Roman"/>
          <w:b w:val="false"/>
          <w:i w:val="false"/>
          <w:color w:val="000000"/>
          <w:sz w:val="28"/>
        </w:rPr>
        <w:t>Заңының</w:t>
      </w:r>
      <w:r>
        <w:rPr>
          <w:rFonts w:ascii="Times New Roman"/>
          <w:b w:val="false"/>
          <w:i w:val="false"/>
          <w:color w:val="000000"/>
          <w:sz w:val="28"/>
        </w:rPr>
        <w:t xml:space="preserve"> 110-бабының </w:t>
      </w:r>
      <w:r>
        <w:rPr>
          <w:rFonts w:ascii="Times New Roman"/>
          <w:b w:val="false"/>
          <w:i w:val="false"/>
          <w:color w:val="000000"/>
          <w:sz w:val="28"/>
        </w:rPr>
        <w:t>1-тармағының 2) тармақшасы, «Қ</w:t>
      </w:r>
      <w:r>
        <w:rPr>
          <w:rFonts w:ascii="Times New Roman"/>
          <w:b w:val="false"/>
          <w:i w:val="false"/>
          <w:color w:val="000000"/>
          <w:sz w:val="28"/>
        </w:rPr>
        <w:t xml:space="preserve">азақстан Республикасындағы баланың құқықтары туралы» Қазақстан Республикасының 2002 жылғы 8 тамыздағы N 345 </w:t>
      </w:r>
      <w:r>
        <w:rPr>
          <w:rFonts w:ascii="Times New Roman"/>
          <w:b w:val="false"/>
          <w:i w:val="false"/>
          <w:color w:val="000000"/>
          <w:sz w:val="28"/>
        </w:rPr>
        <w:t>Заңының</w:t>
      </w:r>
      <w:r>
        <w:rPr>
          <w:rFonts w:ascii="Times New Roman"/>
          <w:b w:val="false"/>
          <w:i w:val="false"/>
          <w:color w:val="000000"/>
          <w:sz w:val="28"/>
        </w:rPr>
        <w:t xml:space="preserve"> 12-бабы, </w:t>
      </w:r>
      <w:r>
        <w:rPr>
          <w:rFonts w:ascii="Times New Roman"/>
          <w:b w:val="false"/>
          <w:i w:val="false"/>
          <w:color w:val="000000"/>
          <w:sz w:val="28"/>
        </w:rPr>
        <w:t xml:space="preserve">"Қазақстан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w:t>
      </w:r>
      <w:r>
        <w:rPr>
          <w:rFonts w:ascii="Times New Roman"/>
          <w:b w:val="false"/>
          <w:i w:val="false"/>
          <w:color w:val="000000"/>
          <w:sz w:val="28"/>
        </w:rPr>
        <w:t>қаулысы</w:t>
      </w:r>
      <w:r>
        <w:rPr>
          <w:rFonts w:ascii="Times New Roman"/>
          <w:b w:val="false"/>
          <w:i w:val="false"/>
          <w:color w:val="000000"/>
          <w:sz w:val="28"/>
        </w:rPr>
        <w:t xml:space="preserve">, "Мүгедектігі бойынша асыраушысынан айырылу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 және төлеуде жүзеге асыру ережесін бекіту туралы" Қазақстан Республикасы Үкіметінің 2006 жылғы 25 тамыздағы N 819 </w:t>
      </w:r>
      <w:r>
        <w:rPr>
          <w:rFonts w:ascii="Times New Roman"/>
          <w:b w:val="false"/>
          <w:i w:val="false"/>
          <w:color w:val="000000"/>
          <w:sz w:val="28"/>
        </w:rPr>
        <w:t>қаулысының</w:t>
      </w:r>
      <w:r>
        <w:rPr>
          <w:rFonts w:ascii="Times New Roman"/>
          <w:b w:val="false"/>
          <w:i w:val="false"/>
          <w:color w:val="000000"/>
          <w:sz w:val="28"/>
        </w:rPr>
        <w:t xml:space="preserve"> 7 тармағының 3 тармақшасына, "Адамдардың бала асырап алуына, оны қамқоршылыққа (қорғаншылыққа), патронатқа алуына болмайтын аурулардың тізбесін бекіту туралы" Қазақстан Республикасы Үкіметінің 1999 жылғы 24 маусымдағы N 842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xml:space="preserve">
      Қызметті осы Стандартқа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(әрі қарай - Білім бөлімі және Әкім аппараты) ұсынады.</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Мемлекеттік қызметті көрсетуді аяқтау нысаны болып зейнетақы мен жардемақы тағайындау жөніндегі уәкілетті мемлекеттік органның зейнетақы мен жәрдемақы тағайындау не тағайындаудан бас тарту бойынша шешімі туралы растау анықтамасын беру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жеке тұлғаларға (бұдан әрі - тұтынушы)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сәттен бастап - он бес күннің ішінде.</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xml:space="preserve">
      Мемлекеттік қызмет көрсетудің осы Стандарты </w:t>
      </w:r>
      <w:r>
        <w:rPr>
          <w:rFonts w:ascii="Times New Roman"/>
          <w:b w:val="false"/>
          <w:i w:val="false"/>
          <w:color w:val="000000"/>
          <w:sz w:val="28"/>
        </w:rPr>
        <w:t xml:space="preserve">1-қосымшада </w:t>
      </w:r>
      <w:r>
        <w:rPr>
          <w:rFonts w:ascii="Times New Roman"/>
          <w:b w:val="false"/>
          <w:i w:val="false"/>
          <w:color w:val="000000"/>
          <w:sz w:val="28"/>
        </w:rPr>
        <w:t>көрсетілген Ауыл шаруашылығы бөлімі мен Әкім аппаратының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Азаматтарды қабылдау кестесі: мерекелік күндерден басқа, дүйсенбіден жұмаға дейін, сағат 09-00-ден 18-00-ге дейін, үзіліс: сағат 13-00-ден 14-00-ке дейін.</w:t>
      </w:r>
      <w:r>
        <w:br/>
      </w:r>
      <w:r>
        <w:rPr>
          <w:rFonts w:ascii="Times New Roman"/>
          <w:b w:val="false"/>
          <w:i w:val="false"/>
          <w:color w:val="000000"/>
          <w:sz w:val="28"/>
        </w:rPr>
        <w:t>
      а Мемлекеттік қызметті алу үшін алдын ала жазылу және қызмет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Мемлекеттік қызмет Білім бөлімі немесе Әкім аппаратының күтіп отыру және қажетті құжаттарды дайындау жағдайы туғызылған (күту залында орындықтар және ақпарат тақталары қойылған) ғимаратында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қажетті құжаттардың тізбесі:</w:t>
      </w:r>
      <w:r>
        <w:br/>
      </w:r>
      <w:r>
        <w:rPr>
          <w:rFonts w:ascii="Times New Roman"/>
          <w:b w:val="false"/>
          <w:i w:val="false"/>
          <w:color w:val="000000"/>
          <w:sz w:val="28"/>
        </w:rPr>
        <w:t>
      1) заңды өкілдің жеке куәлігінің (көшірмесі);</w:t>
      </w:r>
      <w:r>
        <w:br/>
      </w:r>
      <w:r>
        <w:rPr>
          <w:rFonts w:ascii="Times New Roman"/>
          <w:b w:val="false"/>
          <w:i w:val="false"/>
          <w:color w:val="000000"/>
          <w:sz w:val="28"/>
        </w:rPr>
        <w:t>
      2) анықтама беруге өтініш (еркін түрде);</w:t>
      </w:r>
      <w:r>
        <w:br/>
      </w:r>
      <w:r>
        <w:rPr>
          <w:rFonts w:ascii="Times New Roman"/>
          <w:b w:val="false"/>
          <w:i w:val="false"/>
          <w:color w:val="000000"/>
          <w:sz w:val="28"/>
        </w:rPr>
        <w:t xml:space="preserve">
      3) кәмелетке толмаған балалардың туу туралы куәліктері (көшірме). Жетімдерді, ата-анасының қамқорлығынсыз қалған балаларды әлеуметтік қамсыздандыруға құжаттар ресімдеу үшін құжаттардың қабылдауын </w:t>
      </w:r>
      <w:r>
        <w:rPr>
          <w:rFonts w:ascii="Times New Roman"/>
          <w:b w:val="false"/>
          <w:i w:val="false"/>
          <w:color w:val="000000"/>
          <w:sz w:val="28"/>
        </w:rPr>
        <w:t>1-қосымшаға</w:t>
      </w:r>
      <w:r>
        <w:rPr>
          <w:rFonts w:ascii="Times New Roman"/>
          <w:b w:val="false"/>
          <w:i w:val="false"/>
          <w:color w:val="000000"/>
          <w:sz w:val="28"/>
        </w:rPr>
        <w:t xml:space="preserve"> сәйкес мекемелер жүзеге асырады.</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 (арыз түрі т.б.).</w:t>
      </w:r>
      <w:r>
        <w:br/>
      </w:r>
      <w:r>
        <w:rPr>
          <w:rFonts w:ascii="Times New Roman"/>
          <w:b w:val="false"/>
          <w:i w:val="false"/>
          <w:color w:val="000000"/>
          <w:sz w:val="28"/>
        </w:rPr>
        <w:t>
      Мемлекеттік қызметтің осы түрін көрсету үшін бланкі өнімдері көзделмеген.</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бланктер,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xml:space="preserve">
      Мемлекеттік қызмет алу үшін қажетті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Құжатты қабылдаған уәкілетті қызметкер өтініш берушіге ауызша түрде барлық қажетті құжаттарды алғаны және олардың орындалған қызметті алатын күні туралы хабарлайды.</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xml:space="preserve">
      «Жетімдерді, ата-анасының қамқорлығынсыз қалған балаларды әлеуметтік қамсыздандыруға құжаттар ресімдеу» мемлекеттік қызметін алу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Өтініш беруші Қазақстан Республикасының қолданыстағы заңнамаларына сәйкес емес құжаттарды ұсынған жағдайда мемлекеттік қызметті ұсыну тоқтатылуы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жүгінген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құжаттар ресімдеу» мемлекеттік қызмет көрсетудің</w:t>
      </w:r>
      <w:r>
        <w:br/>
      </w:r>
      <w:r>
        <w:rPr>
          <w:rFonts w:ascii="Times New Roman"/>
          <w:b w:val="false"/>
          <w:i w:val="false"/>
          <w:color w:val="000000"/>
          <w:sz w:val="28"/>
        </w:rPr>
        <w:t>
стандартына 1-қосымша</w:t>
      </w:r>
    </w:p>
    <w:p>
      <w:pPr>
        <w:spacing w:after="0"/>
        <w:ind w:left="0"/>
        <w:jc w:val="both"/>
      </w:pPr>
      <w:r>
        <w:rPr>
          <w:rFonts w:ascii="Times New Roman"/>
          <w:b/>
          <w:i w:val="false"/>
          <w:color w:val="000080"/>
          <w:sz w:val="28"/>
        </w:rPr>
        <w:t>Аудан аумағында «Жетімдерді, ата-анасының қамқорлығынсыз қалған балаларды әлеуметтік қамсыздандыруға құжаттар ресімдеу» мемлекеттік қызметті ұсынатын мемлекеттік мекемелердің байланыс деректері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193"/>
        <w:gridCol w:w="5553"/>
      </w:tblGrid>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мекеме атаулары</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Мекен-жайы, телефон, электрондық адресі, сайт</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бөлімі</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бөлімі</w:t>
            </w:r>
          </w:p>
        </w:tc>
      </w:tr>
      <w:tr>
        <w:trPr>
          <w:trHeight w:val="138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ауданының ауыл шаруашылығы бөлімі"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151200, Уәлиханов ауданы, Кішкенекөл селосы, Жамбыл көшесі, 76, 8-715-42-21-4-37</w:t>
            </w:r>
            <w:r>
              <w:br/>
            </w:r>
            <w:r>
              <w:rPr>
                <w:rFonts w:ascii="Times New Roman"/>
                <w:b w:val="false"/>
                <w:i w:val="false"/>
                <w:color w:val="000000"/>
                <w:sz w:val="20"/>
              </w:rPr>
              <w:t>
8-715-42-22-0-51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 селосы, 8-715-42-2-64-21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 ауылдық округі әкімінің аппараты "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 ауылы, 8-715-42-23-3-97</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 селосы, 8-715-42-2-61-34</w:t>
            </w:r>
          </w:p>
        </w:tc>
      </w:tr>
      <w:tr>
        <w:trPr>
          <w:trHeight w:val="855"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"Уәлиханов ауданы Қайрат селолық округі әкімінің аппараты" мемлекеттiк мекемесi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Қайрат селосы, 8-715-40-2-00-30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 селосы, 8-715-47- 2-50-20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 селосы, 8-715-42-2-31-38</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Кішкенекөл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Кішкенекөл селосы, 8-715-42-2-15-87</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 селосы, 8-715-42-2-45-25</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 ауылдық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 ауылы, 8-715-40-4-00-10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 селосы, 8-715-42-2-43-51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 селосы, 8-715-42-2-56-14</w:t>
            </w:r>
          </w:p>
        </w:tc>
      </w:tr>
    </w:tbl>
    <w:p>
      <w:pPr>
        <w:spacing w:after="0"/>
        <w:ind w:left="0"/>
        <w:jc w:val="both"/>
      </w:pPr>
      <w:r>
        <w:rPr>
          <w:rFonts w:ascii="Times New Roman"/>
          <w:b w:val="false"/>
          <w:i w:val="false"/>
          <w:color w:val="000000"/>
          <w:sz w:val="28"/>
        </w:rPr>
        <w:t>«Жетімдерді,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құжаттар ресімдеу» мемлекеттік қызмет көрсету</w:t>
      </w:r>
      <w:r>
        <w:br/>
      </w:r>
      <w:r>
        <w:rPr>
          <w:rFonts w:ascii="Times New Roman"/>
          <w:b w:val="false"/>
          <w:i w:val="false"/>
          <w:color w:val="000000"/>
          <w:sz w:val="28"/>
        </w:rPr>
        <w:t>
стандартына 2-қосымша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