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3b74" w14:textId="aa23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"Лизингке техниканы сатып алу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03 шілдедегі N 140 қаулысы. Солтүстік Қазақстан облысы Уәлиханов ауданының Әділет басқармасында 2008 жылғы 1 тамызда N 13-13-92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«Лизингке техниканы сатып алу үшін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Д. Бейсембинға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w:t>
      </w:r>
      <w:r>
        <w:br/>
      </w:r>
      <w:r>
        <w:rPr>
          <w:rFonts w:ascii="Times New Roman"/>
          <w:b w:val="false"/>
          <w:i w:val="false"/>
          <w:color w:val="000000"/>
          <w:sz w:val="28"/>
        </w:rPr>
        <w:t>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03 шілдедегі № 140</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стандарты «</w:t>
      </w:r>
      <w:r>
        <w:rPr>
          <w:rFonts w:ascii="Times New Roman"/>
          <w:b/>
          <w:i w:val="false"/>
          <w:color w:val="000080"/>
          <w:sz w:val="28"/>
        </w:rPr>
        <w:t xml:space="preserve">Лизингке техниканы сатып алу </w:t>
      </w:r>
      <w:r>
        <w:rPr>
          <w:rFonts w:ascii="Times New Roman"/>
          <w:b/>
          <w:i w:val="false"/>
          <w:color w:val="000080"/>
          <w:sz w:val="28"/>
        </w:rPr>
        <w:t>ү</w:t>
      </w:r>
      <w:r>
        <w:rPr>
          <w:rFonts w:ascii="Times New Roman"/>
          <w:b/>
          <w:i w:val="false"/>
          <w:color w:val="000080"/>
          <w:sz w:val="28"/>
        </w:rPr>
        <w:t>шін аны</w:t>
      </w:r>
      <w:r>
        <w:rPr>
          <w:rFonts w:ascii="Times New Roman"/>
          <w:b/>
          <w:i w:val="false"/>
          <w:color w:val="000080"/>
          <w:sz w:val="28"/>
        </w:rPr>
        <w:t>қ</w:t>
      </w:r>
      <w:r>
        <w:rPr>
          <w:rFonts w:ascii="Times New Roman"/>
          <w:b/>
          <w:i w:val="false"/>
          <w:color w:val="000080"/>
          <w:sz w:val="28"/>
        </w:rPr>
        <w:t>тама беру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Лизингке техниканы сатып алу үшін анықтама беру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w:t>
      </w:r>
      <w:r>
        <w:br/>
      </w:r>
      <w:r>
        <w:rPr>
          <w:rFonts w:ascii="Times New Roman"/>
          <w:b w:val="false"/>
          <w:i w:val="false"/>
          <w:color w:val="000000"/>
          <w:sz w:val="28"/>
        </w:rPr>
        <w:t>
құқықтық кесімнің атауы, бап (тармақ) және баптың (тармақтың) мазмұны (заңнамалық кесім, Қазақстан Республикасы Президентінің кесімі,</w:t>
      </w:r>
      <w:r>
        <w:br/>
      </w:r>
      <w:r>
        <w:rPr>
          <w:rFonts w:ascii="Times New Roman"/>
          <w:b w:val="false"/>
          <w:i w:val="false"/>
          <w:color w:val="000000"/>
          <w:sz w:val="28"/>
        </w:rPr>
        <w:t>
Қазақстан Республикасы Үкіметінің кесімі).</w:t>
      </w:r>
      <w:r>
        <w:br/>
      </w:r>
      <w:r>
        <w:rPr>
          <w:rFonts w:ascii="Times New Roman"/>
          <w:b w:val="false"/>
          <w:i w:val="false"/>
          <w:color w:val="000000"/>
          <w:sz w:val="28"/>
        </w:rPr>
        <w:t>
      Мемлекеттік қызмет «</w:t>
      </w:r>
      <w:r>
        <w:rPr>
          <w:rFonts w:ascii="Times New Roman"/>
          <w:b w:val="false"/>
          <w:i w:val="false"/>
          <w:color w:val="000000"/>
          <w:sz w:val="28"/>
        </w:rPr>
        <w:t>Агро</w:t>
      </w:r>
      <w:r>
        <w:rPr>
          <w:rFonts w:ascii="Times New Roman"/>
          <w:b w:val="false"/>
          <w:i w:val="false"/>
          <w:color w:val="000000"/>
          <w:sz w:val="28"/>
        </w:rPr>
        <w:t>ө</w:t>
      </w:r>
      <w:r>
        <w:rPr>
          <w:rFonts w:ascii="Times New Roman"/>
          <w:b w:val="false"/>
          <w:i w:val="false"/>
          <w:color w:val="000000"/>
          <w:sz w:val="28"/>
        </w:rPr>
        <w:t>нерк</w:t>
      </w:r>
      <w:r>
        <w:rPr>
          <w:rFonts w:ascii="Times New Roman"/>
          <w:b w:val="false"/>
          <w:i w:val="false"/>
          <w:color w:val="000000"/>
          <w:sz w:val="28"/>
        </w:rPr>
        <w:t>ә</w:t>
      </w:r>
      <w:r>
        <w:rPr>
          <w:rFonts w:ascii="Times New Roman"/>
          <w:b w:val="false"/>
          <w:i w:val="false"/>
          <w:color w:val="000000"/>
          <w:sz w:val="28"/>
        </w:rPr>
        <w:t>сіптік кешенді ж</w:t>
      </w:r>
      <w:r>
        <w:rPr>
          <w:rFonts w:ascii="Times New Roman"/>
          <w:b w:val="false"/>
          <w:i w:val="false"/>
          <w:color w:val="000000"/>
          <w:sz w:val="28"/>
        </w:rPr>
        <w:t>ә</w:t>
      </w:r>
      <w:r>
        <w:rPr>
          <w:rFonts w:ascii="Times New Roman"/>
          <w:b w:val="false"/>
          <w:i w:val="false"/>
          <w:color w:val="000000"/>
          <w:sz w:val="28"/>
        </w:rPr>
        <w:t>не ауылды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аума</w:t>
      </w:r>
      <w:r>
        <w:rPr>
          <w:rFonts w:ascii="Times New Roman"/>
          <w:b w:val="false"/>
          <w:i w:val="false"/>
          <w:color w:val="000000"/>
          <w:sz w:val="28"/>
        </w:rPr>
        <w:t>қ</w:t>
      </w:r>
      <w:r>
        <w:rPr>
          <w:rFonts w:ascii="Times New Roman"/>
          <w:b w:val="false"/>
          <w:i w:val="false"/>
          <w:color w:val="000000"/>
          <w:sz w:val="28"/>
        </w:rPr>
        <w:t xml:space="preserve">тарды дамытуды мемлекеттік реттеу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2005 жылғы 8 шілдедегі № 66 </w:t>
      </w:r>
      <w:r>
        <w:rPr>
          <w:rFonts w:ascii="Times New Roman"/>
          <w:b w:val="false"/>
          <w:i w:val="false"/>
          <w:color w:val="000000"/>
          <w:sz w:val="28"/>
        </w:rPr>
        <w:t>Заңының</w:t>
      </w:r>
      <w:r>
        <w:rPr>
          <w:rFonts w:ascii="Times New Roman"/>
          <w:b w:val="false"/>
          <w:i w:val="false"/>
          <w:color w:val="000000"/>
          <w:sz w:val="28"/>
        </w:rPr>
        <w:t xml:space="preserve"> 10-бабы</w:t>
      </w:r>
      <w:r>
        <w:br/>
      </w:r>
      <w:r>
        <w:rPr>
          <w:rFonts w:ascii="Times New Roman"/>
          <w:b w:val="false"/>
          <w:i w:val="false"/>
          <w:color w:val="000000"/>
          <w:sz w:val="28"/>
        </w:rPr>
        <w:t>
</w:t>
      </w:r>
      <w:r>
        <w:rPr>
          <w:rFonts w:ascii="Times New Roman"/>
          <w:b w:val="false"/>
          <w:i w:val="false"/>
          <w:color w:val="000000"/>
          <w:sz w:val="28"/>
        </w:rPr>
        <w:t>2-тарма</w:t>
      </w:r>
      <w:r>
        <w:rPr>
          <w:rFonts w:ascii="Times New Roman"/>
          <w:b w:val="false"/>
          <w:i w:val="false"/>
          <w:color w:val="000000"/>
          <w:sz w:val="28"/>
        </w:rPr>
        <w:t>ғ</w:t>
      </w:r>
      <w:r>
        <w:rPr>
          <w:rFonts w:ascii="Times New Roman"/>
          <w:b w:val="false"/>
          <w:i w:val="false"/>
          <w:color w:val="000000"/>
          <w:sz w:val="28"/>
        </w:rPr>
        <w:t>ыны</w:t>
      </w:r>
      <w:r>
        <w:rPr>
          <w:rFonts w:ascii="Times New Roman"/>
          <w:b w:val="false"/>
          <w:i w:val="false"/>
          <w:color w:val="000000"/>
          <w:sz w:val="28"/>
        </w:rPr>
        <w:t>ң</w:t>
      </w:r>
      <w:r>
        <w:rPr>
          <w:rFonts w:ascii="Times New Roman"/>
          <w:b w:val="false"/>
          <w:i w:val="false"/>
          <w:color w:val="000000"/>
          <w:sz w:val="28"/>
        </w:rPr>
        <w:t xml:space="preserve"> 2) тарма</w:t>
      </w:r>
      <w:r>
        <w:rPr>
          <w:rFonts w:ascii="Times New Roman"/>
          <w:b w:val="false"/>
          <w:i w:val="false"/>
          <w:color w:val="000000"/>
          <w:sz w:val="28"/>
        </w:rPr>
        <w:t>қ</w:t>
      </w:r>
      <w:r>
        <w:rPr>
          <w:rFonts w:ascii="Times New Roman"/>
          <w:b w:val="false"/>
          <w:i w:val="false"/>
          <w:color w:val="000000"/>
          <w:sz w:val="28"/>
        </w:rPr>
        <w:t>шасы,</w:t>
      </w:r>
      <w:r>
        <w:rPr>
          <w:rFonts w:ascii="Times New Roman"/>
          <w:b w:val="false"/>
          <w:i w:val="false"/>
          <w:color w:val="000000"/>
          <w:sz w:val="28"/>
        </w:rPr>
        <w:t xml:space="preserve"> "Жеке және заңды тұлғаларға көрсетілетін мемлекеттік қ</w:t>
      </w:r>
      <w:r>
        <w:rPr>
          <w:rFonts w:ascii="Times New Roman"/>
          <w:b w:val="false"/>
          <w:i w:val="false"/>
          <w:color w:val="000000"/>
          <w:sz w:val="28"/>
        </w:rPr>
        <w:t>ызметтерді</w:t>
      </w:r>
      <w:r>
        <w:rPr>
          <w:rFonts w:ascii="Times New Roman"/>
          <w:b w:val="false"/>
          <w:i w:val="false"/>
          <w:color w:val="000000"/>
          <w:sz w:val="28"/>
        </w:rPr>
        <w:t>ң</w:t>
      </w:r>
      <w:r>
        <w:rPr>
          <w:rFonts w:ascii="Times New Roman"/>
          <w:b w:val="false"/>
          <w:i w:val="false"/>
          <w:color w:val="000000"/>
          <w:sz w:val="28"/>
        </w:rPr>
        <w:t xml:space="preserve"> тізілімін </w:t>
      </w:r>
      <w:r>
        <w:rPr>
          <w:rFonts w:ascii="Times New Roman"/>
          <w:b w:val="false"/>
          <w:i w:val="false"/>
          <w:color w:val="000000"/>
          <w:sz w:val="28"/>
        </w:rPr>
        <w:t xml:space="preserve">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125 тармағы, «</w:t>
      </w:r>
      <w:r>
        <w:rPr>
          <w:rFonts w:ascii="Times New Roman"/>
          <w:b w:val="false"/>
          <w:i w:val="false"/>
          <w:color w:val="000000"/>
          <w:sz w:val="28"/>
        </w:rPr>
        <w:t>Лизингтiк негiзде ауыл шаруашылы</w:t>
      </w:r>
      <w:r>
        <w:rPr>
          <w:rFonts w:ascii="Times New Roman"/>
          <w:b w:val="false"/>
          <w:i w:val="false"/>
          <w:color w:val="000000"/>
          <w:sz w:val="28"/>
        </w:rPr>
        <w:t>ғ</w:t>
      </w:r>
      <w:r>
        <w:rPr>
          <w:rFonts w:ascii="Times New Roman"/>
          <w:b w:val="false"/>
          <w:i w:val="false"/>
          <w:color w:val="000000"/>
          <w:sz w:val="28"/>
        </w:rPr>
        <w:t xml:space="preserve">ы техникасымен </w:t>
      </w:r>
      <w:r>
        <w:rPr>
          <w:rFonts w:ascii="Times New Roman"/>
          <w:b w:val="false"/>
          <w:i w:val="false"/>
          <w:color w:val="000000"/>
          <w:sz w:val="28"/>
        </w:rPr>
        <w:t>қ</w:t>
      </w:r>
      <w:r>
        <w:rPr>
          <w:rFonts w:ascii="Times New Roman"/>
          <w:b w:val="false"/>
          <w:i w:val="false"/>
          <w:color w:val="000000"/>
          <w:sz w:val="28"/>
        </w:rPr>
        <w:t xml:space="preserve">амтамасыз етуге кредит беру ережесiн бекiту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w:t>
      </w:r>
      <w:r>
        <w:br/>
      </w:r>
      <w:r>
        <w:rPr>
          <w:rFonts w:ascii="Times New Roman"/>
          <w:b w:val="false"/>
          <w:i w:val="false"/>
          <w:color w:val="000000"/>
          <w:sz w:val="28"/>
        </w:rPr>
        <w:t>
</w:t>
      </w:r>
      <w:r>
        <w:rPr>
          <w:rFonts w:ascii="Times New Roman"/>
          <w:b w:val="false"/>
          <w:i w:val="false"/>
          <w:color w:val="000000"/>
          <w:sz w:val="28"/>
        </w:rPr>
        <w:t>Ү</w:t>
      </w:r>
      <w:r>
        <w:rPr>
          <w:rFonts w:ascii="Times New Roman"/>
          <w:b w:val="false"/>
          <w:i w:val="false"/>
          <w:color w:val="000000"/>
          <w:sz w:val="28"/>
        </w:rPr>
        <w:t>кіметіні</w:t>
      </w:r>
      <w:r>
        <w:rPr>
          <w:rFonts w:ascii="Times New Roman"/>
          <w:b w:val="false"/>
          <w:i w:val="false"/>
          <w:color w:val="000000"/>
          <w:sz w:val="28"/>
        </w:rPr>
        <w:t>ң</w:t>
      </w:r>
      <w:r>
        <w:rPr>
          <w:rFonts w:ascii="Times New Roman"/>
          <w:b w:val="false"/>
          <w:i w:val="false"/>
          <w:color w:val="000000"/>
          <w:sz w:val="28"/>
        </w:rPr>
        <w:t xml:space="preserve"> 2004 жыл</w:t>
      </w:r>
      <w:r>
        <w:rPr>
          <w:rFonts w:ascii="Times New Roman"/>
          <w:b w:val="false"/>
          <w:i w:val="false"/>
          <w:color w:val="000000"/>
          <w:sz w:val="28"/>
        </w:rPr>
        <w:t>ғ</w:t>
      </w:r>
      <w:r>
        <w:rPr>
          <w:rFonts w:ascii="Times New Roman"/>
          <w:b w:val="false"/>
          <w:i w:val="false"/>
          <w:color w:val="000000"/>
          <w:sz w:val="28"/>
        </w:rPr>
        <w:t>ы 18 а</w:t>
      </w:r>
      <w:r>
        <w:rPr>
          <w:rFonts w:ascii="Times New Roman"/>
          <w:b w:val="false"/>
          <w:i w:val="false"/>
          <w:color w:val="000000"/>
          <w:sz w:val="28"/>
        </w:rPr>
        <w:t>қ</w:t>
      </w:r>
      <w:r>
        <w:rPr>
          <w:rFonts w:ascii="Times New Roman"/>
          <w:b w:val="false"/>
          <w:i w:val="false"/>
          <w:color w:val="000000"/>
          <w:sz w:val="28"/>
        </w:rPr>
        <w:t>панда</w:t>
      </w:r>
      <w:r>
        <w:rPr>
          <w:rFonts w:ascii="Times New Roman"/>
          <w:b w:val="false"/>
          <w:i w:val="false"/>
          <w:color w:val="000000"/>
          <w:sz w:val="28"/>
        </w:rPr>
        <w:t xml:space="preserve">ғы № 191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ауыл шаруашылығы</w:t>
      </w:r>
      <w:r>
        <w:br/>
      </w:r>
      <w:r>
        <w:rPr>
          <w:rFonts w:ascii="Times New Roman"/>
          <w:b w:val="false"/>
          <w:i w:val="false"/>
          <w:color w:val="000000"/>
          <w:sz w:val="28"/>
        </w:rPr>
        <w:t>
бөлімі" мемлекеттік мекемесі көрсетеді.</w:t>
      </w:r>
      <w:r>
        <w:br/>
      </w:r>
      <w:r>
        <w:rPr>
          <w:rFonts w:ascii="Times New Roman"/>
          <w:b w:val="false"/>
          <w:i w:val="false"/>
          <w:color w:val="000000"/>
          <w:sz w:val="28"/>
        </w:rPr>
        <w:t>
      Мекен-жайы: Солтүстік Қазақстан облысы, Уәлиханов ауданы, Кішкенекөл селосы, Жамбыл көшесі, 76, телефон: 8 (71542) 21821.</w:t>
      </w:r>
      <w:r>
        <w:br/>
      </w:r>
      <w:r>
        <w:rPr>
          <w:rFonts w:ascii="Times New Roman"/>
          <w:b w:val="false"/>
          <w:i w:val="false"/>
          <w:color w:val="000000"/>
          <w:sz w:val="28"/>
        </w:rPr>
        <w:t>
      Жұмыс кестесі: сенбі, жексенбі және мереке күндерінен басқа күн сайын сағат 09.00-ден 18.00-ге дейін, үзіліс сағат 13.00-ден 14.00-ге дейін.</w:t>
      </w:r>
      <w:r>
        <w:br/>
      </w:r>
      <w:r>
        <w:rPr>
          <w:rFonts w:ascii="Times New Roman"/>
          <w:b w:val="false"/>
          <w:i w:val="false"/>
          <w:color w:val="000000"/>
          <w:sz w:val="28"/>
        </w:rPr>
        <w:t>
      5. Тұтынушыға көрсетілетін мемлекеттік қызмет көрсетудің</w:t>
      </w:r>
      <w:r>
        <w:br/>
      </w:r>
      <w:r>
        <w:rPr>
          <w:rFonts w:ascii="Times New Roman"/>
          <w:b w:val="false"/>
          <w:i w:val="false"/>
          <w:color w:val="000000"/>
          <w:sz w:val="28"/>
        </w:rPr>
        <w:t>
аяқталу формасы (нәтижесі).</w:t>
      </w:r>
      <w:r>
        <w:br/>
      </w:r>
      <w:r>
        <w:rPr>
          <w:rFonts w:ascii="Times New Roman"/>
          <w:b w:val="false"/>
          <w:i w:val="false"/>
          <w:color w:val="000000"/>
          <w:sz w:val="28"/>
        </w:rPr>
        <w:t>
      Мемлекеттік қызмет көрсету нәтижесінде өтініш беруші лизингке техника алу үшін анықтама алады.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ауыл шаруашылығы субъектілеріне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он бес күнтізбелік күннің ішінде жүзеге асырылады.</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w:t>
      </w:r>
      <w:r>
        <w:br/>
      </w:r>
      <w:r>
        <w:rPr>
          <w:rFonts w:ascii="Times New Roman"/>
          <w:b w:val="false"/>
          <w:i w:val="false"/>
          <w:color w:val="000000"/>
          <w:sz w:val="28"/>
        </w:rPr>
        <w:t>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w:t>
      </w:r>
      <w:r>
        <w:br/>
      </w:r>
      <w:r>
        <w:rPr>
          <w:rFonts w:ascii="Times New Roman"/>
          <w:b w:val="false"/>
          <w:i w:val="false"/>
          <w:color w:val="000000"/>
          <w:sz w:val="28"/>
        </w:rPr>
        <w:t>
көрсету орындарының мекен-жайлары.</w:t>
      </w:r>
      <w:r>
        <w:br/>
      </w:r>
      <w:r>
        <w:rPr>
          <w:rFonts w:ascii="Times New Roman"/>
          <w:b w:val="false"/>
          <w:i w:val="false"/>
          <w:color w:val="000000"/>
          <w:sz w:val="28"/>
        </w:rPr>
        <w:t>
      Ақпараттық және анықтамалық тағандар "Уәлиханов ауданының шаруашылығы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w:t>
      </w:r>
      <w:r>
        <w:br/>
      </w:r>
      <w:r>
        <w:rPr>
          <w:rFonts w:ascii="Times New Roman"/>
          <w:b w:val="false"/>
          <w:i w:val="false"/>
          <w:color w:val="000000"/>
          <w:sz w:val="28"/>
        </w:rPr>
        <w:t>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w:t>
      </w:r>
      <w:r>
        <w:br/>
      </w:r>
      <w:r>
        <w:rPr>
          <w:rFonts w:ascii="Times New Roman"/>
          <w:b w:val="false"/>
          <w:i w:val="false"/>
          <w:color w:val="000000"/>
          <w:sz w:val="28"/>
        </w:rPr>
        <w:t>
үзіліс - сағат 13.00-ден 14.00-ге дейін.</w:t>
      </w:r>
      <w:r>
        <w:br/>
      </w:r>
      <w:r>
        <w:rPr>
          <w:rFonts w:ascii="Times New Roman"/>
          <w:b w:val="false"/>
          <w:i w:val="false"/>
          <w:color w:val="000000"/>
          <w:sz w:val="28"/>
        </w:rPr>
        <w:t>
      Мемлекеттік қызметті алу үшін алдын ала жазылу және қызмет</w:t>
      </w:r>
      <w:r>
        <w:br/>
      </w:r>
      <w:r>
        <w:rPr>
          <w:rFonts w:ascii="Times New Roman"/>
          <w:b w:val="false"/>
          <w:i w:val="false"/>
          <w:color w:val="000000"/>
          <w:sz w:val="28"/>
        </w:rPr>
        <w:t>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w:t>
      </w:r>
      <w:r>
        <w:br/>
      </w:r>
      <w:r>
        <w:rPr>
          <w:rFonts w:ascii="Times New Roman"/>
          <w:b w:val="false"/>
          <w:i w:val="false"/>
          <w:color w:val="000000"/>
          <w:sz w:val="28"/>
        </w:rPr>
        <w:t>
қағаздары бар үлгілер тақтасы) және т.б.).</w:t>
      </w:r>
      <w:r>
        <w:br/>
      </w:r>
      <w:r>
        <w:rPr>
          <w:rFonts w:ascii="Times New Roman"/>
          <w:b w:val="false"/>
          <w:i w:val="false"/>
          <w:color w:val="000000"/>
          <w:sz w:val="28"/>
        </w:rPr>
        <w:t>
      Мемлекеттік қызмет "Уәлиханов ауданының шаруашылығы бөлімі" мемлекеттік мекемесінің күтіп отыру және қажетті құжаттарды дайындау жағдайы тұғызылған (күту залында орындықтар және ақпарат</w:t>
      </w:r>
      <w:r>
        <w:br/>
      </w:r>
      <w:r>
        <w:rPr>
          <w:rFonts w:ascii="Times New Roman"/>
          <w:b w:val="false"/>
          <w:i w:val="false"/>
          <w:color w:val="000000"/>
          <w:sz w:val="28"/>
        </w:rPr>
        <w:t>
тақталары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w:t>
      </w:r>
      <w:r>
        <w:br/>
      </w:r>
      <w:r>
        <w:rPr>
          <w:rFonts w:ascii="Times New Roman"/>
          <w:b w:val="false"/>
          <w:i w:val="false"/>
          <w:color w:val="000000"/>
          <w:sz w:val="28"/>
        </w:rPr>
        <w:t>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тұлғасын куәландыратын құжат;</w:t>
      </w:r>
      <w:r>
        <w:br/>
      </w:r>
      <w:r>
        <w:rPr>
          <w:rFonts w:ascii="Times New Roman"/>
          <w:b w:val="false"/>
          <w:i w:val="false"/>
          <w:color w:val="000000"/>
          <w:sz w:val="28"/>
        </w:rPr>
        <w:t>
      3) заңды тұлғаны мемлекеттік тіркеу туралы куәлігі (көшірмесі);</w:t>
      </w:r>
      <w:r>
        <w:br/>
      </w:r>
      <w:r>
        <w:rPr>
          <w:rFonts w:ascii="Times New Roman"/>
          <w:b w:val="false"/>
          <w:i w:val="false"/>
          <w:color w:val="000000"/>
          <w:sz w:val="28"/>
        </w:rPr>
        <w:t>
      13. Сайттар сілтемелерін немесе мемлекеттік қызмет көрсетулерді</w:t>
      </w:r>
      <w:r>
        <w:br/>
      </w:r>
      <w:r>
        <w:rPr>
          <w:rFonts w:ascii="Times New Roman"/>
          <w:b w:val="false"/>
          <w:i w:val="false"/>
          <w:color w:val="000000"/>
          <w:sz w:val="28"/>
        </w:rPr>
        <w:t>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w:t>
      </w:r>
      <w:r>
        <w:br/>
      </w:r>
      <w:r>
        <w:rPr>
          <w:rFonts w:ascii="Times New Roman"/>
          <w:b w:val="false"/>
          <w:i w:val="false"/>
          <w:color w:val="000000"/>
          <w:sz w:val="28"/>
        </w:rPr>
        <w:t>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w:t>
      </w:r>
      <w:r>
        <w:br/>
      </w:r>
      <w:r>
        <w:rPr>
          <w:rFonts w:ascii="Times New Roman"/>
          <w:b w:val="false"/>
          <w:i w:val="false"/>
          <w:color w:val="000000"/>
          <w:sz w:val="28"/>
        </w:rPr>
        <w:t>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мына мекен-жай бойынша көрсетіледі:</w:t>
      </w:r>
      <w:r>
        <w:br/>
      </w:r>
      <w:r>
        <w:rPr>
          <w:rFonts w:ascii="Times New Roman"/>
          <w:b w:val="false"/>
          <w:i w:val="false"/>
          <w:color w:val="000000"/>
          <w:sz w:val="28"/>
        </w:rPr>
        <w:t>
Солтүстік Қазақстан облысы, Уәлиханов ауданы, Кішкенекөл селосы, Жамбыл көшесі, 76, "Уәлиханов ауданының ауыл шаруашылығы бөлімі" мемлекеттік мекемесінде.</w:t>
      </w:r>
      <w:r>
        <w:br/>
      </w:r>
      <w:r>
        <w:rPr>
          <w:rFonts w:ascii="Times New Roman"/>
          <w:b w:val="false"/>
          <w:i w:val="false"/>
          <w:color w:val="000000"/>
          <w:sz w:val="28"/>
        </w:rPr>
        <w:t>
      15.Тұтынушыларға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құжат-мемлекеттік қызметті алу күні</w:t>
      </w:r>
      <w:r>
        <w:br/>
      </w:r>
      <w:r>
        <w:rPr>
          <w:rFonts w:ascii="Times New Roman"/>
          <w:b w:val="false"/>
          <w:i w:val="false"/>
          <w:color w:val="000000"/>
          <w:sz w:val="28"/>
        </w:rPr>
        <w:t>
көрсетілген қызметтік қолхат болып табылады.</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пошта, сайт</w:t>
      </w:r>
      <w:r>
        <w:br/>
      </w:r>
      <w:r>
        <w:rPr>
          <w:rFonts w:ascii="Times New Roman"/>
          <w:b w:val="false"/>
          <w:i w:val="false"/>
          <w:color w:val="000000"/>
          <w:sz w:val="28"/>
        </w:rPr>
        <w:t>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w:t>
      </w:r>
      <w:r>
        <w:br/>
      </w:r>
      <w:r>
        <w:rPr>
          <w:rFonts w:ascii="Times New Roman"/>
          <w:b w:val="false"/>
          <w:i w:val="false"/>
          <w:color w:val="000000"/>
          <w:sz w:val="28"/>
        </w:rPr>
        <w:t>
көрсету.</w:t>
      </w:r>
      <w:r>
        <w:br/>
      </w:r>
      <w:r>
        <w:rPr>
          <w:rFonts w:ascii="Times New Roman"/>
          <w:b w:val="false"/>
          <w:i w:val="false"/>
          <w:color w:val="000000"/>
          <w:sz w:val="28"/>
        </w:rPr>
        <w:t>
      «Лизингке техниканы сатып алу үшін анықтама беру» мемлекеттік</w:t>
      </w:r>
      <w:r>
        <w:br/>
      </w:r>
      <w:r>
        <w:rPr>
          <w:rFonts w:ascii="Times New Roman"/>
          <w:b w:val="false"/>
          <w:i w:val="false"/>
          <w:color w:val="000000"/>
          <w:sz w:val="28"/>
        </w:rPr>
        <w:t>
қызметін алу "Уәлиханов ауданының ауыл шаруашылығы бөлімі" мемлекеттік мекемесінде қолхат пен тұлғаны растайтын құжатты көрсету арқылы жүзеге асырылады.</w:t>
      </w:r>
      <w:r>
        <w:br/>
      </w:r>
      <w:r>
        <w:rPr>
          <w:rFonts w:ascii="Times New Roman"/>
          <w:b w:val="false"/>
          <w:i w:val="false"/>
          <w:color w:val="000000"/>
          <w:sz w:val="28"/>
        </w:rPr>
        <w:t>
      17. Мемлекеттік қызмет көрсетуді тоқтату немесе мемлекеттік</w:t>
      </w:r>
      <w:r>
        <w:br/>
      </w:r>
      <w:r>
        <w:rPr>
          <w:rFonts w:ascii="Times New Roman"/>
          <w:b w:val="false"/>
          <w:i w:val="false"/>
          <w:color w:val="000000"/>
          <w:sz w:val="28"/>
        </w:rPr>
        <w:t>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w:t>
      </w:r>
      <w:r>
        <w:br/>
      </w:r>
      <w:r>
        <w:rPr>
          <w:rFonts w:ascii="Times New Roman"/>
          <w:b w:val="false"/>
          <w:i w:val="false"/>
          <w:color w:val="000000"/>
          <w:sz w:val="28"/>
        </w:rPr>
        <w:t>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w:t>
      </w:r>
      <w:r>
        <w:br/>
      </w:r>
      <w:r>
        <w:rPr>
          <w:rFonts w:ascii="Times New Roman"/>
          <w:b w:val="false"/>
          <w:i w:val="false"/>
          <w:color w:val="000000"/>
          <w:sz w:val="28"/>
        </w:rPr>
        <w:t>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w:t>
      </w:r>
      <w:r>
        <w:br/>
      </w:r>
      <w:r>
        <w:rPr>
          <w:rFonts w:ascii="Times New Roman"/>
          <w:b w:val="false"/>
          <w:i w:val="false"/>
          <w:color w:val="000000"/>
          <w:sz w:val="28"/>
        </w:rPr>
        <w:t>
тұтынушы құжаттарының мазмұны туралы ақпаратты сақтау, құжаттардың</w:t>
      </w:r>
      <w:r>
        <w:br/>
      </w:r>
      <w:r>
        <w:rPr>
          <w:rFonts w:ascii="Times New Roman"/>
          <w:b w:val="false"/>
          <w:i w:val="false"/>
          <w:color w:val="000000"/>
          <w:sz w:val="28"/>
        </w:rPr>
        <w:t>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w:t>
      </w:r>
      <w:r>
        <w:br/>
      </w:r>
      <w:r>
        <w:rPr>
          <w:rFonts w:ascii="Times New Roman"/>
          <w:b w:val="false"/>
          <w:i w:val="false"/>
          <w:color w:val="000000"/>
          <w:sz w:val="28"/>
        </w:rPr>
        <w:t>
тәртібін түсіндіретін және шағымдар дайындауға көмектесетін</w:t>
      </w:r>
      <w:r>
        <w:br/>
      </w:r>
      <w:r>
        <w:rPr>
          <w:rFonts w:ascii="Times New Roman"/>
          <w:b w:val="false"/>
          <w:i w:val="false"/>
          <w:color w:val="000000"/>
          <w:sz w:val="28"/>
        </w:rPr>
        <w:t>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Өкілетті лауазымды тұлғаның әрекетіне (әрекетсіздігіне)</w:t>
      </w:r>
      <w:r>
        <w:br/>
      </w:r>
      <w:r>
        <w:rPr>
          <w:rFonts w:ascii="Times New Roman"/>
          <w:b w:val="false"/>
          <w:i w:val="false"/>
          <w:color w:val="000000"/>
          <w:sz w:val="28"/>
        </w:rPr>
        <w:t>
шағымдану және шағымды әзірлеуге ықпал ету тәртібін түсіндіру аудан</w:t>
      </w:r>
      <w:r>
        <w:br/>
      </w:r>
      <w:r>
        <w:rPr>
          <w:rFonts w:ascii="Times New Roman"/>
          <w:b w:val="false"/>
          <w:i w:val="false"/>
          <w:color w:val="000000"/>
          <w:sz w:val="28"/>
        </w:rPr>
        <w:t>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w:t>
      </w:r>
      <w:r>
        <w:br/>
      </w:r>
      <w:r>
        <w:rPr>
          <w:rFonts w:ascii="Times New Roman"/>
          <w:b w:val="false"/>
          <w:i w:val="false"/>
          <w:color w:val="000000"/>
          <w:sz w:val="28"/>
        </w:rPr>
        <w:t xml:space="preserve">
көшесі, 85, телефоны: 8(71542)21244,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w:t>
      </w:r>
      <w:r>
        <w:br/>
      </w:r>
      <w:r>
        <w:rPr>
          <w:rFonts w:ascii="Times New Roman"/>
          <w:b w:val="false"/>
          <w:i w:val="false"/>
          <w:color w:val="000000"/>
          <w:sz w:val="28"/>
        </w:rPr>
        <w:t>
көрсету.</w:t>
      </w:r>
      <w:r>
        <w:br/>
      </w:r>
      <w:r>
        <w:rPr>
          <w:rFonts w:ascii="Times New Roman"/>
          <w:b w:val="false"/>
          <w:i w:val="false"/>
          <w:color w:val="000000"/>
          <w:sz w:val="28"/>
        </w:rPr>
        <w:t>
      Шағым аудан әкімінің атына аудан әкімдігінің жалпы бөлімі</w:t>
      </w:r>
      <w:r>
        <w:br/>
      </w:r>
      <w:r>
        <w:rPr>
          <w:rFonts w:ascii="Times New Roman"/>
          <w:b w:val="false"/>
          <w:i w:val="false"/>
          <w:color w:val="000000"/>
          <w:sz w:val="28"/>
        </w:rPr>
        <w:t>
арқылы жұмыс күндері беріледі, мекен-жайы: Солтүстік Қазақстан облысы, Уәлиханов ауданы, Кішкенекөл селосы, Уәлиханов көшесі, 85,</w:t>
      </w:r>
      <w:r>
        <w:br/>
      </w:r>
      <w:r>
        <w:rPr>
          <w:rFonts w:ascii="Times New Roman"/>
          <w:b w:val="false"/>
          <w:i w:val="false"/>
          <w:color w:val="000000"/>
          <w:sz w:val="28"/>
        </w:rPr>
        <w:t>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w:t>
      </w:r>
      <w:r>
        <w:br/>
      </w:r>
      <w:r>
        <w:rPr>
          <w:rFonts w:ascii="Times New Roman"/>
          <w:b w:val="false"/>
          <w:i w:val="false"/>
          <w:color w:val="000000"/>
          <w:sz w:val="28"/>
        </w:rPr>
        <w:t>
тұлғаның тегі, аты, уақыты, күні көрсетіле отырып тіркелген</w:t>
      </w:r>
      <w:r>
        <w:br/>
      </w:r>
      <w:r>
        <w:rPr>
          <w:rFonts w:ascii="Times New Roman"/>
          <w:b w:val="false"/>
          <w:i w:val="false"/>
          <w:color w:val="000000"/>
          <w:sz w:val="28"/>
        </w:rPr>
        <w:t>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8(71542)21244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w:t>
      </w:r>
      <w:r>
        <w:br/>
      </w:r>
      <w:r>
        <w:rPr>
          <w:rFonts w:ascii="Times New Roman"/>
          <w:b w:val="false"/>
          <w:i w:val="false"/>
          <w:color w:val="000000"/>
          <w:sz w:val="28"/>
        </w:rPr>
        <w:t>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w:t>
      </w:r>
      <w:r>
        <w:br/>
      </w:r>
      <w:r>
        <w:rPr>
          <w:rFonts w:ascii="Times New Roman"/>
          <w:b w:val="false"/>
          <w:i w:val="false"/>
          <w:color w:val="000000"/>
          <w:sz w:val="28"/>
        </w:rPr>
        <w:t>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xml:space="preserve">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 </w:t>
      </w:r>
      <w:r>
        <w:rPr>
          <w:rFonts w:ascii="Times New Roman"/>
          <w:b w:val="false"/>
          <w:i/>
          <w:color w:val="800000"/>
          <w:sz w:val="28"/>
        </w:rPr>
        <w:t>ualihan-akimat@sko.kz</w:t>
      </w:r>
      <w:r>
        <w:rPr>
          <w:rFonts w:ascii="Times New Roman"/>
          <w:b w:val="false"/>
          <w:i w:val="false"/>
          <w:color w:val="000000"/>
          <w:sz w:val="28"/>
        </w:rPr>
        <w:t>, жұмыс кестесі: күн сайын сағат 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Қосымша қызметтер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"Лизингке техниканы сатып алу үшін</w:t>
      </w:r>
      <w:r>
        <w:br/>
      </w:r>
      <w:r>
        <w:rPr>
          <w:rFonts w:ascii="Times New Roman"/>
          <w:b w:val="false"/>
          <w:i w:val="false"/>
          <w:color w:val="000000"/>
          <w:sz w:val="28"/>
        </w:rPr>
        <w:t>
анықтама беру" мемлекеттік қызмет көрсетудің</w:t>
      </w:r>
      <w:r>
        <w:br/>
      </w:r>
      <w:r>
        <w:rPr>
          <w:rFonts w:ascii="Times New Roman"/>
          <w:b w:val="false"/>
          <w:i w:val="false"/>
          <w:color w:val="000000"/>
          <w:sz w:val="28"/>
        </w:rPr>
        <w:t>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