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4f89" w14:textId="87a4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2008 жылғы 10 сәуірдегі N 84 қаулысы және Атырау облыстық мәслихатының 2008 жылғы 11 сәуірдегі N 97-IV шешімі.
Атырау облыстық Әділет департаментінде 2008 жылғы 22 сәуірде N 2527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 "Қазақстан Республикасының әкімшілік-аумақтық құрылысы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> 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Республикасының 2001 жылғы 23 қаңтардағы N 148 "Қазақстан Республикасындағы жергілікті мемлекеттік басқару туралы" Заңының</w:t>
      </w:r>
      <w:r>
        <w:rPr>
          <w:rFonts w:ascii="Times New Roman"/>
          <w:b w:val="false"/>
          <w:i w:val="false"/>
          <w:color w:val="000000"/>
          <w:sz w:val="28"/>
        </w:rPr>
        <w:t> 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облыстық ономастикалық комиссияның 2008 жылғы 27 ақпандағы қорытындысы, Исатай аудандық мәслихатының 2008 жылғы 23 қаңтардағы N 50-IV "Ауданның кейбір әкімшілік-аумақтық бірліктерін қайта атау туралы" шешімі, Исатай аудандық әкімиятының 2008 жылғы 22 қаңтардағы N 8 қаулысы негізінде облыс әкімияты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Исатай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Новобогат ауылдық округі - Қамысқала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Забурын ауылдық округінің Забурын ауылы - Зинеден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Аққыстау ауылдық округінің Гран елді мекені - Өркен елді мекені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әкімінің 10.10.2014 № 315 және Атырау облыстық мәслихатының 10.10.2014 № 325-V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мемлекеттік тіркелген күнінен бастап күшіне енеді және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 сессиясының төрағасы                     Б. Рысқалиев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Қуанышев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Ж. Дүйсенғалиев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