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2c29" w14:textId="9f82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 Қызылқоға ауданы Қызылқоға аудандық мәслихатының 2009 жылғы 26 қаңтардағы N VІІІ-2 шешімі. Әділет департаменті Қызылқоға ауданының әділет басқармасында 2009 жылғы 24 ақпанда N 4-5-104 тіркелді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N 95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148-ІІ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 тармақшасына сәйкес және аудандық әкімияттың 2008 жылғы 24 желтоқсандағы "2009 жылға арналған аудандық бюджет туралы" N 313 қаулысы мен ұсынысына сай, аудандық мәслихат VІІІ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3 256 478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- 471 403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кiрiстер – 2 391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– 2 773 014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3 256 478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Атырау облысы Қызылқоға аудандық мәслихатының 2009.01.26 N </w:t>
      </w:r>
      <w:r>
        <w:rPr>
          <w:rFonts w:ascii="Times New Roman"/>
          <w:b w:val="false"/>
          <w:i w:val="false"/>
          <w:color w:val="000000"/>
          <w:sz w:val="28"/>
        </w:rPr>
        <w:t>IX-2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2009.04.24 </w:t>
      </w:r>
      <w:r>
        <w:rPr>
          <w:rFonts w:ascii="Times New Roman"/>
          <w:b w:val="false"/>
          <w:i w:val="false"/>
          <w:color w:val="000000"/>
          <w:sz w:val="28"/>
        </w:rPr>
        <w:t>X-3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2009.07.15</w:t>
      </w:r>
      <w:r>
        <w:rPr>
          <w:rFonts w:ascii="Times New Roman"/>
          <w:b w:val="false"/>
          <w:i w:val="false"/>
          <w:color w:val="000000"/>
          <w:sz w:val="28"/>
        </w:rPr>
        <w:t xml:space="preserve"> N ХІІІ-І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2009.10.27</w:t>
      </w:r>
      <w:r>
        <w:rPr>
          <w:rFonts w:ascii="Times New Roman"/>
          <w:b w:val="false"/>
          <w:i w:val="false"/>
          <w:color w:val="000000"/>
          <w:sz w:val="28"/>
        </w:rPr>
        <w:t xml:space="preserve"> N XV-2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аудандық бюджет табыстары Бюджеттік кодексіне сәйкес келесідей салықтық түсімдер есебінде жасақталатыны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есептелетін сомадан басқа әлеуметтік және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кәсіпорындар таза табыстар бөлігіне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мемлекеттік акция пакеті үшін дивиденттер;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қаржыландыратын мемлекеттік мекемелер өнімдерін (жұмыс, қызмет) сатудан, жергілікті бюджет қаржыландыратын мемлекеттік мекемелермен ұйымдастырылатын мемлекеттік сатып алуды жүргізуден ақша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қаржыландыратын, мемлекеттік мекемелерге дебиторлық және депоненттік бережақтың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бюджетіне жалпы мемлекеттік салықтар түсімінің жалпы сома нормативі 2009 жылға келесідей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тұлғадан жеке табыс салығы бойынша төлем көзінен ұстайтыннан жергілікті бюджет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тұлғадан жеке табыс салығы бойынша төлем көзінен ұсталмайтыннан жергілікті бюджетке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реттік талон бойынша, кәсіпкерлік қызметпен айналысатын жеке тұлғаның жеке табыс салығы бойынша жергілікті бюджетке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жергілікті бюджетке 100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Тиісті бюджеттің кірісіне: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бюджеттік сыныптаманың кірістер сыныптамасының "әлеуметтік салық" коды бойынша - бұрын Зейнетақы қорына, Зейнетақы төлеу жөніндегі мемлекеттік орталыққа, Міндетті медициналық сақтандыру қорына, Мемлекеттік әлеуметтік сақтандыру қорына, Жұмыспен қамтуға жәрдемдесу қорына аударылып келген жарналар жөніндегі берешек есептелетін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аудандық бюджетке алынатын субвенция мөлшері 2009 жылға 1 201 682,0 мың теңге сомасында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2009 жылға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аудандық бюджетке аз қамтылған отбасылардың 18 жасқа дейінгі балаларына мемлекеттік жәрдемақылар төлеуге - 12 440,0 мың теңге ағымдағы нысаналы трансферт және мемлекеттік атаулы әлеуметтік көмек төлемдеріне – 3 546,0 мың теңге сомасында ағымдағы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2009 жылға арналған аудандық бюджетте Қазақстан Республикасында "Білім беруді дамытудың 2005-2010 жылдарға арналған мемлекеттік бағдарламасын" іске асыруға 82 511,0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білім беру ұйымдарының үлгі штаттарын ұстауды қамтамасыз етуге республикалық бюджеттен – 50 722,0 мың теңге берілді;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орта білім беретін мемлекеттік мекемелердегі физика, химия, биология кабинеттерін оқу жабдығымен жарақтандыруға республикалық бюджеттен – 8 100 мың теңге берілді;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орта білім берудің мемлекеттік жүйесіне интерактивті оқыту жүйесін енгізуге республикалық бюджеттен – 12 912 мың теңге ағымдағы нысаналы трансферт берілді.      6-қосымшаға сәйкес білім беру мекемелерін лингафондық және мультимедиялық кабинеттермен жабдықтау үшін – 10 663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 тармаққа өзгерістер енгізілді - Атырау облысы Қызылқоға аудандық мәслихатының 2009.01.26 N </w:t>
      </w:r>
      <w:r>
        <w:rPr>
          <w:rFonts w:ascii="Times New Roman"/>
          <w:b w:val="false"/>
          <w:i w:val="false"/>
          <w:color w:val="000000"/>
          <w:sz w:val="28"/>
        </w:rPr>
        <w:t>IX-2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2009.04.24 </w:t>
      </w:r>
      <w:r>
        <w:rPr>
          <w:rFonts w:ascii="Times New Roman"/>
          <w:b w:val="false"/>
          <w:i w:val="false"/>
          <w:color w:val="000000"/>
          <w:sz w:val="28"/>
        </w:rPr>
        <w:t>X-3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2009.07.15</w:t>
      </w:r>
      <w:r>
        <w:rPr>
          <w:rFonts w:ascii="Times New Roman"/>
          <w:b w:val="false"/>
          <w:i w:val="false"/>
          <w:color w:val="000000"/>
          <w:sz w:val="28"/>
        </w:rPr>
        <w:t xml:space="preserve"> N ХІІІ-І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2009.10.27</w:t>
      </w:r>
      <w:r>
        <w:rPr>
          <w:rFonts w:ascii="Times New Roman"/>
          <w:b w:val="false"/>
          <w:i w:val="false"/>
          <w:color w:val="000000"/>
          <w:sz w:val="28"/>
        </w:rPr>
        <w:t xml:space="preserve"> N XV-2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атаулы әлеуметтік көмекті төлеуді көздейтін қаражат есебінен жергілікті бюджетте аз қамтылған отбасылардың 18 жасқа дейінгі балаларына мемлекеттік жәрдемақылар төлеуге кемінде - 42 448,0 мың теңге сомасында шығыстар көзделуі тиіс екендігі ескерілсін.</w:t>
      </w:r>
    </w:p>
    <w:bookmarkEnd w:id="0"/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2009 жылға жергілікті бюджет есебінен мемлекеттік білім беру мекемелеріне оқулықтар сатып алу және әкелуге 17 728,0 мың теңге ағымдағы трансферттер қарастырылған.</w:t>
      </w:r>
    </w:p>
    <w:bookmarkEnd w:id="1"/>
    <w:bookmarkStart w:name="z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2009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2004-2010 жылдарға арналған Қазақстан Республикасындағы ауылдық аймақтарды дамыту мемлекеттік бағдарламасын іске асыру шеңберінде ауылдың әлеуметтік инфрақұрылымын дамыту және нығайту мақсатында республикалық бюджеттен ауылдық елді мекендерде сумен жабдықтау жүйесін дамыту бағдарламасына – 1 162 300,0 мың теңге нысаналы даму трансфертті берілгені ескерілсін.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Мұздыбұлақ-Қарабау су құбыры желісін тарту құрылысына – 80 345,0 мың теңге;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Кереген-Сағыз-Жамансор су құбыры желісін тарту құрылысына – 1 081 955,0 мың теңге.</w:t>
      </w:r>
    </w:p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2009 жылға жергілікті атқарушы органдарының резерві 8 900,0 мың теңге сомасында бекітілсін.</w:t>
      </w:r>
    </w:p>
    <w:bookmarkEnd w:id="3"/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2009 жылға арналған аудандық бюджеттің бюджеттік даму бағдарламасының тізбесі 8-қосымшаға сәйкес бюджеттік инвестициялық жобаларды іске асыруға бағытталған бюджеттік бағдарламаларға бөліне отырып, бекітілсін.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2009 жылға арналған жергілікті бюджетті орындалу процесінде қысқартуға жатпайтын жергілікті бюджеттің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2009 жылға аудан бойынша жергілікті бюджеттік мекемелерді от жағу маусымының бірінші жарты жылдығында отынмен толық қамтамасыз ету үшін облыстық бюджеттен – 27 474,0 мың теңге қаржы берілді.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2009 жылға аудан бюджетіне тарифтің өсуіне байланысты коммуналдық қызмет шығындарына облыстық бюджеттен – 1 194,0 мың теңге қаржы берілді.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2009 жылға аудан бюджетіне жалпы орта білім беретін мемлекеттік мекемелердегі биология кабинеттерін оқу жабдығымен жарақтандыруға облыстық бюджеттен – 30 000,0 мың теңге берілді;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2009 жылға аудан бюджетіне білім беру ұйымдарын газбен жылыту жүйесіне көшіруге облыстық бюджеттен – 62 550,0 мың теңге берілді;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2009 жылдың 1 қаңтарынан бастап қолданысқа енгiзiледi;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19, 20, 21, 22 тармақтарымен толықтырылды - Атырау облысы Қызылқоға аудандық мәслихатының 2009.01.26 N </w:t>
      </w:r>
      <w:r>
        <w:rPr>
          <w:rFonts w:ascii="Times New Roman"/>
          <w:b w:val="false"/>
          <w:i w:val="false"/>
          <w:color w:val="000000"/>
          <w:sz w:val="28"/>
        </w:rPr>
        <w:t>IX-2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2009.04.24 </w:t>
      </w:r>
      <w:r>
        <w:rPr>
          <w:rFonts w:ascii="Times New Roman"/>
          <w:b w:val="false"/>
          <w:i w:val="false"/>
          <w:color w:val="000000"/>
          <w:sz w:val="28"/>
        </w:rPr>
        <w:t>X-3</w:t>
      </w:r>
      <w:r>
        <w:rPr>
          <w:rFonts w:ascii="Times New Roman"/>
          <w:b w:val="false"/>
          <w:i w:val="false"/>
          <w:color w:val="ff0000"/>
          <w:sz w:val="28"/>
        </w:rPr>
        <w:t>, 2009.07.15</w:t>
      </w:r>
      <w:r>
        <w:rPr>
          <w:rFonts w:ascii="Times New Roman"/>
          <w:b w:val="false"/>
          <w:i w:val="false"/>
          <w:color w:val="000000"/>
          <w:sz w:val="28"/>
        </w:rPr>
        <w:t xml:space="preserve"> N ХІІІ-І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Республикалық бюджеттен берілетін нысаналы трансферттер есебiнен ауылдық елді мекендер саласының мамандарын әлеуметтік қолдау шараларын іске асыруға – 2 205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19 тармаққа өзгерту енгізілді - Атырау облысы Қызылқоға аудандық мәслихатының 2009.01.26 N </w:t>
      </w:r>
      <w:r>
        <w:rPr>
          <w:rFonts w:ascii="Times New Roman"/>
          <w:b w:val="false"/>
          <w:i w:val="false"/>
          <w:color w:val="000000"/>
          <w:sz w:val="28"/>
        </w:rPr>
        <w:t>IX-2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2009.04.24 </w:t>
      </w:r>
      <w:r>
        <w:rPr>
          <w:rFonts w:ascii="Times New Roman"/>
          <w:b w:val="false"/>
          <w:i w:val="false"/>
          <w:color w:val="000000"/>
          <w:sz w:val="28"/>
        </w:rPr>
        <w:t>X-3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2009.10.27</w:t>
      </w:r>
      <w:r>
        <w:rPr>
          <w:rFonts w:ascii="Times New Roman"/>
          <w:b w:val="false"/>
          <w:i w:val="false"/>
          <w:color w:val="000000"/>
          <w:sz w:val="28"/>
        </w:rPr>
        <w:t xml:space="preserve"> N XV-2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Республикалық бюджеттен ағымдағы нысаналы трансферттер есебінен әлеуметтік жұмыс орындар және жастар тәжірибесі бағдарламасын кеңейтуге – 10 205,0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Облыстық бюджеттен ағымдағы нысаналы трансферттер есебінен ҰОС ардагерлері мен мүгедектеріне әлеуметтік төлемдер үшін – 1 000,0 мың теңге, облыс әкімінің әлеуметтік білім беру көмегін тағайындауға – 5 917 мың теңге және алыс елді мекендердегі оқушыларды тасымалдауға – 3 984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21 тармаққа өзгерту енгізілді - Атырау облысы Қызылқоға аудандық мәслихатының 2009.10.27</w:t>
      </w:r>
      <w:r>
        <w:rPr>
          <w:rFonts w:ascii="Times New Roman"/>
          <w:b w:val="false"/>
          <w:i w:val="false"/>
          <w:color w:val="000000"/>
          <w:sz w:val="28"/>
        </w:rPr>
        <w:t xml:space="preserve"> N XV-2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Облыстық бюджеттен ағымдағы нысаналы трансферттер есебінен ҰОС ардагерлерін тұрғын үймен қамтамасыз ету үшін – 4 000,0 мың теңге, 12 жылдық білім беру жүйесіне көшуге қажетті шығындарға – 27 831,0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Облыстық бюджеттен ағымдағы нысаналы трансферттер есебінен азматтардың жекелген санаттарын тұрғын үймен қамтамасыз ету үшін –  1000,0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Облыстық бюджеттен ағымдағы нысаналы трансферттер есебінен білім беру ұйымдарын материалдық-техникалық жарақтандыруға – 33 000,0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Облыстық бюджеттен ағымдағы нысаналы трансферттер есебінен елді мекендерді абаттандыру және көгалдандыруға – 6 000,0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23, 24, 25 тармақтарымен толықтырылды - Атырау облысы Қызылқоға аудандық мәслихатының 2009.10.27</w:t>
      </w:r>
      <w:r>
        <w:rPr>
          <w:rFonts w:ascii="Times New Roman"/>
          <w:b w:val="false"/>
          <w:i w:val="false"/>
          <w:color w:val="000000"/>
          <w:sz w:val="28"/>
        </w:rPr>
        <w:t xml:space="preserve"> N ХV-2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3. Осы шешім 2009 жылдың 1 қаңтарынан бастап қолданысқа енгізілсін.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VІІІ сессиясының төрағасы        Д. Есқуатова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Т. Бейсқали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 27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ХV-сессиясының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ХV-2 шешіміне 1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 қосымша жаңа редакцияда - Атырау облысы Қызылқоға аудандық мәслихатының 2009.10.27</w:t>
      </w:r>
      <w:r>
        <w:rPr>
          <w:rFonts w:ascii="Times New Roman"/>
          <w:b w:val="false"/>
          <w:i w:val="false"/>
          <w:color w:val="ff0000"/>
          <w:sz w:val="28"/>
        </w:rPr>
        <w:t xml:space="preserve"> N ХV-2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 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33"/>
        <w:gridCol w:w="773"/>
        <w:gridCol w:w="9709"/>
        <w:gridCol w:w="1953"/>
      </w:tblGrid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Сыныпша                   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3 255 025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471 403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75 189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75 189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322 748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308 498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алуды өткізуден түсетін ақша түсімдері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  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482 011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2 773 014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2 773 014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847"/>
        <w:gridCol w:w="869"/>
        <w:gridCol w:w="870"/>
        <w:gridCol w:w="8765"/>
        <w:gridCol w:w="1883"/>
      </w:tblGrid>
      <w:tr>
        <w:trPr>
          <w:trHeight w:val="10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функциональдық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Бюджеттік бағдарламалар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Бағдарлама                 АТАУЫ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3 256 478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197 314</w:t>
            </w:r>
          </w:p>
        </w:tc>
      </w:tr>
      <w:tr>
        <w:trPr>
          <w:trHeight w:val="5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182 570</w:t>
            </w:r>
          </w:p>
        </w:tc>
      </w:tr>
      <w:tr>
        <w:trPr>
          <w:trHeight w:val="2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2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44 166</w:t>
            </w:r>
          </w:p>
        </w:tc>
      </w:tr>
      <w:tr>
        <w:trPr>
          <w:trHeight w:val="2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44 166</w:t>
            </w:r>
          </w:p>
        </w:tc>
      </w:tr>
      <w:tr>
        <w:trPr>
          <w:trHeight w:val="6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127 198</w:t>
            </w:r>
          </w:p>
        </w:tc>
      </w:tr>
      <w:tr>
        <w:trPr>
          <w:trHeight w:val="7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127 198</w:t>
            </w:r>
          </w:p>
        </w:tc>
      </w:tr>
      <w:tr>
        <w:trPr>
          <w:trHeight w:val="2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6 943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6 943</w:t>
            </w:r>
          </w:p>
        </w:tc>
      </w:tr>
      <w:tr>
        <w:trPr>
          <w:trHeight w:val="2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1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1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1 397 189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154 616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154 616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154 616</w:t>
            </w:r>
          </w:p>
        </w:tc>
      </w:tr>
      <w:tr>
        <w:trPr>
          <w:trHeight w:val="5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1 197 562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1 197 419</w:t>
            </w:r>
          </w:p>
        </w:tc>
      </w:tr>
      <w:tr>
        <w:trPr>
          <w:trHeight w:val="1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1 153 802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30 705</w:t>
            </w:r>
          </w:p>
        </w:tc>
      </w:tr>
      <w:tr>
        <w:trPr>
          <w:trHeight w:val="6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</w:t>
            </w:r>
          </w:p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45 011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45 011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26 193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17 728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177 165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</w:p>
        </w:tc>
      </w:tr>
      <w:tr>
        <w:trPr>
          <w:trHeight w:val="1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және әлеуметтік бағдарламалар бөлімі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172863</w:t>
            </w:r>
          </w:p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72 679</w:t>
            </w:r>
          </w:p>
        </w:tc>
      </w:tr>
      <w:tr>
        <w:trPr>
          <w:trHeight w:val="52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53 186</w:t>
            </w:r>
          </w:p>
        </w:tc>
      </w:tr>
      <w:tr>
        <w:trPr>
          <w:trHeight w:val="5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жекекөмекшілердің қызмет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14 098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2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1 335 407</w:t>
            </w:r>
          </w:p>
        </w:tc>
      </w:tr>
      <w:tr>
        <w:trPr>
          <w:trHeight w:val="2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1 287 250</w:t>
            </w:r>
          </w:p>
        </w:tc>
      </w:tr>
      <w:tr>
        <w:trPr>
          <w:trHeight w:val="8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 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1 285 150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122 850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1 162 300</w:t>
            </w:r>
          </w:p>
        </w:tc>
      </w:tr>
      <w:tr>
        <w:trPr>
          <w:trHeight w:val="2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39 592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39 592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96 863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54 522</w:t>
            </w:r>
          </w:p>
        </w:tc>
      </w:tr>
      <w:tr>
        <w:trPr>
          <w:trHeight w:val="7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54 522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бөлімі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 спорттық жарыстар өткiзу 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4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</w:p>
        </w:tc>
      </w:tr>
      <w:tr>
        <w:trPr>
          <w:trHeight w:val="3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4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</w:t>
            </w:r>
          </w:p>
        </w:tc>
      </w:tr>
      <w:tr>
        <w:trPr>
          <w:trHeight w:val="1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</w:p>
        </w:tc>
      </w:tr>
      <w:tr>
        <w:trPr>
          <w:trHeight w:val="5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52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5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7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</w:p>
        </w:tc>
      </w:tr>
      <w:tr>
        <w:trPr>
          <w:trHeight w:val="8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33"/>
        <w:gridCol w:w="773"/>
        <w:gridCol w:w="9709"/>
        <w:gridCol w:w="1953"/>
      </w:tblGrid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Сыныпша                   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</w:tbl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 
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VІІІ-сессиясының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VІІІ-2 шешіміне 2 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 төменгі күнкөрістің мөлшері өскеніне байланысты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атаулы әлеуметтік көмегін және 18 жасқа дейінгі балаларға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айсайынғы мемлекеттік жәрдемақыға облыстық бюджеттен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аудандық бюджеттерге және қала бюджетіне берілетін </w:t>
      </w:r>
      <w:r>
        <w:br/>
      </w:r>
      <w:r>
        <w:rPr>
          <w:rFonts w:ascii="Times New Roman"/>
          <w:b/>
          <w:i w:val="false"/>
          <w:color w:val="000000"/>
        </w:rPr>
        <w:t>
ағымдағы нысаналы трансферттердің сомасын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816"/>
        <w:gridCol w:w="1634"/>
        <w:gridCol w:w="3235"/>
        <w:gridCol w:w="3377"/>
      </w:tblGrid>
      <w:tr>
        <w:trPr>
          <w:trHeight w:val="19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отбасылардағы 18 жасқа дейінгі балаларға мемлекеттік жәрдемақылар төлеуге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15 986  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3 546  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12 440   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15 986  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3 546  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12 440   </w:t>
            </w:r>
          </w:p>
        </w:tc>
      </w:tr>
    </w:tbl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VІІІ-сессиясының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VІІІ-2 шешіміне 3 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Жаңадан іске қосылатын білім беру объектілерін ұстауға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аудан бюджетіне берілетін ағымдағы нысаналы 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853"/>
        <w:gridCol w:w="2953"/>
      </w:tblGrid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50 722  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50 722   </w:t>
            </w:r>
          </w:p>
        </w:tc>
      </w:tr>
    </w:tbl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VІІІ-сессиясының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VІІІ-2 шешіміне 4 қосымша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Бастауыш, негізгі орта және жалпы орта білім беретін мемлекеттік мекемелердегі физика, химия, биология </w:t>
      </w:r>
      <w:r>
        <w:br/>
      </w:r>
      <w:r>
        <w:rPr>
          <w:rFonts w:ascii="Times New Roman"/>
          <w:b/>
          <w:i w:val="false"/>
          <w:color w:val="000000"/>
        </w:rPr>
        <w:t>
кабинеттерін оқу жабдығымен жарақтандыруға облыстық бюджеттен аудан бюджетіне берілетін ағымдағы нысаналы трансферттердің сомасын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493"/>
        <w:gridCol w:w="5513"/>
      </w:tblGrid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8 195  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8 195   </w:t>
            </w:r>
          </w:p>
        </w:tc>
      </w:tr>
    </w:tbl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VІІІ-сессиясының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VІІІ-2 шешіміне 5 қосымша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Бастауыш, негізгі орта және жалпы орта білім берудің мемлекеттік жүйесіне интерактивті оқыту жүйесін енгізуге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аудан бюджетіне берілетін ағымдағы нысаналы 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633"/>
        <w:gridCol w:w="5393"/>
      </w:tblGrid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12 512  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12 512   </w:t>
            </w:r>
          </w:p>
        </w:tc>
      </w:tr>
    </w:tbl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
 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VІІІ-сессиясының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VІІІ-2 шешіміне 6 қосымша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орта білім беретін мемлекеттік мекемелерде лингафондық  </w:t>
      </w:r>
      <w:r>
        <w:br/>
      </w:r>
      <w:r>
        <w:rPr>
          <w:rFonts w:ascii="Times New Roman"/>
          <w:b/>
          <w:i w:val="false"/>
          <w:color w:val="000000"/>
        </w:rPr>
        <w:t>
және мультимедиялық кабинеттер жасауға аудан бюджетіне берілетін ағымдағы нысаналы трансферттер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93"/>
        <w:gridCol w:w="5853"/>
      </w:tblGrid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11 082  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11 082   </w:t>
            </w:r>
          </w:p>
        </w:tc>
      </w:tr>
    </w:tbl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VІІІ-сессиясының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VІІІ-2 шешіміне 7 қосымша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Облыстың және Атырау қаласының ауылдық елді мекендерінде ауыз су нысандарын салу және қайта құруға аудандық бюджеттерге берілетін нысаналы даму трансферттердің сомасын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513"/>
        <w:gridCol w:w="5453"/>
      </w:tblGrid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1 162 300  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1 162 300   </w:t>
            </w:r>
          </w:p>
        </w:tc>
      </w:tr>
    </w:tbl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VІІІ-сессиясының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VІІІ-2 шешіміне 8 қосымша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 (бағдарламаларды) іске асыруға бағытталатын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бөлінген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53"/>
        <w:gridCol w:w="1093"/>
        <w:gridCol w:w="106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     Атауы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VІІІ-сессиясының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VІІІ-2 шешіміне 9 қосымша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жергілікті бюджеттердің атқарылуы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жергілікті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3"/>
      </w:tblGrid>
      <w:tr>
        <w:trPr>
          <w:trHeight w:val="300" w:hRule="atLeast"/>
        </w:trPr>
        <w:tc>
          <w:tcPr>
            <w:tcW w:w="1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1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 27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ХV-сессиясының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ХV-2 шешіміне 10 қосымша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490"/>
        <w:gridCol w:w="1226"/>
        <w:gridCol w:w="1010"/>
        <w:gridCol w:w="1183"/>
        <w:gridCol w:w="1356"/>
        <w:gridCol w:w="1162"/>
        <w:gridCol w:w="148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                   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Бюджеттік бағдарламалар            (селолық) 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атауы                                      атауы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(селосының)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 қамтамасыз ету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мен қоғалдандыру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493"/>
        <w:gridCol w:w="2084"/>
        <w:gridCol w:w="1243"/>
        <w:gridCol w:w="1071"/>
        <w:gridCol w:w="1438"/>
        <w:gridCol w:w="15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                   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Бюджеттік бағдарламалар            (селолық) 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атауы                                      атауы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(селосының)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-1 690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мен көгалдандыру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