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f30b" w14:textId="3f8f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2008 жылғы 18 сәуірдегі N 116 қаулысы. Оңтүстік Қазақстан облысы Әділет департаментінде 2008 жылғы 15 мамырда N 1984 тіркелді. Күші жойылды - Оңтүстік Қазақстан облысы  әкімдігінің 2009 жылғы 8 желтоқсандағы N 384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әкімдігінің 2009.12.08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9-1 бабына</w:t>
      </w:r>
      <w:r>
        <w:rPr>
          <w:rFonts w:ascii="Times New Roman"/>
          <w:b w:val="false"/>
          <w:i w:val="false"/>
          <w:color w:val="000000"/>
          <w:sz w:val="28"/>
        </w:rPr>
        <w:t xml:space="preserve"> сәйкес және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N 558</w:t>
      </w:r>
      <w:r>
        <w:rPr>
          <w:rFonts w:ascii="Times New Roman"/>
          <w:b w:val="false"/>
          <w:i w:val="false"/>
          <w:color w:val="000000"/>
          <w:sz w:val="28"/>
        </w:rPr>
        <w:t xml:space="preserve">, "Жеке және заңды тұлғалардың көрсететін мемлекеттік қызмет реестрін бекіту туралы"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қаулыларын іске асыру мақсатында Оңтүстік Қазақстан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 беріліп отырған "Шетелдік бұқаралық ақпарат құралдарын есепке алу" мемлекеттік қызмет көрсетудің стандарты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Д.Қ.Мыңбайға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бірінші рет ресми жарияланған күннен бастап он күнтізбелік күн өткеннен кейін қолданысқа енгізіледі.</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color w:val="000000"/>
          <w:sz w:val="28"/>
        </w:rPr>
        <w:t>      Облыс әкімінің бірінші орынбасары</w:t>
      </w:r>
    </w:p>
    <w:p>
      <w:pPr>
        <w:spacing w:after="0"/>
        <w:ind w:left="0"/>
        <w:jc w:val="both"/>
      </w:pPr>
      <w:r>
        <w:rPr>
          <w:rFonts w:ascii="Times New Roman"/>
          <w:b w:val="false"/>
          <w:i/>
          <w:color w:val="000000"/>
          <w:sz w:val="28"/>
        </w:rPr>
        <w:t>      Облыс әкімінің аппарат басшысы</w:t>
      </w:r>
    </w:p>
    <w:p>
      <w:pPr>
        <w:spacing w:after="0"/>
        <w:ind w:left="0"/>
        <w:jc w:val="both"/>
      </w:pPr>
      <w:r>
        <w:rPr>
          <w:rFonts w:ascii="Times New Roman"/>
          <w:b w:val="false"/>
          <w:i/>
          <w:color w:val="000000"/>
          <w:sz w:val="28"/>
        </w:rPr>
        <w:t>      Облыс әкімінің орынбасары</w:t>
      </w:r>
    </w:p>
    <w:p>
      <w:pPr>
        <w:spacing w:after="0"/>
        <w:ind w:left="0"/>
        <w:jc w:val="both"/>
      </w:pPr>
      <w:r>
        <w:rPr>
          <w:rFonts w:ascii="Times New Roman"/>
          <w:b w:val="false"/>
          <w:i/>
          <w:color w:val="000000"/>
          <w:sz w:val="28"/>
        </w:rPr>
        <w:t>      Облыс әкімінің орынбасары</w:t>
      </w:r>
    </w:p>
    <w:p>
      <w:pPr>
        <w:spacing w:after="0"/>
        <w:ind w:left="0"/>
        <w:jc w:val="both"/>
      </w:pPr>
      <w:r>
        <w:rPr>
          <w:rFonts w:ascii="Times New Roman"/>
          <w:b w:val="false"/>
          <w:i/>
          <w:color w:val="000000"/>
          <w:sz w:val="28"/>
        </w:rPr>
        <w:t xml:space="preserve">      Облыс әкімінің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2008 жылғы 18 сәуірдегі N 116 қаулысымен</w:t>
      </w:r>
      <w:r>
        <w:br/>
      </w:r>
      <w:r>
        <w:rPr>
          <w:rFonts w:ascii="Times New Roman"/>
          <w:b w:val="false"/>
          <w:i w:val="false"/>
          <w:color w:val="000000"/>
          <w:sz w:val="28"/>
        </w:rPr>
        <w:t xml:space="preserve">
бекітілген қосымша </w:t>
      </w:r>
    </w:p>
    <w:p>
      <w:pPr>
        <w:spacing w:after="0"/>
        <w:ind w:left="0"/>
        <w:jc w:val="both"/>
      </w:pPr>
      <w:r>
        <w:rPr>
          <w:rFonts w:ascii="Times New Roman"/>
          <w:b/>
          <w:i w:val="false"/>
          <w:color w:val="000080"/>
          <w:sz w:val="28"/>
        </w:rPr>
        <w:t>"Оңтүстік Қазақстан облысы аумағында тарайтын шетелдік бұқаралық ақпарат құралдарын есепке алу"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Есепке алу-Оңтүстік Қазақстан облысы аумағында тарайтын шетелдік бұқаралық ақпарат құралдарына байланысты жүргізілетін тәртіп.</w:t>
      </w:r>
    </w:p>
    <w:p>
      <w:pPr>
        <w:spacing w:after="0"/>
        <w:ind w:left="0"/>
        <w:jc w:val="both"/>
      </w:pPr>
      <w:r>
        <w:rPr>
          <w:rFonts w:ascii="Times New Roman"/>
          <w:b w:val="false"/>
          <w:i w:val="false"/>
          <w:color w:val="000000"/>
          <w:sz w:val="28"/>
        </w:rPr>
        <w:t>      2. Көрсетілетін мемлекеттік қызметтің нысаны-автоматтандырылмаған.</w:t>
      </w:r>
    </w:p>
    <w:p>
      <w:pPr>
        <w:spacing w:after="0"/>
        <w:ind w:left="0"/>
        <w:jc w:val="both"/>
      </w:pPr>
      <w:r>
        <w:rPr>
          <w:rFonts w:ascii="Times New Roman"/>
          <w:b w:val="false"/>
          <w:i w:val="false"/>
          <w:color w:val="000000"/>
          <w:sz w:val="28"/>
        </w:rPr>
        <w:t>      3. Оңтүстік Қазақстан облысы аумағында тарайтын шетелдік бұқаралық ақпарат құралдарын есепке қою мына заңдылықтардың негізінде көрcетіледі:</w:t>
      </w:r>
    </w:p>
    <w:p>
      <w:pPr>
        <w:spacing w:after="0"/>
        <w:ind w:left="0"/>
        <w:jc w:val="both"/>
      </w:pPr>
      <w:r>
        <w:rPr>
          <w:rFonts w:ascii="Times New Roman"/>
          <w:b w:val="false"/>
          <w:i w:val="false"/>
          <w:color w:val="000000"/>
          <w:sz w:val="28"/>
        </w:rPr>
        <w:t xml:space="preserve">      1) "Бұқаралық ақпарат құралдары туралы" Қазақстан Республикасы 1999 жылғы 23 шілдедегі N 451 Заңының 4-4 бабының </w:t>
      </w:r>
      <w:r>
        <w:rPr>
          <w:rFonts w:ascii="Times New Roman"/>
          <w:b w:val="false"/>
          <w:i w:val="false"/>
          <w:color w:val="000000"/>
          <w:sz w:val="28"/>
        </w:rPr>
        <w:t>2-тармақша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Республикасында таратылатын шетелдік бұқаралық ақпарат құралдарына есеп жүргізу ережесі" Қазақстан Республикасы Үкіметінің 2002 жылғы 29 шілдедегі </w:t>
      </w:r>
      <w:r>
        <w:rPr>
          <w:rFonts w:ascii="Times New Roman"/>
          <w:b w:val="false"/>
          <w:i w:val="false"/>
          <w:color w:val="000000"/>
          <w:sz w:val="28"/>
        </w:rPr>
        <w:t>N 843</w:t>
      </w:r>
      <w:r>
        <w:rPr>
          <w:rFonts w:ascii="Times New Roman"/>
          <w:b w:val="false"/>
          <w:i w:val="false"/>
          <w:color w:val="000000"/>
          <w:sz w:val="28"/>
        </w:rPr>
        <w:t xml:space="preserve"> қаулысының 1-ші бөлімінің 3 тармағы;</w:t>
      </w:r>
    </w:p>
    <w:p>
      <w:pPr>
        <w:spacing w:after="0"/>
        <w:ind w:left="0"/>
        <w:jc w:val="both"/>
      </w:pPr>
      <w:r>
        <w:rPr>
          <w:rFonts w:ascii="Times New Roman"/>
          <w:b w:val="false"/>
          <w:i w:val="false"/>
          <w:color w:val="000000"/>
          <w:sz w:val="28"/>
        </w:rPr>
        <w:t xml:space="preserve">      3) "Жеке және заңды тұлғалардың көрсететін мемлекеттік қызмет реестрін бекіту туралы"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қаулысының 39-тармағы.</w:t>
      </w:r>
    </w:p>
    <w:p>
      <w:pPr>
        <w:spacing w:after="0"/>
        <w:ind w:left="0"/>
        <w:jc w:val="both"/>
      </w:pPr>
      <w:r>
        <w:rPr>
          <w:rFonts w:ascii="Times New Roman"/>
          <w:b w:val="false"/>
          <w:i w:val="false"/>
          <w:color w:val="000000"/>
          <w:sz w:val="28"/>
        </w:rPr>
        <w:t>      4. Осы мемлекеттік қызметті Оңтүстік Қазақстан облысы ішкі саясат департаменті ұсынады. Мекен-жайы: Шымкент қаласы, Бейбітшілік даңғылы, 3 үй. Оңтүстік Қазақстан облысы әкімдігінің арнайы сайты: www.ontustik.kz</w:t>
      </w:r>
    </w:p>
    <w:p>
      <w:pPr>
        <w:spacing w:after="0"/>
        <w:ind w:left="0"/>
        <w:jc w:val="both"/>
      </w:pPr>
      <w:r>
        <w:rPr>
          <w:rFonts w:ascii="Times New Roman"/>
          <w:b w:val="false"/>
          <w:i w:val="false"/>
          <w:color w:val="000000"/>
          <w:sz w:val="28"/>
        </w:rPr>
        <w:t>      5. Көрсетілетін мемлекеттік қызметтің қорытындысы шетелдік бұқаралық ақпарат құралдарын есепке қою анықтамасы болып табылады.</w:t>
      </w:r>
    </w:p>
    <w:p>
      <w:pPr>
        <w:spacing w:after="0"/>
        <w:ind w:left="0"/>
        <w:jc w:val="both"/>
      </w:pPr>
      <w:r>
        <w:rPr>
          <w:rFonts w:ascii="Times New Roman"/>
          <w:b w:val="false"/>
          <w:i w:val="false"/>
          <w:color w:val="000000"/>
          <w:sz w:val="28"/>
        </w:rPr>
        <w:t>      6. Шетелдік бұқаралық ақпарат құралдарына мемлекеттік қызмет көрсетіледі.</w:t>
      </w:r>
    </w:p>
    <w:p>
      <w:pPr>
        <w:spacing w:after="0"/>
        <w:ind w:left="0"/>
        <w:jc w:val="both"/>
      </w:pPr>
      <w:r>
        <w:rPr>
          <w:rFonts w:ascii="Times New Roman"/>
          <w:b w:val="false"/>
          <w:i w:val="false"/>
          <w:color w:val="000000"/>
          <w:sz w:val="28"/>
        </w:rPr>
        <w:t>      7. Осы мемлекеттік қызметтің уақыт бойынша шектеу мерзімі:</w:t>
      </w:r>
      <w:r>
        <w:br/>
      </w:r>
      <w:r>
        <w:rPr>
          <w:rFonts w:ascii="Times New Roman"/>
          <w:b w:val="false"/>
          <w:i w:val="false"/>
          <w:color w:val="000000"/>
          <w:sz w:val="28"/>
        </w:rPr>
        <w:t>
      1) осы мемлекеттік қызмет жеке (заңды) тұлғалардың жазбаша арыз-шағымдары тіркелген күннен бастап 15 күннің ішінде көрсетілуі тиіс;</w:t>
      </w:r>
      <w:r>
        <w:br/>
      </w:r>
      <w:r>
        <w:rPr>
          <w:rFonts w:ascii="Times New Roman"/>
          <w:b w:val="false"/>
          <w:i w:val="false"/>
          <w:color w:val="000000"/>
          <w:sz w:val="28"/>
        </w:rPr>
        <w:t>
      2) қажетті құжаттарды тапсырған кезде (тіркеу, талон алу кезінде т.с.с) кезек күтуге берілетін ең ұзақ уақыт-40 минут;</w:t>
      </w:r>
      <w:r>
        <w:br/>
      </w:r>
      <w:r>
        <w:rPr>
          <w:rFonts w:ascii="Times New Roman"/>
          <w:b w:val="false"/>
          <w:i w:val="false"/>
          <w:color w:val="000000"/>
          <w:sz w:val="28"/>
        </w:rPr>
        <w:t>
      3) мемлекеттік қызмет көрсету кезіндегі күтуге рұқсат берілетін ең ұзақ уақыт-30 минут.</w:t>
      </w:r>
    </w:p>
    <w:p>
      <w:pPr>
        <w:spacing w:after="0"/>
        <w:ind w:left="0"/>
        <w:jc w:val="both"/>
      </w:pPr>
      <w:r>
        <w:rPr>
          <w:rFonts w:ascii="Times New Roman"/>
          <w:b w:val="false"/>
          <w:i w:val="false"/>
          <w:color w:val="000000"/>
          <w:sz w:val="28"/>
        </w:rPr>
        <w:t>      8. Осы мемлекеттік қызмет жеке және заңды тұлғаларға тегін көрсетіледі.</w:t>
      </w:r>
    </w:p>
    <w:p>
      <w:pPr>
        <w:spacing w:after="0"/>
        <w:ind w:left="0"/>
        <w:jc w:val="both"/>
      </w:pPr>
      <w:r>
        <w:rPr>
          <w:rFonts w:ascii="Times New Roman"/>
          <w:b w:val="false"/>
          <w:i w:val="false"/>
          <w:color w:val="000000"/>
          <w:sz w:val="28"/>
        </w:rPr>
        <w:t>      9. Мемлекеттік қызмет көрсету стандарты ақпарат шолу кезінде (стендте) Оңтүстік қазақстан облысы ішкі саясат департаментінің фойесінде орналасқан және "Оңтүстік Қазақстан", "Южный Казахстан" газеттерінде, Оңтүстік Қазақстан әкімдігінің арнайы сайтында www.ontustik.kz жарияланған.</w:t>
      </w:r>
    </w:p>
    <w:p>
      <w:pPr>
        <w:spacing w:after="0"/>
        <w:ind w:left="0"/>
        <w:jc w:val="both"/>
      </w:pPr>
      <w:r>
        <w:rPr>
          <w:rFonts w:ascii="Times New Roman"/>
          <w:b w:val="false"/>
          <w:i w:val="false"/>
          <w:color w:val="000000"/>
          <w:sz w:val="28"/>
        </w:rPr>
        <w:t>      10. Оңтүстік Қазақстан облысы ішкі саясат департаментінің жұмыс кестесі: құжаттар қабылдауы Шымкент қаласы, Бейбітшілік даңғылы N 3 үйде орналасқан, N 218 бөлмеде әр күн сайын, сағат 9.00-ден 19.00-ге дейін қабылданады, үзіліс - сағат 13.00-ден 15-00-ге дейін. Демалыс күндері: сенбі, жексенбі.</w:t>
      </w:r>
      <w:r>
        <w:br/>
      </w:r>
      <w:r>
        <w:rPr>
          <w:rFonts w:ascii="Times New Roman"/>
          <w:b w:val="false"/>
          <w:i w:val="false"/>
          <w:color w:val="000000"/>
          <w:sz w:val="28"/>
        </w:rPr>
        <w:t>
      Жеке және заңды тұлғаларға көрсетілетін мемлекеттік қызмет үшін алдын ала жазылу, жедел қызмет көрсету талаптары жоқ.</w:t>
      </w:r>
    </w:p>
    <w:p>
      <w:pPr>
        <w:spacing w:after="0"/>
        <w:ind w:left="0"/>
        <w:jc w:val="both"/>
      </w:pPr>
      <w:r>
        <w:rPr>
          <w:rFonts w:ascii="Times New Roman"/>
          <w:b w:val="false"/>
          <w:i w:val="false"/>
          <w:color w:val="000000"/>
          <w:sz w:val="28"/>
        </w:rPr>
        <w:t xml:space="preserve">      11. Оңтүстік Қазақстан облысы ішкі саясат департаментінің ақпараттық саясат және бұқаралық ақпарат құралдары мониторингі бөлімінде мемлекеттік қызмет көрсету үшін мүмкіндігі шектеулі азаматтарға да жағдайлар жасалған: үстел, 2 орындық, жазғы мерзімде оңтайды температураны сақтау үшін кондиционер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Осы мемлекеттік қызметті алу үшін тұтынушы Оңтүстік Қазақстан облысы ішкі саясат департаментінің ақпараттық саясат және бұқаралық ақпарат құралдары мониторингі бөліміне тізбеге сай мына құжаттарды ұсынады:</w:t>
      </w:r>
    </w:p>
    <w:p>
      <w:pPr>
        <w:spacing w:after="0"/>
        <w:ind w:left="0"/>
        <w:jc w:val="both"/>
      </w:pPr>
      <w:r>
        <w:rPr>
          <w:rFonts w:ascii="Times New Roman"/>
          <w:b w:val="false"/>
          <w:i w:val="false"/>
          <w:color w:val="000000"/>
          <w:sz w:val="28"/>
        </w:rPr>
        <w:t>      1) белгіленген үлгідегі арыз;</w:t>
      </w:r>
      <w:r>
        <w:br/>
      </w:r>
      <w:r>
        <w:rPr>
          <w:rFonts w:ascii="Times New Roman"/>
          <w:b w:val="false"/>
          <w:i w:val="false"/>
          <w:color w:val="000000"/>
          <w:sz w:val="28"/>
        </w:rPr>
        <w:t>
      2) жеке таратушы тұлға үшін-жеке кәсіпкерлікпен айналысуға құқықты растайтын құжаттың көшірмесі;</w:t>
      </w:r>
      <w:r>
        <w:br/>
      </w:r>
      <w:r>
        <w:rPr>
          <w:rFonts w:ascii="Times New Roman"/>
          <w:b w:val="false"/>
          <w:i w:val="false"/>
          <w:color w:val="000000"/>
          <w:sz w:val="28"/>
        </w:rPr>
        <w:t>
      3) заңды тұлға үшін (филиалының немесе өкілдіктің) - мемлекеттік (есептік) тіркеу куәлігінің көшірмесі.</w:t>
      </w:r>
      <w:r>
        <w:br/>
      </w:r>
      <w:r>
        <w:rPr>
          <w:rFonts w:ascii="Times New Roman"/>
          <w:b w:val="false"/>
          <w:i w:val="false"/>
          <w:color w:val="000000"/>
          <w:sz w:val="28"/>
        </w:rPr>
        <w:t>
      Өтініш беруші көрсетілген құжаттарды ұсынған кезде белгіленген</w:t>
      </w:r>
      <w:r>
        <w:br/>
      </w:r>
      <w:r>
        <w:rPr>
          <w:rFonts w:ascii="Times New Roman"/>
          <w:b w:val="false"/>
          <w:i w:val="false"/>
          <w:color w:val="000000"/>
          <w:sz w:val="28"/>
        </w:rPr>
        <w:t>
тәртіппен тіркелген төлқұжатын немесе жеке басын куәландыратын өзге де құжатты көрсетеді. Мекен-жайымыз: Шымкент қаласы, Бейбітшілік даңғылы N 3 үйде орналасқан, N 218 бөлме, тел 23-32-32.</w:t>
      </w:r>
    </w:p>
    <w:p>
      <w:pPr>
        <w:spacing w:after="0"/>
        <w:ind w:left="0"/>
        <w:jc w:val="both"/>
      </w:pPr>
      <w:r>
        <w:rPr>
          <w:rFonts w:ascii="Times New Roman"/>
          <w:b w:val="false"/>
          <w:i w:val="false"/>
          <w:color w:val="000000"/>
          <w:sz w:val="28"/>
        </w:rPr>
        <w:t>      13. Шетелдік бұқаралық ақпарат құралдарын есепке алу туралы анықтама мен өтініштің нысанын беру орны, Оңтүстік Қазақстан облысы ішкі саясат департаментінің ақпараттық саясат және бұқаралық ақпарат құралдары (БАҚ әрі қарай) мониторингі бөлімі болып табылады, 321 бөлме және Оңтүстік Қазақстан облысы әкімдігінің арнайы сайты www.ontustik.kz</w:t>
      </w:r>
    </w:p>
    <w:p>
      <w:pPr>
        <w:spacing w:after="0"/>
        <w:ind w:left="0"/>
        <w:jc w:val="both"/>
      </w:pPr>
      <w:r>
        <w:rPr>
          <w:rFonts w:ascii="Times New Roman"/>
          <w:b w:val="false"/>
          <w:i w:val="false"/>
          <w:color w:val="000000"/>
          <w:sz w:val="28"/>
        </w:rPr>
        <w:t>      14. Тұтынушының мемлекеттік қызметті алу үшін берген өтініштері мен басқа да құжаттары Оңтүстік Қазақстан облысы ішкі саясат департаментінің ақпараттық саясат және БАҚ мониторингі бөлімінің мамандарына тапсырылады, 218 бөлме, тел 23-32-32.</w:t>
      </w:r>
    </w:p>
    <w:p>
      <w:pPr>
        <w:spacing w:after="0"/>
        <w:ind w:left="0"/>
        <w:jc w:val="both"/>
      </w:pPr>
      <w:r>
        <w:rPr>
          <w:rFonts w:ascii="Times New Roman"/>
          <w:b w:val="false"/>
          <w:i w:val="false"/>
          <w:color w:val="000000"/>
          <w:sz w:val="28"/>
        </w:rPr>
        <w:t>      15. Осы мемлекеттік қызметті тұтынушы барлық қажетті құжаттарды тапсырғаннан кейін уақыты көрсетілген талонды алады.</w:t>
      </w:r>
    </w:p>
    <w:p>
      <w:pPr>
        <w:spacing w:after="0"/>
        <w:ind w:left="0"/>
        <w:jc w:val="both"/>
      </w:pPr>
      <w:r>
        <w:rPr>
          <w:rFonts w:ascii="Times New Roman"/>
          <w:b w:val="false"/>
          <w:i w:val="false"/>
          <w:color w:val="000000"/>
          <w:sz w:val="28"/>
        </w:rPr>
        <w:t>      16. Шетелдік бұқаралық ақпарат құралдары есеп туралы анықтаманың берілуі Оңтүстік Қазақстан облысы ішкі саясат департаментінің ақпараттық саясат және БАҚ мониторингі бөліміне өзінің жеке баруы бойынша жүзеге асырылады, Шымкент қаласы, Бейбітшілік даңғылы N 3 үйде орналасқан, 218 бөлме, тел: 23-32-32.</w:t>
      </w:r>
    </w:p>
    <w:p>
      <w:pPr>
        <w:spacing w:after="0"/>
        <w:ind w:left="0"/>
        <w:jc w:val="both"/>
      </w:pPr>
      <w:r>
        <w:rPr>
          <w:rFonts w:ascii="Times New Roman"/>
          <w:b w:val="false"/>
          <w:i w:val="false"/>
          <w:color w:val="000000"/>
          <w:sz w:val="28"/>
        </w:rPr>
        <w:t>      17. Жеке және заңды тұлғаларға осы мемлекеттік қызметті ұсынуда бас тартуға мыналар негіз болып табылады:</w:t>
      </w:r>
      <w:r>
        <w:br/>
      </w:r>
      <w:r>
        <w:rPr>
          <w:rFonts w:ascii="Times New Roman"/>
          <w:b w:val="false"/>
          <w:i w:val="false"/>
          <w:color w:val="000000"/>
          <w:sz w:val="28"/>
        </w:rPr>
        <w:t>
      1) осы стандарттың 12 тармағында көрсетілген барлық қажетті құжаттарды тапсырмау;</w:t>
      </w:r>
      <w:r>
        <w:br/>
      </w:r>
      <w:r>
        <w:rPr>
          <w:rFonts w:ascii="Times New Roman"/>
          <w:b w:val="false"/>
          <w:i w:val="false"/>
          <w:color w:val="000000"/>
          <w:sz w:val="28"/>
        </w:rPr>
        <w:t>
      2) осы стандарттың 12 тармағында көрсетілген құжаттарда толық немесе шындыққа сәйкес емес ақпаратты көрсету;</w:t>
      </w:r>
      <w:r>
        <w:br/>
      </w:r>
      <w:r>
        <w:rPr>
          <w:rFonts w:ascii="Times New Roman"/>
          <w:b w:val="false"/>
          <w:i w:val="false"/>
          <w:color w:val="000000"/>
          <w:sz w:val="28"/>
        </w:rPr>
        <w:t>
      3) бұқаралық ақпарат құралдары материалдарында конституциялық құрылымды күштеп өзгертуді, Қазақстан Республикасының тұтастығын, мемлекеттің қауіпсіздігін бұзуды, соғыстың, әлеуметтік, таптық, діни, нәсілдік, ұлттық немесе рулық артықшылықты, қатыгездік, зорлық-зомбылық және порнографияға табынушылықты насихаттау немесе үгіттеу болса;</w:t>
      </w:r>
      <w:r>
        <w:br/>
      </w:r>
      <w:r>
        <w:rPr>
          <w:rFonts w:ascii="Times New Roman"/>
          <w:b w:val="false"/>
          <w:i w:val="false"/>
          <w:color w:val="000000"/>
          <w:sz w:val="28"/>
        </w:rPr>
        <w:t>
      4) бұқаралық ақпарат құралдарына байланысты осы қызмет түрімен айналысуға тыйым салатын сот шешімі бар болса;</w:t>
      </w:r>
      <w:r>
        <w:br/>
      </w:r>
      <w:r>
        <w:rPr>
          <w:rFonts w:ascii="Times New Roman"/>
          <w:b w:val="false"/>
          <w:i w:val="false"/>
          <w:color w:val="000000"/>
          <w:sz w:val="28"/>
        </w:rPr>
        <w:t>
      5) шетелдік бұқаралық ақпарат құралдары өніміне байланысты Қазақстан Республикасы аумағында оны таратуға тыйым салатын сот шешімі бар болса.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Тұтынушыға қызмет көрсету кезінде Оңтүстік Қазақстан облысы ішкі саясат департаментінің ақпараттық саясат және бұқаралық ақпарат құралдары мониторингі бөлімінің мамандары келесі жұмыс қағидаттарын басшылыққа алады:</w:t>
      </w:r>
      <w:r>
        <w:br/>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тұтынушылар құжаттарының ақпараты мен мазмұнының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көрсеткіштерінің мәні" кестесі).</w:t>
      </w:r>
    </w:p>
    <w:p>
      <w:pPr>
        <w:spacing w:after="0"/>
        <w:ind w:left="0"/>
        <w:jc w:val="both"/>
      </w:pPr>
      <w:r>
        <w:rPr>
          <w:rFonts w:ascii="Times New Roman"/>
          <w:b w:val="false"/>
          <w:i w:val="false"/>
          <w:color w:val="000000"/>
          <w:sz w:val="28"/>
        </w:rPr>
        <w:t>      20. Оңтүстік Қазақстан облысы ішкі саясат департаментінің ақпараттық саясат және БАҚ мониторингі бөлімінің жұмысы бағаланатын мемлекеттік қызметтің сапа және қол жетімділік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Оңтүстік Қазақстан облысы ішкі саясат департаментінің ақпараттық саясат және бұқаралық ақпарат құралдары мониторингі бөлімінің әрекетіне (әрекетсіздігіне) шағымдану тәртібін Оңтүстік Қазақстан облысы ішкі саясат департаменті директорының орынбасары түсіндіреді, 325 бөлме, тел. 23-31-31.</w:t>
      </w:r>
      <w:r>
        <w:br/>
      </w:r>
      <w:r>
        <w:rPr>
          <w:rFonts w:ascii="Times New Roman"/>
          <w:b w:val="false"/>
          <w:i w:val="false"/>
          <w:color w:val="000000"/>
          <w:sz w:val="28"/>
        </w:rPr>
        <w:t>
      Оңтүстік Қазақстан облысы ішкі саясат департаментінің ақпараттық саясат және бұқаралық ақпарат құралдары мониторингі бөлімінің аталмыш мемлекеттік қызмет көрсету барысындағы шешіміне жеке және заңды мүддесі тұлғалардың сот тәртібі арқылы шағымдану мүмкіндіктері бар.</w:t>
      </w:r>
    </w:p>
    <w:p>
      <w:pPr>
        <w:spacing w:after="0"/>
        <w:ind w:left="0"/>
        <w:jc w:val="both"/>
      </w:pPr>
      <w:r>
        <w:rPr>
          <w:rFonts w:ascii="Times New Roman"/>
          <w:b w:val="false"/>
          <w:i w:val="false"/>
          <w:color w:val="000000"/>
          <w:sz w:val="28"/>
        </w:rPr>
        <w:t>      22. Оңтүстік Қазақстан облысы ішкі саясат департаменті директорының атына жазылған арыз-шағымдар әкімшілік бөлімінде тіркеледі, Шымкент қаласы, Бейбітшілік даңғылы N 3 үйде орналасқан, N 326 бөлме, тел: 53-45-48.</w:t>
      </w:r>
    </w:p>
    <w:p>
      <w:pPr>
        <w:spacing w:after="0"/>
        <w:ind w:left="0"/>
        <w:jc w:val="both"/>
      </w:pPr>
      <w:r>
        <w:rPr>
          <w:rFonts w:ascii="Times New Roman"/>
          <w:b w:val="false"/>
          <w:i w:val="false"/>
          <w:color w:val="000000"/>
          <w:sz w:val="28"/>
        </w:rPr>
        <w:t>      23. Арыз-шағымдардың қабылданғандығын растайтын құжат тіркеу журналында тіркелген, берілген арыз-шағымға жауап алынатын орны көрсетілген әкімшілік бөлімінде берілген талон болып табылады. Арыз-шағымдардың қаралу барысы туралы мына байланыс телефоны арқылы білуге болады: 53-45-48.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Оңтүстік Қазақстан облысы ішкі саясат департаменті жөніндегі мәліметтер. Пошталық мекен-жайы: 160012, Шымкент қаласы, Бейбітшілік даңғылы, N 3 үй.</w:t>
      </w:r>
      <w:r>
        <w:br/>
      </w:r>
      <w:r>
        <w:rPr>
          <w:rFonts w:ascii="Times New Roman"/>
          <w:b w:val="false"/>
          <w:i w:val="false"/>
          <w:color w:val="000000"/>
          <w:sz w:val="28"/>
        </w:rPr>
        <w:t>
      Оңтүстік Қазақстан облысы ішкі саясат департаменті директорының телефоны: 33-97-93.</w:t>
      </w:r>
      <w:r>
        <w:br/>
      </w:r>
      <w:r>
        <w:rPr>
          <w:rFonts w:ascii="Times New Roman"/>
          <w:b w:val="false"/>
          <w:i w:val="false"/>
          <w:color w:val="000000"/>
          <w:sz w:val="28"/>
        </w:rPr>
        <w:t>
      Оңтүстік Қазақстан облысы ішкі саясат департаментінің директоры орынбасарының телефоны: 23-31-31.</w:t>
      </w:r>
      <w:r>
        <w:br/>
      </w:r>
      <w:r>
        <w:rPr>
          <w:rFonts w:ascii="Times New Roman"/>
          <w:b w:val="false"/>
          <w:i w:val="false"/>
          <w:color w:val="000000"/>
          <w:sz w:val="28"/>
        </w:rPr>
        <w:t>
      Оңтүстік Қазақстан облысы ішкі саясат департаментінің ақпараттық саясат және БАҚ мониторингі бөлімі мамандарының телефоны: 23-32-32.</w:t>
      </w:r>
      <w:r>
        <w:br/>
      </w:r>
      <w:r>
        <w:rPr>
          <w:rFonts w:ascii="Times New Roman"/>
          <w:b w:val="false"/>
          <w:i w:val="false"/>
          <w:color w:val="000000"/>
          <w:sz w:val="28"/>
        </w:rPr>
        <w:t>
      Жұмыс кестесі: әр күн сайын сағат 9.00-ден -19.00-ге дейін, үзіліс 13.00-ден 15.00-ге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тұлғаларды қабылдау күндері: Оңтүстік Қазақстан облысы ішкі саясат департаментінің директоры: әр айдың 3-ші бейсенбісі сағат 15.00-ден 19.00-ге дейін;</w:t>
      </w:r>
      <w:r>
        <w:br/>
      </w:r>
      <w:r>
        <w:rPr>
          <w:rFonts w:ascii="Times New Roman"/>
          <w:b w:val="false"/>
          <w:i w:val="false"/>
          <w:color w:val="000000"/>
          <w:sz w:val="28"/>
        </w:rPr>
        <w:t>
      Оңтүстік Қазақстан облысы ішкі саясат департаменті директорының орынбасары: жұма сайын сағат 10.00-ден 13.00-ге дейін.</w:t>
      </w:r>
      <w:r>
        <w:br/>
      </w:r>
      <w:r>
        <w:rPr>
          <w:rFonts w:ascii="Times New Roman"/>
          <w:b w:val="false"/>
          <w:i w:val="false"/>
          <w:color w:val="000000"/>
          <w:sz w:val="28"/>
        </w:rPr>
        <w:t>
      Жоғарғы органның байланыс мәліметтері: Оңтүстік Қазақстан облысы әкімінің аппараты - Шымкент қаласы, Тәуке хан даңғылы, 6 үй, тел. 53-74-43, факс. 53-05-27.</w:t>
      </w:r>
    </w:p>
    <w:p>
      <w:pPr>
        <w:spacing w:after="0"/>
        <w:ind w:left="0"/>
        <w:jc w:val="both"/>
      </w:pPr>
      <w:r>
        <w:rPr>
          <w:rFonts w:ascii="Times New Roman"/>
          <w:b w:val="false"/>
          <w:i w:val="false"/>
          <w:color w:val="000000"/>
          <w:sz w:val="28"/>
        </w:rPr>
        <w:t>      25. Тұтынушы үшін басқа да пайдалы ақпарат Оңтүстік Қазақстан облысы әкімдігінің www.ontustik.kz. сайтына енгізілген.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"Оңтүстік Қазақстан облысы</w:t>
      </w:r>
      <w:r>
        <w:br/>
      </w:r>
      <w:r>
        <w:rPr>
          <w:rFonts w:ascii="Times New Roman"/>
          <w:b w:val="false"/>
          <w:i w:val="false"/>
          <w:color w:val="000000"/>
          <w:sz w:val="28"/>
        </w:rPr>
        <w:t>
аумағында тарайтын шетелдік</w:t>
      </w:r>
      <w:r>
        <w:br/>
      </w:r>
      <w:r>
        <w:rPr>
          <w:rFonts w:ascii="Times New Roman"/>
          <w:b w:val="false"/>
          <w:i w:val="false"/>
          <w:color w:val="000000"/>
          <w:sz w:val="28"/>
        </w:rPr>
        <w:t>
бұқаралық ақпарат құралдарын</w:t>
      </w:r>
      <w:r>
        <w:br/>
      </w:r>
      <w:r>
        <w:rPr>
          <w:rFonts w:ascii="Times New Roman"/>
          <w:b w:val="false"/>
          <w:i w:val="false"/>
          <w:color w:val="000000"/>
          <w:sz w:val="28"/>
        </w:rPr>
        <w:t>
есепке алу" мемлекеттік қызмет</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233"/>
        <w:gridCol w:w="1"/>
        <w:gridCol w:w="2053"/>
        <w:gridCol w:w="1973"/>
      </w:tblGrid>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 мәні</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келесі жылғы мақсатты мәні</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алудың кезекте 40 минуттан аспайтын уақыт күткен тұтынушылардың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жетімділігі</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құжаттардың дұрыс толтырған және бірінші реттен тапсырған оқиғалардың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Әдептілігі</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әдептілігіне қанағаттанған тұтынушылардың % (үлесі)</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100 %</w:t>
            </w:r>
          </w:p>
        </w:tc>
      </w:tr>
    </w:tbl>
    <w:p>
      <w:pPr>
        <w:spacing w:after="0"/>
        <w:ind w:left="0"/>
        <w:jc w:val="both"/>
      </w:pP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 кyzmet.kz)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