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3125" w14:textId="92a3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мен елді мекендердің аумағын абаттандыру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2008 жылғы 27 маусымдағы N 72 шешімі. Оңтүстік Қазақстан облысы Кентау қаласының Әділет басқармасында 2008 жылғы 25 шілдеде N 14-3-61 тіркелді. Күші жойылды - Оңтүстік Қазақстан облысы Кентау қалалық мәслихатының 2010 жылғы 22 желтоқсандағы N 270 Шешімімен</w:t>
      </w:r>
    </w:p>
    <w:p>
      <w:pPr>
        <w:spacing w:after="0"/>
        <w:ind w:left="0"/>
        <w:jc w:val="both"/>
      </w:pPr>
      <w:r>
        <w:rPr>
          <w:rFonts w:ascii="Times New Roman"/>
          <w:b w:val="false"/>
          <w:i w:val="false"/>
          <w:color w:val="ff0000"/>
          <w:sz w:val="28"/>
        </w:rPr>
        <w:t>      Ескерту. Күші жойылды - Оңтүстік Қазақстан облысы Кентау қалалық мәслихатының 2010.12.22 N 270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қаңтардағы "Қазақстан Республикасындағы жергілікті мемлекеттік басқару туралы" Заңының 6-бабы 1-тармағы </w:t>
      </w:r>
      <w:r>
        <w:rPr>
          <w:rFonts w:ascii="Times New Roman"/>
          <w:b w:val="false"/>
          <w:i w:val="false"/>
          <w:color w:val="000000"/>
          <w:sz w:val="28"/>
        </w:rPr>
        <w:t>15) тармақшасы</w:t>
      </w:r>
      <w:r>
        <w:rPr>
          <w:rFonts w:ascii="Times New Roman"/>
          <w:b w:val="false"/>
          <w:i w:val="false"/>
          <w:color w:val="000000"/>
          <w:sz w:val="28"/>
        </w:rPr>
        <w:t xml:space="preserve"> және Қазақстан Республикасының 2001 жылғы 30 қаңтарындағы "Әкімшілік құқық бұзушылық туралы" Кодексінің </w:t>
      </w:r>
      <w:r>
        <w:rPr>
          <w:rFonts w:ascii="Times New Roman"/>
          <w:b w:val="false"/>
          <w:i w:val="false"/>
          <w:color w:val="000000"/>
          <w:sz w:val="28"/>
        </w:rPr>
        <w:t>387-бабына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Қосымшада ұсынылған Кентау қаласы мен елді мекендердің аумағын абаттандыру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М. Күнпейсов</w:t>
      </w:r>
      <w:r>
        <w:br/>
      </w:r>
      <w:r>
        <w:rPr>
          <w:rFonts w:ascii="Times New Roman"/>
          <w:b w:val="false"/>
          <w:i w:val="false"/>
          <w:color w:val="000000"/>
          <w:sz w:val="28"/>
        </w:rPr>
        <w:t>
</w:t>
      </w:r>
      <w:r>
        <w:rPr>
          <w:rFonts w:ascii="Times New Roman"/>
          <w:b w:val="false"/>
          <w:i/>
          <w:color w:val="000000"/>
          <w:sz w:val="28"/>
        </w:rPr>
        <w:t>      Қалалық мәслихат хатшысы                   Е. Аширов</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2008 жылғы 27 маусымдағы N 72</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Кентау қаласы мен елді мекендердің аумағын абаттандыру</w:t>
      </w:r>
      <w:r>
        <w:br/>
      </w:r>
      <w:r>
        <w:rPr>
          <w:rFonts w:ascii="Times New Roman"/>
          <w:b/>
          <w:i w:val="false"/>
          <w:color w:val="000000"/>
        </w:rPr>
        <w:t>
Қағидасы туралы</w:t>
      </w:r>
    </w:p>
    <w:p>
      <w:pPr>
        <w:spacing w:after="0"/>
        <w:ind w:left="0"/>
        <w:jc w:val="both"/>
      </w:pPr>
      <w:r>
        <w:rPr>
          <w:rFonts w:ascii="Times New Roman"/>
          <w:b w:val="false"/>
          <w:i w:val="false"/>
          <w:color w:val="000000"/>
          <w:sz w:val="28"/>
        </w:rPr>
        <w:t xml:space="preserve">      1. Осы Қағида Кентау қаласының аумағын көріктендіру Қағидасы (бұдан әрі - Қағида),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Республикасының "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2. Қағида Кентау қаласында көріктендіру саласында жеке және заңды тұлғалардың қарым-қатынасын реттейді.</w:t>
      </w:r>
    </w:p>
    <w:bookmarkStart w:name="z5" w:id="2"/>
    <w:p>
      <w:pPr>
        <w:spacing w:after="0"/>
        <w:ind w:left="0"/>
        <w:jc w:val="left"/>
      </w:pPr>
      <w:r>
        <w:rPr>
          <w:rFonts w:ascii="Times New Roman"/>
          <w:b/>
          <w:i w:val="false"/>
          <w:color w:val="000000"/>
        </w:rPr>
        <w:t xml:space="preserve"> 
      Жалпы қағидалар</w:t>
      </w:r>
    </w:p>
    <w:bookmarkEnd w:id="2"/>
    <w:p>
      <w:pPr>
        <w:spacing w:after="0"/>
        <w:ind w:left="0"/>
        <w:jc w:val="both"/>
      </w:pPr>
      <w:r>
        <w:rPr>
          <w:rFonts w:ascii="Times New Roman"/>
          <w:b w:val="false"/>
          <w:i w:val="false"/>
          <w:color w:val="000000"/>
          <w:sz w:val="28"/>
        </w:rPr>
        <w:t>      3. Заңды және жеке тұлғалар қаланың бүкіл аймағында тазалық пен тәртіпті қолдауға, сонымен қатар жеке меншік үйлер аумағында көріктендіру элементтеріне (жолдарды, тротуарларды, көгалдарды, шағын сәулет түрлерін, жарықтандыруды, субұруларды) зақым келтіруге немесе бұзуға жол бермеуге тиіс.</w:t>
      </w:r>
      <w:r>
        <w:br/>
      </w:r>
      <w:r>
        <w:rPr>
          <w:rFonts w:ascii="Times New Roman"/>
          <w:b w:val="false"/>
          <w:i w:val="false"/>
          <w:color w:val="000000"/>
          <w:sz w:val="28"/>
        </w:rPr>
        <w:t>
      4. Қаланы күнделікті күтіп ұстауды мамандандырылған кәсіпорындар жүзеге асырады және мынадай шараларды қамтамасыз етуге жұмылдырылады:</w:t>
      </w:r>
      <w:r>
        <w:br/>
      </w:r>
      <w:r>
        <w:rPr>
          <w:rFonts w:ascii="Times New Roman"/>
          <w:b w:val="false"/>
          <w:i w:val="false"/>
          <w:color w:val="000000"/>
          <w:sz w:val="28"/>
        </w:rPr>
        <w:t>
      1) автомагистралдарды, жолдарды, көшелерді, инженерлік құрылымдарды (көпірлер, бөгеттер, жол өткізгіштер және осы сияқтылар), көше жарықтары нысандарын, шағын сәулет пішіндерін және басқада нысандарын күтіп ұстау және қалпына келтіру;</w:t>
      </w:r>
      <w:r>
        <w:br/>
      </w:r>
      <w:r>
        <w:rPr>
          <w:rFonts w:ascii="Times New Roman"/>
          <w:b w:val="false"/>
          <w:i w:val="false"/>
          <w:color w:val="000000"/>
          <w:sz w:val="28"/>
        </w:rPr>
        <w:t>
      2) зираттарды күту;</w:t>
      </w:r>
      <w:r>
        <w:br/>
      </w:r>
      <w:r>
        <w:rPr>
          <w:rFonts w:ascii="Times New Roman"/>
          <w:b w:val="false"/>
          <w:i w:val="false"/>
          <w:color w:val="000000"/>
          <w:sz w:val="28"/>
        </w:rPr>
        <w:t>
      3) көгалдандыру және жасыл желектерді күту;</w:t>
      </w:r>
      <w:r>
        <w:br/>
      </w:r>
      <w:r>
        <w:rPr>
          <w:rFonts w:ascii="Times New Roman"/>
          <w:b w:val="false"/>
          <w:i w:val="false"/>
          <w:color w:val="000000"/>
          <w:sz w:val="28"/>
        </w:rPr>
        <w:t>
      4) қала аумағын қоқыстан, қалдықтардан жинау және оларды уақытылы шығаруды ұйымдастыру;</w:t>
      </w:r>
      <w:r>
        <w:br/>
      </w:r>
      <w:r>
        <w:rPr>
          <w:rFonts w:ascii="Times New Roman"/>
          <w:b w:val="false"/>
          <w:i w:val="false"/>
          <w:color w:val="000000"/>
          <w:sz w:val="28"/>
        </w:rPr>
        <w:t>
      5) қаланың тиісті санитарлық жағдайы: тұтынылған қалдықтарды жинауға арналған, қалдықтар үшін контейнерлер (арнайы көліктермен шығаруға арналған) қоятын, кір кептіретін, үй жануарларын серуендететін алаңдарды көріктендіру, нормативтік талаптарға сәйкес қоқыс жәшіктерін көпшілік пайдаланатын орындарға орнату;</w:t>
      </w:r>
      <w:r>
        <w:br/>
      </w:r>
      <w:r>
        <w:rPr>
          <w:rFonts w:ascii="Times New Roman"/>
          <w:b w:val="false"/>
          <w:i w:val="false"/>
          <w:color w:val="000000"/>
          <w:sz w:val="28"/>
        </w:rPr>
        <w:t>
      6) қала аумағын тазалау, суару, қоқыстарды жинау, қысқы мезгілде-қарды жинау және шығару, өтпе жолдарды және жаяулар жүретін тротуарлар тайғаққа қарсы қоспалармен өңдеу, белгіленген және көметін орындарға тұтыныс қалдықтарын шығару, өзендерді, бұлақтарды, шұңқырларды, лотоктарды, нөсер суларының канализацияларын және басқа су өткізетін құрылғыларды қоқыстан тазарту;</w:t>
      </w:r>
      <w:r>
        <w:br/>
      </w:r>
      <w:r>
        <w:rPr>
          <w:rFonts w:ascii="Times New Roman"/>
          <w:b w:val="false"/>
          <w:i w:val="false"/>
          <w:color w:val="000000"/>
          <w:sz w:val="28"/>
        </w:rPr>
        <w:t>
      7) санитарлық қорғалатын аймақтардың нормативтік шектеуінде жүйелі түрде аумақты күтіп ұстау жұмыстарын;</w:t>
      </w:r>
      <w:r>
        <w:br/>
      </w:r>
      <w:r>
        <w:rPr>
          <w:rFonts w:ascii="Times New Roman"/>
          <w:b w:val="false"/>
          <w:i w:val="false"/>
          <w:color w:val="000000"/>
          <w:sz w:val="28"/>
        </w:rPr>
        <w:t>
      8) бүкіл қалалық шаралар өткізу кезінде жекелеген жұмыстар;</w:t>
      </w:r>
      <w:r>
        <w:br/>
      </w:r>
      <w:r>
        <w:rPr>
          <w:rFonts w:ascii="Times New Roman"/>
          <w:b w:val="false"/>
          <w:i w:val="false"/>
          <w:color w:val="000000"/>
          <w:sz w:val="28"/>
        </w:rPr>
        <w:t>
      5. Жеке тұлғалар және барлық ұйымдық-құқықтық түрдегі заңды тұлғалар, осы Қағиданың келесі талаптарына сәйкес орындау ұсынылады:</w:t>
      </w:r>
      <w:r>
        <w:br/>
      </w:r>
      <w:r>
        <w:rPr>
          <w:rFonts w:ascii="Times New Roman"/>
          <w:b w:val="false"/>
          <w:i w:val="false"/>
          <w:color w:val="000000"/>
          <w:sz w:val="28"/>
        </w:rPr>
        <w:t>
      1) өз бетімен өзінің қаржысына немесе мамандандырылған кәсіпорындармен шартқа отыру жолымен күнделікті бөлінген және бекітілген аумағын көріктендіріп және санитарлық жағдайын қамтамасыз етуге;</w:t>
      </w:r>
      <w:r>
        <w:br/>
      </w:r>
      <w:r>
        <w:rPr>
          <w:rFonts w:ascii="Times New Roman"/>
          <w:b w:val="false"/>
          <w:i w:val="false"/>
          <w:color w:val="000000"/>
          <w:sz w:val="28"/>
        </w:rPr>
        <w:t>
      2) кез келген меншік нысанына ұқыпты қарауға, мемлекеттік меншік нысанына зиян келтірген жағдайда арнайы органдарға хабарлауға;</w:t>
      </w:r>
      <w:r>
        <w:br/>
      </w:r>
      <w:r>
        <w:rPr>
          <w:rFonts w:ascii="Times New Roman"/>
          <w:b w:val="false"/>
          <w:i w:val="false"/>
          <w:color w:val="000000"/>
          <w:sz w:val="28"/>
        </w:rPr>
        <w:t>
      3) көше аты мен үй нөмірі көрсетілген аншлагтарды техникалық дұрыс жағдайда және таза ұстауға;</w:t>
      </w:r>
      <w:r>
        <w:br/>
      </w:r>
      <w:r>
        <w:rPr>
          <w:rFonts w:ascii="Times New Roman"/>
          <w:b w:val="false"/>
          <w:i w:val="false"/>
          <w:color w:val="000000"/>
          <w:sz w:val="28"/>
        </w:rPr>
        <w:t>
      4) қоршауларды (дуалдарды) және шағын сәулет пішіндерін қалыпты жағдайда ұстауға;</w:t>
      </w:r>
      <w:r>
        <w:br/>
      </w:r>
      <w:r>
        <w:rPr>
          <w:rFonts w:ascii="Times New Roman"/>
          <w:b w:val="false"/>
          <w:i w:val="false"/>
          <w:color w:val="000000"/>
          <w:sz w:val="28"/>
        </w:rPr>
        <w:t>
      6. Барлық ұйымдық-құқықтық түрдегі заңды және жеке тұлғалар құқылы:</w:t>
      </w:r>
      <w:r>
        <w:br/>
      </w:r>
      <w:r>
        <w:rPr>
          <w:rFonts w:ascii="Times New Roman"/>
          <w:b w:val="false"/>
          <w:i w:val="false"/>
          <w:color w:val="000000"/>
          <w:sz w:val="28"/>
        </w:rPr>
        <w:t>
      1) аумақты күтіп ұстау және көріктендіру жұмыстарын жүргізу үшін бірігуге;</w:t>
      </w:r>
      <w:r>
        <w:br/>
      </w:r>
      <w:r>
        <w:rPr>
          <w:rFonts w:ascii="Times New Roman"/>
          <w:b w:val="false"/>
          <w:i w:val="false"/>
          <w:color w:val="000000"/>
          <w:sz w:val="28"/>
        </w:rPr>
        <w:t>
      2) аумақтың күтімі туралы өкілетті органдардан ақпарат алуға;</w:t>
      </w:r>
      <w:r>
        <w:br/>
      </w:r>
      <w:r>
        <w:rPr>
          <w:rFonts w:ascii="Times New Roman"/>
          <w:b w:val="false"/>
          <w:i w:val="false"/>
          <w:color w:val="000000"/>
          <w:sz w:val="28"/>
        </w:rPr>
        <w:t>
      3) қала аумағының күтімі бойынша өтетін конкурстарға, басқа көпшілік шараларға қатысуға.</w:t>
      </w:r>
      <w:r>
        <w:br/>
      </w:r>
      <w:r>
        <w:rPr>
          <w:rFonts w:ascii="Times New Roman"/>
          <w:b w:val="false"/>
          <w:i w:val="false"/>
          <w:color w:val="000000"/>
          <w:sz w:val="28"/>
        </w:rPr>
        <w:t>
      7. Көшелерді, алаңдарды, жаға жайларды, саябақтарды, скверлерді және басқа қоғамдық орындарды ластауға тиым салынады:</w:t>
      </w:r>
      <w:r>
        <w:br/>
      </w:r>
      <w:r>
        <w:rPr>
          <w:rFonts w:ascii="Times New Roman"/>
          <w:b w:val="false"/>
          <w:i w:val="false"/>
          <w:color w:val="000000"/>
          <w:sz w:val="28"/>
        </w:rPr>
        <w:t>
      қала аумағында тұрмыс және құрылыс қоқыстарын, өндіріс қалдықтарын, ыдыстарды, кесілген ағаштарды, жапырақтарды, қарды тастауға;</w:t>
      </w:r>
      <w:r>
        <w:br/>
      </w:r>
      <w:r>
        <w:rPr>
          <w:rFonts w:ascii="Times New Roman"/>
          <w:b w:val="false"/>
          <w:i w:val="false"/>
          <w:color w:val="000000"/>
          <w:sz w:val="28"/>
        </w:rPr>
        <w:t>
      ішкі аулаларымен қоса кәсіпорындарда және жеке үйлердің де маңайында қоқыстарды, жапырақтарды, ыдыстарды, өндіріс және тұрмыстық қалдықтарын өртеуге, от жағуға;</w:t>
      </w:r>
      <w:r>
        <w:br/>
      </w:r>
      <w:r>
        <w:rPr>
          <w:rFonts w:ascii="Times New Roman"/>
          <w:b w:val="false"/>
          <w:i w:val="false"/>
          <w:color w:val="000000"/>
          <w:sz w:val="28"/>
        </w:rPr>
        <w:t>
      қоқысты (қатты тұрмыстық қалдықтарды) контейнерлерде және контейнерлік алаңшаларды өртеуге;</w:t>
      </w:r>
      <w:r>
        <w:br/>
      </w:r>
      <w:r>
        <w:rPr>
          <w:rFonts w:ascii="Times New Roman"/>
          <w:b w:val="false"/>
          <w:i w:val="false"/>
          <w:color w:val="000000"/>
          <w:sz w:val="28"/>
        </w:rPr>
        <w:t>
      үйлердің ішкі орамдарында және жалпы пайдаланатын жерлерде су бөлетін колонкаларда, су айдындарында, көпшілік демалатын орындарда, тұрғын үйлердің кіре берістерінде көліктерді жууға, тазалауға және жөндеуге тиым салынады;</w:t>
      </w:r>
      <w:r>
        <w:br/>
      </w:r>
      <w:r>
        <w:rPr>
          <w:rFonts w:ascii="Times New Roman"/>
          <w:b w:val="false"/>
          <w:i w:val="false"/>
          <w:color w:val="000000"/>
          <w:sz w:val="28"/>
        </w:rPr>
        <w:t>
      су айдынына өндірістік кәсіпорындардан шыққан тазаланбаған суды жіберуге рұқсат етілмейді.</w:t>
      </w:r>
      <w:r>
        <w:br/>
      </w:r>
      <w:r>
        <w:rPr>
          <w:rFonts w:ascii="Times New Roman"/>
          <w:b w:val="false"/>
          <w:i w:val="false"/>
          <w:color w:val="000000"/>
          <w:sz w:val="28"/>
        </w:rPr>
        <w:t>
      8. Нөсер сулары канализацияларына жер үсті суларын кәсіпорын аумағынан және инженерлік жүйелерден жіберу үшін канализациялық желілерді пайдаланатын кәсіпорындарының келісімі және келісім-шарты болуы керек.</w:t>
      </w:r>
      <w:r>
        <w:br/>
      </w:r>
      <w:r>
        <w:rPr>
          <w:rFonts w:ascii="Times New Roman"/>
          <w:b w:val="false"/>
          <w:i w:val="false"/>
          <w:color w:val="000000"/>
          <w:sz w:val="28"/>
        </w:rPr>
        <w:t>
      9. Автокөлік кәсіпорындарына және автокөлік иелері қала көшелеріне көліктерді таза қалпында шығаруы ұсынылады. Топырақты, қоқысты, шашылатын құрылыс материалдарын, жеңіл ыдыстарды, жапырақтарды, кесілген ағаштарды жолдарды ластауға жол бермейтін брезентпен немесе басқа материалмен жабылмаған күйінде тасуға; көгалдарда, гүлзарларда, балалар ойнайтын, кір жаятын және қоқыс контейнерлері алаңдарында, ғимараттардың қақпаларына әртүрлі бағыттағы нысандарды орналастыруға, сондай-ақ автокөліктерді қоюға; аула аумағының ішіндегі жолдарда арнайы көліктің өтуіне тосқауыл болатын балкаларды, блоктарды және аумақтарды оқшаулайтын өзге қоршауларды түрғызуға және орнатуға, сондай-ақ олардың орналасуына қарамастан бөлшектенген көлік құралдарын қоюға, осыларға арнайы бөлінген тұрақтардан басқа жерлерде тұруына тиым салынады.</w:t>
      </w:r>
      <w:r>
        <w:br/>
      </w:r>
      <w:r>
        <w:rPr>
          <w:rFonts w:ascii="Times New Roman"/>
          <w:b w:val="false"/>
          <w:i w:val="false"/>
          <w:color w:val="000000"/>
          <w:sz w:val="28"/>
        </w:rPr>
        <w:t>
      10. Тазарту жұмыстары осы Қағиданың талаптарына, өкілетті органмен бекітілген нұсқаулар мен технологиялық ұсыныстарға сәйкес жүргізіледі.</w:t>
      </w:r>
    </w:p>
    <w:bookmarkStart w:name="z6" w:id="3"/>
    <w:p>
      <w:pPr>
        <w:spacing w:after="0"/>
        <w:ind w:left="0"/>
        <w:jc w:val="left"/>
      </w:pPr>
      <w:r>
        <w:rPr>
          <w:rFonts w:ascii="Times New Roman"/>
          <w:b/>
          <w:i w:val="false"/>
          <w:color w:val="000000"/>
        </w:rPr>
        <w:t xml:space="preserve"> 
      Кентау қаласы мен елді мекендердің аумағын тазартудың тәртібі.</w:t>
      </w:r>
    </w:p>
    <w:bookmarkEnd w:id="3"/>
    <w:p>
      <w:pPr>
        <w:spacing w:after="0"/>
        <w:ind w:left="0"/>
        <w:jc w:val="both"/>
      </w:pPr>
      <w:r>
        <w:rPr>
          <w:rFonts w:ascii="Times New Roman"/>
          <w:b w:val="false"/>
          <w:i w:val="false"/>
          <w:color w:val="000000"/>
          <w:sz w:val="28"/>
        </w:rPr>
        <w:t>      11. Аула аумақтарын күн сайын жинау арқылы тазалықты ұстайды. Ауа райы жағдайларына байланысты аяқжолдарға су себеді немесе құм төсейді, қар үйінділерінен аршиды, желектері бар үй жанындағы алаңдарды, балалар алаңдарын, суағарларды, (ирригацияларды) және дренаждарды тазалайды.</w:t>
      </w:r>
      <w:r>
        <w:br/>
      </w:r>
      <w:r>
        <w:rPr>
          <w:rFonts w:ascii="Times New Roman"/>
          <w:b w:val="false"/>
          <w:i w:val="false"/>
          <w:color w:val="000000"/>
          <w:sz w:val="28"/>
        </w:rPr>
        <w:t>
      Қоғамдық орындар аумақтарын (көпшілік пайдаланатын демалыс аумақтарын), оларда орналасқан объектілерді, элементтерді жинау келушілер мен жүргізушілер саны өте азайғанда (таңертең немесе кешкі уақытта) жүргізіледі. Елді мекендер аумақтарын жинау тәулік бойы іске асады және жазғы және қысқы болып бөлінеді.</w:t>
      </w:r>
      <w:r>
        <w:br/>
      </w:r>
      <w:r>
        <w:rPr>
          <w:rFonts w:ascii="Times New Roman"/>
          <w:b w:val="false"/>
          <w:i w:val="false"/>
          <w:color w:val="000000"/>
          <w:sz w:val="28"/>
        </w:rPr>
        <w:t>
      12. Жаз мезгілінде жүргінші бөліктерді және аяқжолдарды шаң, ластықтар, түскен жапырақтардан, көше қоқыстарынан жинап, суағар құдықтары тазартылады. Елді мекендер аумақтарының жүргінші бөлігі және аяқжолдарын жаздық жинауға сыпыру, су себу жүргінші бөлігін жуу жатады. Көшенің жүргінші бөліктері, алаңдар, көшелер және инженерлік құрылымдар таңертеңгі уақытта жуылады. Тынымсыз қозғалысы бар көшенің жүргінші бөліктері күнде жуылады.</w:t>
      </w:r>
      <w:r>
        <w:br/>
      </w:r>
      <w:r>
        <w:rPr>
          <w:rFonts w:ascii="Times New Roman"/>
          <w:b w:val="false"/>
          <w:i w:val="false"/>
          <w:color w:val="000000"/>
          <w:sz w:val="28"/>
        </w:rPr>
        <w:t>
      13. Жапырақтардың түсуі кезінде түскен жапырақтар көшенің жүргінші бөлігі, аяқжолдар немесе көгалдарға ұшып келуі мүмкін жерлерде жиналады. Жинаған жапырақтарды арнайы бөлінген жерлерге шығару керек. Тұрғын - үй аумақтарының гүлбақтарында және саябақтарда жапырақтарды өртеуге тыйым салынады.</w:t>
      </w:r>
      <w:r>
        <w:br/>
      </w:r>
      <w:r>
        <w:rPr>
          <w:rFonts w:ascii="Times New Roman"/>
          <w:b w:val="false"/>
          <w:i w:val="false"/>
          <w:color w:val="000000"/>
          <w:sz w:val="28"/>
        </w:rPr>
        <w:t>
      14. Қысқы жинау жұмыстары жүйелі (қар жауу аралығында) және мерзімді (қар жауу кезінде және кейін) болып бөлінеді. Қардың көп жаууы кезінде соңғысы апатты жинау болып саналады. Жүйелі тазалау таңертең, ал мерзімді (апатты) қар жауудан кейін басталады және көшелер мен аяқжолдардың жүргінші бөлігін толық тазалап біткенше жалғасады.</w:t>
      </w:r>
      <w:r>
        <w:br/>
      </w:r>
      <w:r>
        <w:rPr>
          <w:rFonts w:ascii="Times New Roman"/>
          <w:b w:val="false"/>
          <w:i w:val="false"/>
          <w:color w:val="000000"/>
          <w:sz w:val="28"/>
        </w:rPr>
        <w:t>
      15. Елді мекендер аумақтарын жинау, қоқыстарды, қарды, мұзды,</w:t>
      </w:r>
      <w:r>
        <w:br/>
      </w:r>
      <w:r>
        <w:rPr>
          <w:rFonts w:ascii="Times New Roman"/>
          <w:b w:val="false"/>
          <w:i w:val="false"/>
          <w:color w:val="000000"/>
          <w:sz w:val="28"/>
        </w:rPr>
        <w:t>
ластықтарды және құмды шығару жұмыстары сағат 7.00-ден сағат 19.00-ге</w:t>
      </w:r>
      <w:r>
        <w:br/>
      </w:r>
      <w:r>
        <w:rPr>
          <w:rFonts w:ascii="Times New Roman"/>
          <w:b w:val="false"/>
          <w:i w:val="false"/>
          <w:color w:val="000000"/>
          <w:sz w:val="28"/>
        </w:rPr>
        <w:t>
дейін және қажеттілігіне қарай күні бойы жүргізіледі. Қысқы жинау екі кезекке бөлінеді:</w:t>
      </w:r>
      <w:r>
        <w:br/>
      </w:r>
      <w:r>
        <w:rPr>
          <w:rFonts w:ascii="Times New Roman"/>
          <w:b w:val="false"/>
          <w:i w:val="false"/>
          <w:color w:val="000000"/>
          <w:sz w:val="28"/>
        </w:rPr>
        <w:t>
      - бірінші кезекте орындалатын жұмыстар, көлік және жүргіншілердің, әсіресе жол өткелдеріндегі, магистральды көшелердегі, автобус трассаларындағы қозғалыстарының қауіпсіздігін қамтамсыз ету керек.</w:t>
      </w:r>
      <w:r>
        <w:br/>
      </w:r>
      <w:r>
        <w:rPr>
          <w:rFonts w:ascii="Times New Roman"/>
          <w:b w:val="false"/>
          <w:i w:val="false"/>
          <w:color w:val="000000"/>
          <w:sz w:val="28"/>
        </w:rPr>
        <w:t>
      - екінші кезектегі жұмыстарға қар үйінділерін жасау, жолды қардан тазалау, мұзды ою және қар - мұз қабаттарын алып тастау, қар жауған кезде жүргінші бөлігін сыпыру кіреді.</w:t>
      </w:r>
      <w:r>
        <w:br/>
      </w:r>
      <w:r>
        <w:rPr>
          <w:rFonts w:ascii="Times New Roman"/>
          <w:b w:val="false"/>
          <w:i w:val="false"/>
          <w:color w:val="000000"/>
          <w:sz w:val="28"/>
        </w:rPr>
        <w:t>
      16. Жол және жолаяқтардағы қар мұздықтарының түзілуімен күресу үшін құм, тұз (немесе құмның басқа хлоридтерімен) қоспасын төсеу қолданылады. Төсеуді жоғары тынымсыз қозғалысы бар көшелерде және бірінші кезекте аса қауіпті жерлер; өрлер, құламалар, қиылыстар, қоғамдық көліктер тоқтайтын жерлер, көпірлердің жүргінші бөліктері, жол өткелдері және басқа инженерлік құрылымдардан бастайды.</w:t>
      </w:r>
      <w:r>
        <w:br/>
      </w:r>
      <w:r>
        <w:rPr>
          <w:rFonts w:ascii="Times New Roman"/>
          <w:b w:val="false"/>
          <w:i w:val="false"/>
          <w:color w:val="000000"/>
          <w:sz w:val="28"/>
        </w:rPr>
        <w:t>
      17. Шатырларды қардан тазалау және үй қабырғасы ернеулеріндегі, шатырлардағы шорларды алып тастау жұмыстарын тұрақты түрде ғимарат және құрылымдар иелері өз күшімен және қаржылармен жүргіншілермен бақытсыз жағдайлардың және ауа жүйелері, шырақтар, жасыл желектер зақымдануының алдын алуы үшін барлық шараларды сақтап жүргізеді.</w:t>
      </w:r>
      <w:r>
        <w:br/>
      </w:r>
      <w:r>
        <w:rPr>
          <w:rFonts w:ascii="Times New Roman"/>
          <w:b w:val="false"/>
          <w:i w:val="false"/>
          <w:color w:val="000000"/>
          <w:sz w:val="28"/>
        </w:rPr>
        <w:t>
      18. Тұрғын - үй массивтерін таңғы сағат 9.00 - ге дейін немесе кешкі мезгілде сағат 19.00 —ден кейін жинайды және оған келесі жұмыстар кіреді: аумақтарды сыпыру, үйінділерді жинау, үйінділерді белгіленген жерлерге тасымалдау, аяқжолдар плиталары арасындағы шөптерді алып тастау, қоқыс жәшіктерін және олардың тұратын жерлерін, аула жабуларын өңдеу және тазалау.</w:t>
      </w:r>
      <w:r>
        <w:br/>
      </w:r>
      <w:r>
        <w:rPr>
          <w:rFonts w:ascii="Times New Roman"/>
          <w:b w:val="false"/>
          <w:i w:val="false"/>
          <w:color w:val="000000"/>
          <w:sz w:val="28"/>
        </w:rPr>
        <w:t>
      19. Қалдықтарды және қатты тұрмыстық қалдықтарды канализациялық және жауынның суын қабылдайтын құдықтарға тастауға тыйым салынады.</w:t>
      </w:r>
      <w:r>
        <w:br/>
      </w:r>
      <w:r>
        <w:rPr>
          <w:rFonts w:ascii="Times New Roman"/>
          <w:b w:val="false"/>
          <w:i w:val="false"/>
          <w:color w:val="000000"/>
          <w:sz w:val="28"/>
        </w:rPr>
        <w:t>
      20. Жер пайдаланушыларға қойылатын талаптар:</w:t>
      </w:r>
      <w:r>
        <w:br/>
      </w:r>
      <w:r>
        <w:rPr>
          <w:rFonts w:ascii="Times New Roman"/>
          <w:b w:val="false"/>
          <w:i w:val="false"/>
          <w:color w:val="000000"/>
          <w:sz w:val="28"/>
        </w:rPr>
        <w:t>
      - қолданыстағы санитарлық нормаларға сәйкес бөлінген және бекітілген аумақтарды, инженерлік жүйелерді және элементтерді (құдықтар, люктер, торлар, тіректер, насос стансалары, жылу пункттері, трансформаторлар подстанциялары) тиісті жағдайда ұстауға;</w:t>
      </w:r>
      <w:r>
        <w:br/>
      </w:r>
      <w:r>
        <w:rPr>
          <w:rFonts w:ascii="Times New Roman"/>
          <w:b w:val="false"/>
          <w:i w:val="false"/>
          <w:color w:val="000000"/>
          <w:sz w:val="28"/>
        </w:rPr>
        <w:t>
      - қатты тұрмыстық заттарды бекітілген қоқыс тастайтын жерлерге шығаруға немесе оларды көмуді қамтамасыз етуге;</w:t>
      </w:r>
      <w:r>
        <w:br/>
      </w:r>
      <w:r>
        <w:rPr>
          <w:rFonts w:ascii="Times New Roman"/>
          <w:b w:val="false"/>
          <w:i w:val="false"/>
          <w:color w:val="000000"/>
          <w:sz w:val="28"/>
        </w:rPr>
        <w:t>
      - өз аумақтарында қажетті жағдайды, залалсыздандыру және дератизация (шыбын, тарақан, тышқан, егеуқұйрықтарды жою үшін) шараларын жүргізуге;</w:t>
      </w:r>
      <w:r>
        <w:br/>
      </w:r>
      <w:r>
        <w:rPr>
          <w:rFonts w:ascii="Times New Roman"/>
          <w:b w:val="false"/>
          <w:i w:val="false"/>
          <w:color w:val="000000"/>
          <w:sz w:val="28"/>
        </w:rPr>
        <w:t>
      - көк тайғаққа қарсы шараларды қарастыруға.</w:t>
      </w:r>
      <w:r>
        <w:br/>
      </w:r>
      <w:r>
        <w:rPr>
          <w:rFonts w:ascii="Times New Roman"/>
          <w:b w:val="false"/>
          <w:i w:val="false"/>
          <w:color w:val="000000"/>
          <w:sz w:val="28"/>
        </w:rPr>
        <w:t>
      21. Сауда нүктелерінің және тұрғындарға қызмет көрсететін (базардан тыс) басқа пункттердің иелері, сондай-ақ, осы объектінің жалдаушылары аталған объектілерді күні бойы тазалықта ұстайды және жұмыс соңынан кейін қоқыстар мен ластықтардан тазалайды.</w:t>
      </w:r>
      <w:r>
        <w:br/>
      </w:r>
      <w:r>
        <w:rPr>
          <w:rFonts w:ascii="Times New Roman"/>
          <w:b w:val="false"/>
          <w:i w:val="false"/>
          <w:color w:val="000000"/>
          <w:sz w:val="28"/>
        </w:rPr>
        <w:t>
      1) базар аумақтарының (соның ішінде шаруашылық, базар алаңдарының) жауын және жиналған сулардың ағуы үшін қатты жабулары (асфальт, кеспелер, жұмыр тастар), канализациясы, су құбырлары немесе су шығарудың жабық жүйесі болуы керек.</w:t>
      </w:r>
      <w:r>
        <w:br/>
      </w:r>
      <w:r>
        <w:rPr>
          <w:rFonts w:ascii="Times New Roman"/>
          <w:b w:val="false"/>
          <w:i w:val="false"/>
          <w:color w:val="000000"/>
          <w:sz w:val="28"/>
        </w:rPr>
        <w:t>
      2) базар иелері, базар аумақтарын, жапсарлас базар алаңын жинау, қоқыс жинақтарын тазалау және оларды тиісті жағдайда ұстау жүмыстарын жүргізеді.</w:t>
      </w:r>
      <w:r>
        <w:br/>
      </w:r>
      <w:r>
        <w:rPr>
          <w:rFonts w:ascii="Times New Roman"/>
          <w:b w:val="false"/>
          <w:i w:val="false"/>
          <w:color w:val="000000"/>
          <w:sz w:val="28"/>
        </w:rPr>
        <w:t>
      3) базар аумағы және оған жапсарлас аумағын тазалықта ұстауы тиіс. Күн сайын жұмыс күнінің соңында негізгі, ал күндіз ағымдағы тазалау жұмыстары жүргізіледі.</w:t>
      </w:r>
      <w:r>
        <w:br/>
      </w:r>
      <w:r>
        <w:rPr>
          <w:rFonts w:ascii="Times New Roman"/>
          <w:b w:val="false"/>
          <w:i w:val="false"/>
          <w:color w:val="000000"/>
          <w:sz w:val="28"/>
        </w:rPr>
        <w:t>
      4) базар аумағында келушілер мен базар қызметкерлері үшін қол шаятын, сауда интервалдарын, жеміс-жидектерді жууға арналған құрылғылар жабдықталуы тиіс.</w:t>
      </w:r>
      <w:r>
        <w:br/>
      </w:r>
      <w:r>
        <w:rPr>
          <w:rFonts w:ascii="Times New Roman"/>
          <w:b w:val="false"/>
          <w:i w:val="false"/>
          <w:color w:val="000000"/>
          <w:sz w:val="28"/>
        </w:rPr>
        <w:t>
      22. Саябақтарды жабылғаннан кейін тазалайды. Күндіз қалдықтарды, түскен жапырақтарды жинап, жасыл желектерді суарады.</w:t>
      </w:r>
      <w:r>
        <w:br/>
      </w:r>
      <w:r>
        <w:rPr>
          <w:rFonts w:ascii="Times New Roman"/>
          <w:b w:val="false"/>
          <w:i w:val="false"/>
          <w:color w:val="000000"/>
          <w:sz w:val="28"/>
        </w:rPr>
        <w:t>
      23. Зират аумақтарын ұстау және тазалау жұмыстарын аудандық (қалалық) әкімияттардың өкілетті мемлекеттік органдарымен келісім-шарт бойынша кәсіпорындар жүргізеді.</w:t>
      </w:r>
      <w:r>
        <w:br/>
      </w:r>
      <w:r>
        <w:rPr>
          <w:rFonts w:ascii="Times New Roman"/>
          <w:b w:val="false"/>
          <w:i w:val="false"/>
          <w:color w:val="000000"/>
          <w:sz w:val="28"/>
        </w:rPr>
        <w:t>
      24. Меншігінде ғимараттар мен құрылыстар бар кәсіпорындардың және ұйымдардың басшылары ғимараттар мен құрылыстардың қасбеттерін күтіп ұстауға, аталған нысандарға және олардың жекелеген элементтеріне (балкондар, лоджиялар, су ағатын құбырлар және басқалар) қалпына келтіру, жөндеу және сырлау жүмыстарын уақытында жүргізуді, сонымен қатар қасбеттерде орнатылған ақпараттық, ескерткіш тақтайшалардың тазалығын және дұрыс жағдайда болуын қамтамасыз етуге тиісті.</w:t>
      </w:r>
      <w:r>
        <w:br/>
      </w:r>
      <w:r>
        <w:rPr>
          <w:rFonts w:ascii="Times New Roman"/>
          <w:b w:val="false"/>
          <w:i w:val="false"/>
          <w:color w:val="000000"/>
          <w:sz w:val="28"/>
        </w:rPr>
        <w:t>
      25. Егер де бірнеше заңды немесе жеке тұлғалардың меншігінде, шаруашылық жүргізу құқығында немесе жедел басқаруында тұрғын емес немесе тұрғын ғимараттары болған жағдайда, осы тұлғалар ғимараттың пайдалану ауданына қарай қасбетін жөндеуге, жаңғырту жүмыстарын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жұмсалатын қаражатты біріктіріп, жұмсауына болады.</w:t>
      </w:r>
      <w:r>
        <w:br/>
      </w:r>
      <w:r>
        <w:rPr>
          <w:rFonts w:ascii="Times New Roman"/>
          <w:b w:val="false"/>
          <w:i w:val="false"/>
          <w:color w:val="000000"/>
          <w:sz w:val="28"/>
        </w:rPr>
        <w:t>
      26. Заңды және жеке тұлғалар қала аумақтарында жол жабуларын, жаяу соқпақтарды, көк шөп шығатын алаңдар мен басқа нысандарды, қалалық шаруашылық элементтерін бұзуға байланысты, жер жұмыстарын, немесе басқадай жұмыстарды өкілетті органмен жазбаша рұқсат берілген кезде ғана ақылы түрде жүргізіледі.</w:t>
      </w:r>
      <w:r>
        <w:br/>
      </w:r>
      <w:r>
        <w:rPr>
          <w:rFonts w:ascii="Times New Roman"/>
          <w:b w:val="false"/>
          <w:i w:val="false"/>
          <w:color w:val="000000"/>
          <w:sz w:val="28"/>
        </w:rPr>
        <w:t>
      27. Көркейту, санитарлық тазалау, көгалдандыру және көшені жарықтандыру объектілерінде жұмыстар жүргізетін мемлекеттік коммуналдық кәсіпорындар (МКК), жауапкершілігі шектеулі серіктестіктер (ЖШС) және өндірістік кооперативтер қызметкерлері міндетті түрде арнайы киім киюі керек.</w:t>
      </w:r>
    </w:p>
    <w:bookmarkStart w:name="z7" w:id="4"/>
    <w:p>
      <w:pPr>
        <w:spacing w:after="0"/>
        <w:ind w:left="0"/>
        <w:jc w:val="left"/>
      </w:pPr>
      <w:r>
        <w:rPr>
          <w:rFonts w:ascii="Times New Roman"/>
          <w:b/>
          <w:i w:val="false"/>
          <w:color w:val="000000"/>
        </w:rPr>
        <w:t xml:space="preserve"> 
      2. Кентау қаласы мен елді мекендердің селитебті аумағы сыртына қалдықтарды жинау және алып кету.</w:t>
      </w:r>
    </w:p>
    <w:bookmarkEnd w:id="4"/>
    <w:p>
      <w:pPr>
        <w:spacing w:after="0"/>
        <w:ind w:left="0"/>
        <w:jc w:val="both"/>
      </w:pPr>
      <w:r>
        <w:rPr>
          <w:rFonts w:ascii="Times New Roman"/>
          <w:b w:val="false"/>
          <w:i w:val="false"/>
          <w:color w:val="000000"/>
          <w:sz w:val="28"/>
        </w:rPr>
        <w:t>      28. Тұрғын үйлердегі, сауда және қоғамдық тамақтандыру, мәдениет, қоғамдық ұйымдар және басқалардан қатты қалдықтарды шығару жұмыстарын жоспарлы - уақытылы жинау жүйесі бойынша келісім шартпен маманданған кәсіпорындар жүргізеді. Осы мақсаттарға арналмаған жерлерде қалдықтарды тастауға және әртүрлі қалдықтарды төгуге тыйым салынады.</w:t>
      </w:r>
      <w:r>
        <w:br/>
      </w:r>
      <w:r>
        <w:rPr>
          <w:rFonts w:ascii="Times New Roman"/>
          <w:b w:val="false"/>
          <w:i w:val="false"/>
          <w:color w:val="000000"/>
          <w:sz w:val="28"/>
        </w:rPr>
        <w:t>
      29. Қатты - тұрмыстық қалдықтарды жинау және шығарудың жоспарлы - уақытылы жүйесіне жинаушы-объектілер аумағынан өтінішсіз бекітілген мерзіммен қалдықтарды уақытылы шығару кіреді:</w:t>
      </w:r>
      <w:r>
        <w:br/>
      </w:r>
      <w:r>
        <w:rPr>
          <w:rFonts w:ascii="Times New Roman"/>
          <w:b w:val="false"/>
          <w:i w:val="false"/>
          <w:color w:val="000000"/>
          <w:sz w:val="28"/>
        </w:rPr>
        <w:t>
      - қоғамдық және мәдениет объектілері үшін қажеттілігіне қарай, аптасына кем дегенде 2 рет;</w:t>
      </w:r>
      <w:r>
        <w:br/>
      </w:r>
      <w:r>
        <w:rPr>
          <w:rFonts w:ascii="Times New Roman"/>
          <w:b w:val="false"/>
          <w:i w:val="false"/>
          <w:color w:val="000000"/>
          <w:sz w:val="28"/>
        </w:rPr>
        <w:t>
      - аз қабатты құрылыс иелерінің тұрғын-үй иелері үшін қажеттілігіне қарай, кесте бойынша кем дегенде 2 аптада 1 рет;</w:t>
      </w:r>
      <w:r>
        <w:br/>
      </w:r>
      <w:r>
        <w:rPr>
          <w:rFonts w:ascii="Times New Roman"/>
          <w:b w:val="false"/>
          <w:i w:val="false"/>
          <w:color w:val="000000"/>
          <w:sz w:val="28"/>
        </w:rPr>
        <w:t>
      30. Ірі көлемдегі қалдықтарды шығару тапсырыс бойынша іске асады. Қоқыс және қалдықтарды жинауға арналған контейнерлерді орналастыруға санитарлық қызметтердің келісімі бойынша үй иелері, кәсіпорындар, ұйымдар, мекемелер басшыларымен жасалған келісім шарт негізінде маманданған кәсіпорындар шығарады. Барлық алаңдарда, көшелерде, саябақтарды, базарларда, қоғамдық көлік аялдамаларында және басқа көпшілік пайдаланатын орындарда қажетті мөлшерде сауыттар қойылуы тиіс.</w:t>
      </w:r>
      <w:r>
        <w:br/>
      </w:r>
      <w:r>
        <w:rPr>
          <w:rFonts w:ascii="Times New Roman"/>
          <w:b w:val="false"/>
          <w:i w:val="false"/>
          <w:color w:val="000000"/>
          <w:sz w:val="28"/>
        </w:rPr>
        <w:t>
      31. Мал өсіру және оларды мал тұратын жерлерде ұстаумен айналысатын шаруашылықтар және кәсіпорындар меншіктер олардың аумақтарында қалдықтарды жинауды және оларды кейін санитарлық қызметтердің келісімі бойынша арнайы осыған бөлінген жерлерге шығаруды қамтамасыз етуге тиіс.</w:t>
      </w:r>
    </w:p>
    <w:bookmarkStart w:name="z8" w:id="5"/>
    <w:p>
      <w:pPr>
        <w:spacing w:after="0"/>
        <w:ind w:left="0"/>
        <w:jc w:val="left"/>
      </w:pPr>
      <w:r>
        <w:rPr>
          <w:rFonts w:ascii="Times New Roman"/>
          <w:b/>
          <w:i w:val="false"/>
          <w:color w:val="000000"/>
        </w:rPr>
        <w:t xml:space="preserve"> 
      Қатты қалдықтарды залалсыздандыру.</w:t>
      </w:r>
    </w:p>
    <w:bookmarkEnd w:id="5"/>
    <w:p>
      <w:pPr>
        <w:spacing w:after="0"/>
        <w:ind w:left="0"/>
        <w:jc w:val="both"/>
      </w:pPr>
      <w:r>
        <w:rPr>
          <w:rFonts w:ascii="Times New Roman"/>
          <w:b w:val="false"/>
          <w:i w:val="false"/>
          <w:color w:val="000000"/>
          <w:sz w:val="28"/>
        </w:rPr>
        <w:t>      32. Кентау қаласында және елді мекендерде сәйкесінше заңдастырылған биіктігі 2 метрден кем емес қоршаулармен қоршалған, техникамен жабдықталған ең кемінде бір қоқысхана (полигон) ұйымдастырылуы керек. Қоқысханалар санитарлық нормаларды сақтай отырып, арнайы бөлінген жерде, қаладан ара қашықтығы кенттерден 1000 метрден кем емес қашықтықта санитарлық қорғаныс аумағында орналастыруға рұқсат етіледі.</w:t>
      </w:r>
      <w:r>
        <w:br/>
      </w:r>
      <w:r>
        <w:rPr>
          <w:rFonts w:ascii="Times New Roman"/>
          <w:b w:val="false"/>
          <w:i w:val="false"/>
          <w:color w:val="000000"/>
          <w:sz w:val="28"/>
        </w:rPr>
        <w:t>
      33. Қаладағы барлық қалдықтар және қатты тұрмыстық қалдықтар қоқысханаларға тасымалдайды және оларды залалсыздандыру жұмыстары осы жерде жүргізіледі. Қалдықтардың және қатты тұрмыстық қалдықтардың рұқсат етілген қоқысханаларға шығарылғаны тиісті құжаттармен расталады.</w:t>
      </w:r>
      <w:r>
        <w:br/>
      </w:r>
      <w:r>
        <w:rPr>
          <w:rFonts w:ascii="Times New Roman"/>
          <w:b w:val="false"/>
          <w:i w:val="false"/>
          <w:color w:val="000000"/>
          <w:sz w:val="28"/>
        </w:rPr>
        <w:t>
      34. Қалалық қоқысхана (полигон) аумағында қатты тұрмыстық қалдықтарды өртеуге үзілді-кесілді тыйым салынады, олардың өздігінен жануы кезінде өртке қарсы қауіпсіздік шаралары өткізіледі.</w:t>
      </w:r>
    </w:p>
    <w:bookmarkStart w:name="z9" w:id="6"/>
    <w:p>
      <w:pPr>
        <w:spacing w:after="0"/>
        <w:ind w:left="0"/>
        <w:jc w:val="left"/>
      </w:pPr>
      <w:r>
        <w:rPr>
          <w:rFonts w:ascii="Times New Roman"/>
          <w:b/>
          <w:i w:val="false"/>
          <w:color w:val="000000"/>
        </w:rPr>
        <w:t xml:space="preserve"> 
      Қағиданы бұзғаны үшін жеке және заңды тұлғалардың жауапкершіліктері.</w:t>
      </w:r>
    </w:p>
    <w:bookmarkEnd w:id="6"/>
    <w:p>
      <w:pPr>
        <w:spacing w:after="0"/>
        <w:ind w:left="0"/>
        <w:jc w:val="both"/>
      </w:pPr>
      <w:r>
        <w:rPr>
          <w:rFonts w:ascii="Times New Roman"/>
          <w:b w:val="false"/>
          <w:i w:val="false"/>
          <w:color w:val="000000"/>
          <w:sz w:val="28"/>
        </w:rPr>
        <w:t xml:space="preserve">      35. Осы Қағиданы бұзған жеке заңды тұлғалар қолданыстағы Қазақстан Республикасының заңнамасына және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