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2f3e8" w14:textId="ca2f3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 шаруашылығы бөлімінде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ауданы әкімдігінің 2008 жылғы 4 тамыздағы N 406 Қаулысы. Оңтүстік Қазақстан облысы Мақтаарал ауданының Әділет басқармасында 2008 жылы 3 қыркүйекте N 14-7-66 тіркелді. Күші жойылды - Оңтүстік Қазақстан облысы Мақтаарал ауданы әкімдігінің 2009 жылғы 24 қарашадағы N 958 Қаулысымен</w:t>
      </w:r>
    </w:p>
    <w:p>
      <w:pPr>
        <w:spacing w:after="0"/>
        <w:ind w:left="0"/>
        <w:jc w:val="both"/>
      </w:pPr>
      <w:r>
        <w:rPr>
          <w:rFonts w:ascii="Times New Roman"/>
          <w:b w:val="false"/>
          <w:i/>
          <w:color w:val="800000"/>
          <w:sz w:val="28"/>
        </w:rPr>
        <w:t xml:space="preserve">      Ескерту. Күші жойылды - Оңтүстік Қазақстан облысы Мақтаарал ауданы әкімдігінің 2009.11.24 N 958 Қаулысымен.      </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"Әкімшілік рәсімдер туралы"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Қазақстан Республикасы Үкіметінің 2007 жылғы 30 маусымдағы "Мемлекеттік қызмет көрсетудің үлгі стандартын бекіту туралы" </w:t>
      </w:r>
      <w:r>
        <w:rPr>
          <w:rFonts w:ascii="Times New Roman"/>
          <w:b w:val="false"/>
          <w:i w:val="false"/>
          <w:color w:val="000000"/>
          <w:sz w:val="28"/>
        </w:rPr>
        <w:t xml:space="preserve">N 558 </w:t>
      </w:r>
      <w:r>
        <w:rPr>
          <w:rFonts w:ascii="Times New Roman"/>
          <w:b w:val="false"/>
          <w:i w:val="false"/>
          <w:color w:val="000000"/>
          <w:sz w:val="28"/>
        </w:rPr>
        <w:t xml:space="preserve">қаулысына сәйкес Мақтаарал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Мақтаарал ауданының ауыл шаруашылығы бөлімінде мемлекеттік қызмет көрсетудің стандарты бекітілсін (Қоса беріледі).</w:t>
      </w:r>
      <w:r>
        <w:br/>
      </w:r>
      <w:r>
        <w:rPr>
          <w:rFonts w:ascii="Times New Roman"/>
          <w:b w:val="false"/>
          <w:i w:val="false"/>
          <w:color w:val="000000"/>
          <w:sz w:val="28"/>
        </w:rPr>
        <w:t>
</w:t>
      </w:r>
      <w:r>
        <w:rPr>
          <w:rFonts w:ascii="Times New Roman"/>
          <w:b w:val="false"/>
          <w:i w:val="false"/>
          <w:color w:val="000000"/>
          <w:sz w:val="28"/>
        </w:rPr>
        <w:t>
      2.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жасау аудан әкімінің орынбасары Ж. Бейсенбаевқа жүктелсін.</w:t>
      </w:r>
    </w:p>
    <w:p>
      <w:pPr>
        <w:spacing w:after="0"/>
        <w:ind w:left="0"/>
        <w:jc w:val="both"/>
      </w:pPr>
      <w:r>
        <w:rPr>
          <w:rFonts w:ascii="Times New Roman"/>
          <w:b w:val="false"/>
          <w:i/>
          <w:color w:val="000000"/>
          <w:sz w:val="28"/>
        </w:rPr>
        <w:t>      Аудан әкімі                                О. Нұржанов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w:t>
      </w:r>
      <w:r>
        <w:br/>
      </w:r>
      <w:r>
        <w:rPr>
          <w:rFonts w:ascii="Times New Roman"/>
          <w:b w:val="false"/>
          <w:i w:val="false"/>
          <w:color w:val="000000"/>
          <w:sz w:val="28"/>
        </w:rPr>
        <w:t>
2008 жылғы 4 тамыздағы</w:t>
      </w:r>
      <w:r>
        <w:br/>
      </w:r>
      <w:r>
        <w:rPr>
          <w:rFonts w:ascii="Times New Roman"/>
          <w:b w:val="false"/>
          <w:i w:val="false"/>
          <w:color w:val="000000"/>
          <w:sz w:val="28"/>
        </w:rPr>
        <w:t>
№ 406 қаулысымен бекітілген</w:t>
      </w:r>
    </w:p>
    <w:p>
      <w:pPr>
        <w:spacing w:after="0"/>
        <w:ind w:left="0"/>
        <w:jc w:val="both"/>
      </w:pPr>
      <w:r>
        <w:rPr>
          <w:rFonts w:ascii="Times New Roman"/>
          <w:b/>
          <w:i w:val="false"/>
          <w:color w:val="000080"/>
          <w:sz w:val="28"/>
        </w:rPr>
        <w:t>Ауданның ауыл шаруашылығы бөлімінің "Лизингімен техниканы</w:t>
      </w:r>
      <w:r>
        <w:br/>
      </w:r>
      <w:r>
        <w:rPr>
          <w:rFonts w:ascii="Times New Roman"/>
          <w:b w:val="false"/>
          <w:i w:val="false"/>
          <w:color w:val="000000"/>
          <w:sz w:val="28"/>
        </w:rPr>
        <w:t>
</w:t>
      </w:r>
      <w:r>
        <w:rPr>
          <w:rFonts w:ascii="Times New Roman"/>
          <w:b/>
          <w:i w:val="false"/>
          <w:color w:val="000080"/>
          <w:sz w:val="28"/>
        </w:rPr>
        <w:t>сатып алу үшін анықтама беру" мемлекеттік қызмет</w:t>
      </w:r>
      <w:r>
        <w:br/>
      </w:r>
      <w:r>
        <w:rPr>
          <w:rFonts w:ascii="Times New Roman"/>
          <w:b w:val="false"/>
          <w:i w:val="false"/>
          <w:color w:val="000000"/>
          <w:sz w:val="28"/>
        </w:rPr>
        <w:t>
</w:t>
      </w:r>
      <w:r>
        <w:rPr>
          <w:rFonts w:ascii="Times New Roman"/>
          <w:b/>
          <w:i w:val="false"/>
          <w:color w:val="000080"/>
          <w:sz w:val="28"/>
        </w:rPr>
        <w:t>көрсетудің стандарты</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лизингімен техниканы сатып алу бойынша мемлекеттік қызмет көрсетудің тәртібін белгілейді (бұдан әрі – мемлекеттік қызмет).</w:t>
      </w:r>
      <w:r>
        <w:br/>
      </w:r>
      <w:r>
        <w:rPr>
          <w:rFonts w:ascii="Times New Roman"/>
          <w:b w:val="false"/>
          <w:i w:val="false"/>
          <w:color w:val="000000"/>
          <w:sz w:val="28"/>
        </w:rPr>
        <w:t>
      2. Көрсетілген мемлекеттік қызметтің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 Үкіметінің "Жеке заңды тұлғаларға көрсетілетін мемлекеттік қызметтердің тізілімін бекіту туралы" 2007 жылғы 30 маусымдағы </w:t>
      </w:r>
      <w:r>
        <w:rPr>
          <w:rFonts w:ascii="Times New Roman"/>
          <w:b w:val="false"/>
          <w:i w:val="false"/>
          <w:color w:val="000000"/>
          <w:sz w:val="28"/>
        </w:rPr>
        <w:t>№ 561</w:t>
      </w:r>
      <w:r>
        <w:rPr>
          <w:rFonts w:ascii="Times New Roman"/>
          <w:b w:val="false"/>
          <w:i w:val="false"/>
          <w:color w:val="000000"/>
          <w:sz w:val="28"/>
        </w:rPr>
        <w:t xml:space="preserve"> Қаулысының 5 бөлімінің 125 тармағының негізінде көрсетіледі.</w:t>
      </w:r>
      <w:r>
        <w:br/>
      </w:r>
      <w:r>
        <w:rPr>
          <w:rFonts w:ascii="Times New Roman"/>
          <w:b w:val="false"/>
          <w:i w:val="false"/>
          <w:color w:val="000000"/>
          <w:sz w:val="28"/>
        </w:rPr>
        <w:t>
      4. Мемлекеттік қызмет Мақтаарал ауданының ауыл шаруашылығы бөлімімен көрсетіледі. Мекен-жайы: Мұхтар Әуезов көшесі, № 20 үй. Телефон: 6-23-04.</w:t>
      </w:r>
      <w:r>
        <w:br/>
      </w:r>
      <w:r>
        <w:rPr>
          <w:rFonts w:ascii="Times New Roman"/>
          <w:b w:val="false"/>
          <w:i w:val="false"/>
          <w:color w:val="000000"/>
          <w:sz w:val="28"/>
        </w:rPr>
        <w:t>
      5. Мемлекеттік қызмет көрсетуді аяқтау нысаны болып лизингімен техниканы сатып алу үшін анықтама беру.</w:t>
      </w:r>
      <w:r>
        <w:br/>
      </w:r>
      <w:r>
        <w:rPr>
          <w:rFonts w:ascii="Times New Roman"/>
          <w:b w:val="false"/>
          <w:i w:val="false"/>
          <w:color w:val="000000"/>
          <w:sz w:val="28"/>
        </w:rPr>
        <w:t>
      6. Мемлекеттік қызмет жеке және заңды тұлғаларға көрсетіледі (бұдан әрі-өтініш білдіруші).</w:t>
      </w:r>
      <w:r>
        <w:br/>
      </w:r>
      <w:r>
        <w:rPr>
          <w:rFonts w:ascii="Times New Roman"/>
          <w:b w:val="false"/>
          <w:i w:val="false"/>
          <w:color w:val="000000"/>
          <w:sz w:val="28"/>
        </w:rPr>
        <w:t>
      7. Мемлекеттік қызмет келесідей мерзімде көрсетіледі:</w:t>
      </w:r>
      <w:r>
        <w:br/>
      </w:r>
      <w:r>
        <w:rPr>
          <w:rFonts w:ascii="Times New Roman"/>
          <w:b w:val="false"/>
          <w:i w:val="false"/>
          <w:color w:val="000000"/>
          <w:sz w:val="28"/>
        </w:rPr>
        <w:t>
      1) өтініш барлық құжаттармен бірге қабылданған күннен бастап қызмет көрсету мерзімі: 30 күн:</w:t>
      </w:r>
      <w:r>
        <w:br/>
      </w:r>
      <w:r>
        <w:rPr>
          <w:rFonts w:ascii="Times New Roman"/>
          <w:b w:val="false"/>
          <w:i w:val="false"/>
          <w:color w:val="000000"/>
          <w:sz w:val="28"/>
        </w:rPr>
        <w:t>
      2) қажетті құжаттарды тапсырған кезде күту уақыты ең көп дегенде: 40 минуттан аспауы тиіс.</w:t>
      </w:r>
      <w:r>
        <w:br/>
      </w:r>
      <w:r>
        <w:rPr>
          <w:rFonts w:ascii="Times New Roman"/>
          <w:b w:val="false"/>
          <w:i w:val="false"/>
          <w:color w:val="000000"/>
          <w:sz w:val="28"/>
        </w:rPr>
        <w:t>
      3) құжаттарды алған кезде кезек күту уақыты ең көп дегенде: 30 минуттан аспауы тиіс.</w:t>
      </w:r>
      <w:r>
        <w:br/>
      </w:r>
      <w:r>
        <w:rPr>
          <w:rFonts w:ascii="Times New Roman"/>
          <w:b w:val="false"/>
          <w:i w:val="false"/>
          <w:color w:val="000000"/>
          <w:sz w:val="28"/>
        </w:rPr>
        <w:t>
      8. Мемлекеттік қызмет көрсету жеке және заңды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Мақтаарал ауданының ауыл шаруашылығы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xml:space="preserve">
      10. Мемлекеттік қызмет аптаның бес күнінде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 дүйсенбі, жұма күндері сағат 9 </w:t>
      </w:r>
      <w:r>
        <w:rPr>
          <w:rFonts w:ascii="Times New Roman"/>
          <w:b w:val="false"/>
          <w:i w:val="false"/>
          <w:color w:val="000000"/>
          <w:vertAlign w:val="superscript"/>
        </w:rPr>
        <w:t>00</w:t>
      </w:r>
      <w:r>
        <w:rPr>
          <w:rFonts w:ascii="Times New Roman"/>
          <w:b w:val="false"/>
          <w:i w:val="false"/>
          <w:color w:val="000000"/>
          <w:sz w:val="28"/>
        </w:rPr>
        <w:t xml:space="preserve">-ден 8 </w:t>
      </w:r>
      <w:r>
        <w:rPr>
          <w:rFonts w:ascii="Times New Roman"/>
          <w:b w:val="false"/>
          <w:i w:val="false"/>
          <w:color w:val="000000"/>
          <w:vertAlign w:val="superscript"/>
        </w:rPr>
        <w:t>00</w:t>
      </w:r>
      <w:r>
        <w:rPr>
          <w:rFonts w:ascii="Times New Roman"/>
          <w:b w:val="false"/>
          <w:i w:val="false"/>
          <w:color w:val="000000"/>
          <w:sz w:val="28"/>
        </w:rPr>
        <w:t xml:space="preserve">-ге дейін жүргізіледі, үзіліс 13 </w:t>
      </w:r>
      <w:r>
        <w:rPr>
          <w:rFonts w:ascii="Times New Roman"/>
          <w:b w:val="false"/>
          <w:i w:val="false"/>
          <w:color w:val="000000"/>
          <w:vertAlign w:val="superscript"/>
        </w:rPr>
        <w:t>00</w:t>
      </w:r>
      <w:r>
        <w:rPr>
          <w:rFonts w:ascii="Times New Roman"/>
          <w:b w:val="false"/>
          <w:i w:val="false"/>
          <w:color w:val="000000"/>
          <w:sz w:val="28"/>
        </w:rPr>
        <w:t xml:space="preserve"> – 14 </w:t>
      </w:r>
      <w:r>
        <w:rPr>
          <w:rFonts w:ascii="Times New Roman"/>
          <w:b w:val="false"/>
          <w:i w:val="false"/>
          <w:color w:val="000000"/>
          <w:vertAlign w:val="superscript"/>
        </w:rPr>
        <w:t>00</w:t>
      </w:r>
      <w:r>
        <w:rPr>
          <w:rFonts w:ascii="Times New Roman"/>
          <w:b w:val="false"/>
          <w:i w:val="false"/>
          <w:color w:val="000000"/>
          <w:sz w:val="28"/>
        </w:rPr>
        <w:t>-ге дейін. Демалыс күндері: сенбі және жексенбі.</w:t>
      </w:r>
      <w:r>
        <w:br/>
      </w:r>
      <w:r>
        <w:rPr>
          <w:rFonts w:ascii="Times New Roman"/>
          <w:b w:val="false"/>
          <w:i w:val="false"/>
          <w:color w:val="000000"/>
          <w:sz w:val="28"/>
        </w:rPr>
        <w:t>
      11. Ауданның ауыл шаруашылығы бөлімінде осы мемлекеттік қызметті алу үшін мынадай жағдайлар жасалған: балалар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талаптары: 1) жеке куәлік;</w:t>
      </w:r>
      <w:r>
        <w:br/>
      </w:r>
      <w:r>
        <w:rPr>
          <w:rFonts w:ascii="Times New Roman"/>
          <w:b w:val="false"/>
          <w:i w:val="false"/>
          <w:color w:val="000000"/>
          <w:sz w:val="28"/>
        </w:rPr>
        <w:t>
      13. Өтініш нысандары мына мекен жайда беріледі: Жетісай қаласы, М.Әуезов көшесі № 20 үй, 1 қабат.</w:t>
      </w:r>
      <w:r>
        <w:br/>
      </w:r>
      <w:r>
        <w:rPr>
          <w:rFonts w:ascii="Times New Roman"/>
          <w:b w:val="false"/>
          <w:i w:val="false"/>
          <w:color w:val="000000"/>
          <w:sz w:val="28"/>
        </w:rPr>
        <w:t>
      14. Жиналған құжаттар тізбесі Мақтаарал ауданының ауыл шаруашылығы бөлімінің қызметкерлеріне ұсынылады. Мекен-жайы: Жетісай қаласы, М. Әуезов көшесі, № 20 үй, 1 қабат.</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барлық қажетті құжаттарды тапсырғанын растайтын құжаттың атауы және нысаны-жоқ.</w:t>
      </w:r>
      <w:r>
        <w:br/>
      </w:r>
      <w:r>
        <w:rPr>
          <w:rFonts w:ascii="Times New Roman"/>
          <w:b w:val="false"/>
          <w:i w:val="false"/>
          <w:color w:val="000000"/>
          <w:sz w:val="28"/>
        </w:rPr>
        <w:t>
      16. Анықтама алушыларға жеке куәлігін көрсету арқылы азаматтарды кезекке тіркеу журналына қол қойдыра отырып беріледі. Мекен-жайы: Жетісай қаласы, М.Әуезов көшесі, № 20 үй, 1 қабат.</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жазбаша жазып беру негізінде тоқтатылады.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қағидалары</w:t>
      </w:r>
    </w:p>
    <w:p>
      <w:pPr>
        <w:spacing w:after="0"/>
        <w:ind w:left="0"/>
        <w:jc w:val="both"/>
      </w:pPr>
      <w:r>
        <w:rPr>
          <w:rFonts w:ascii="Times New Roman"/>
          <w:b w:val="false"/>
          <w:i w:val="false"/>
          <w:color w:val="000000"/>
          <w:sz w:val="28"/>
        </w:rPr>
        <w:t>      18. Мемлекеттік органның қызмет көрсетуді тұтынушыға басшылыққа алатын жұмыс қағидалары:</w:t>
      </w:r>
      <w:r>
        <w:br/>
      </w:r>
      <w:r>
        <w:rPr>
          <w:rFonts w:ascii="Times New Roman"/>
          <w:b w:val="false"/>
          <w:i w:val="false"/>
          <w:color w:val="000000"/>
          <w:sz w:val="28"/>
        </w:rPr>
        <w:t>
      - әдептілік,</w:t>
      </w:r>
      <w:r>
        <w:br/>
      </w:r>
      <w:r>
        <w:rPr>
          <w:rFonts w:ascii="Times New Roman"/>
          <w:b w:val="false"/>
          <w:i w:val="false"/>
          <w:color w:val="000000"/>
          <w:sz w:val="28"/>
        </w:rPr>
        <w:t>
      - сыпайылық,</w:t>
      </w:r>
      <w:r>
        <w:br/>
      </w:r>
      <w:r>
        <w:rPr>
          <w:rFonts w:ascii="Times New Roman"/>
          <w:b w:val="false"/>
          <w:i w:val="false"/>
          <w:color w:val="000000"/>
          <w:sz w:val="28"/>
        </w:rPr>
        <w:t>
      - көрсетілетін мемлекеттік қызмет туралы толық ақпарат,</w:t>
      </w:r>
      <w:r>
        <w:br/>
      </w:r>
      <w:r>
        <w:rPr>
          <w:rFonts w:ascii="Times New Roman"/>
          <w:b w:val="false"/>
          <w:i w:val="false"/>
          <w:color w:val="000000"/>
          <w:sz w:val="28"/>
        </w:rPr>
        <w:t>
      - тұтынушы құжаттарының мазмұны туралы ақпараттың сақталуы,</w:t>
      </w:r>
      <w:r>
        <w:br/>
      </w:r>
      <w:r>
        <w:rPr>
          <w:rFonts w:ascii="Times New Roman"/>
          <w:b w:val="false"/>
          <w:i w:val="false"/>
          <w:color w:val="000000"/>
          <w:sz w:val="28"/>
        </w:rPr>
        <w:t>
      - қорғалуын және құпиялығын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Ауданның ауыл шаруашылығы бөлімінің жұмыс нәтижелері осы стандарттың қосымшасындағы сапа және қол жетімділік көрсеткіштерімен бағаланады.</w:t>
      </w:r>
      <w:r>
        <w:br/>
      </w:r>
      <w:r>
        <w:rPr>
          <w:rFonts w:ascii="Times New Roman"/>
          <w:b w:val="false"/>
          <w:i w:val="false"/>
          <w:color w:val="000000"/>
          <w:sz w:val="28"/>
        </w:rPr>
        <w:t>
      20. Мемлекеттік қызметтердің сапа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Ауданның ауыл шаруашылығы бөлімінің мамандарының әрекеттеріне шағымдану арызы ауданның ауыл шаруашылығы бөлімінің бастығының атына жазылады. Мекен-жайы: Жетісай қаласы, М.Әуезов көшесі, № 20 үй, телефон: 6-23-04.</w:t>
      </w:r>
      <w:r>
        <w:br/>
      </w:r>
      <w:r>
        <w:rPr>
          <w:rFonts w:ascii="Times New Roman"/>
          <w:b w:val="false"/>
          <w:i w:val="false"/>
          <w:color w:val="000000"/>
          <w:sz w:val="28"/>
        </w:rPr>
        <w:t>
      22. Шағымдар жазбаша түрде пошта арқылы, электрондық пошта арқылы немесе аудан әкімі аппаратының немесе ауданның ауыл шаруашылығы бөлімінің кеңселері арқылы жұмыс күндері қолма-қол қабылданады. Жұмыс кестесі:</w:t>
      </w:r>
      <w:r>
        <w:br/>
      </w:r>
      <w:r>
        <w:rPr>
          <w:rFonts w:ascii="Times New Roman"/>
          <w:b w:val="false"/>
          <w:i w:val="false"/>
          <w:color w:val="000000"/>
          <w:sz w:val="28"/>
        </w:rPr>
        <w:t>
      дүйсенбі – жұма күндері сағат 9</w:t>
      </w:r>
      <w:r>
        <w:rPr>
          <w:rFonts w:ascii="Times New Roman"/>
          <w:b w:val="false"/>
          <w:i w:val="false"/>
          <w:color w:val="000000"/>
          <w:vertAlign w:val="superscript"/>
        </w:rPr>
        <w:t>00</w:t>
      </w:r>
      <w:r>
        <w:rPr>
          <w:rFonts w:ascii="Times New Roman"/>
          <w:b w:val="false"/>
          <w:i w:val="false"/>
          <w:color w:val="000000"/>
          <w:sz w:val="28"/>
        </w:rPr>
        <w:t>-ден 18</w:t>
      </w:r>
      <w:r>
        <w:rPr>
          <w:rFonts w:ascii="Times New Roman"/>
          <w:b w:val="false"/>
          <w:i w:val="false"/>
          <w:color w:val="000000"/>
          <w:vertAlign w:val="superscript"/>
        </w:rPr>
        <w:t>00</w:t>
      </w:r>
      <w:r>
        <w:rPr>
          <w:rFonts w:ascii="Times New Roman"/>
          <w:b w:val="false"/>
          <w:i w:val="false"/>
          <w:color w:val="000000"/>
          <w:sz w:val="28"/>
        </w:rPr>
        <w:t>-ге дейін жүргізіледі: үзіліс 13</w:t>
      </w:r>
      <w:r>
        <w:rPr>
          <w:rFonts w:ascii="Times New Roman"/>
          <w:b w:val="false"/>
          <w:i w:val="false"/>
          <w:color w:val="000000"/>
          <w:vertAlign w:val="superscript"/>
        </w:rPr>
        <w:t>00</w:t>
      </w:r>
      <w:r>
        <w:rPr>
          <w:rFonts w:ascii="Times New Roman"/>
          <w:b w:val="false"/>
          <w:i w:val="false"/>
          <w:color w:val="000000"/>
          <w:sz w:val="28"/>
        </w:rPr>
        <w:t>-ден 14</w:t>
      </w:r>
      <w:r>
        <w:rPr>
          <w:rFonts w:ascii="Times New Roman"/>
          <w:b w:val="false"/>
          <w:i w:val="false"/>
          <w:color w:val="000000"/>
          <w:vertAlign w:val="superscript"/>
        </w:rPr>
        <w:t>00</w:t>
      </w:r>
      <w:r>
        <w:rPr>
          <w:rFonts w:ascii="Times New Roman"/>
          <w:b w:val="false"/>
          <w:i w:val="false"/>
          <w:color w:val="000000"/>
          <w:sz w:val="28"/>
        </w:rPr>
        <w:t>-ге дейін.</w:t>
      </w:r>
      <w:r>
        <w:br/>
      </w:r>
      <w:r>
        <w:rPr>
          <w:rFonts w:ascii="Times New Roman"/>
          <w:b w:val="false"/>
          <w:i w:val="false"/>
          <w:color w:val="000000"/>
          <w:sz w:val="28"/>
        </w:rPr>
        <w:t>
      23. Қабылданған арыз – 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Мақтаарал ауданының ауыл шаруашылығы бөлімінің ақпараттық мәліметтері: Жетісай қаласы, М.Әуезов көшесі, № 20 үй, қабылдау бөлмесінің телефон: 6-23-04.</w:t>
      </w:r>
      <w:r>
        <w:br/>
      </w:r>
      <w:r>
        <w:rPr>
          <w:rFonts w:ascii="Times New Roman"/>
          <w:b w:val="false"/>
          <w:i w:val="false"/>
          <w:color w:val="000000"/>
          <w:sz w:val="28"/>
        </w:rPr>
        <w:t>
      Мақтаарал ауданының ауыл шаруашылығы бөлімі бастығының орынбасарының байланыс телефоны: 6-32-62.</w:t>
      </w:r>
      <w:r>
        <w:br/>
      </w:r>
      <w:r>
        <w:rPr>
          <w:rFonts w:ascii="Times New Roman"/>
          <w:b w:val="false"/>
          <w:i w:val="false"/>
          <w:color w:val="000000"/>
          <w:sz w:val="28"/>
        </w:rPr>
        <w:t>
      Мақтаарал ауданының ауыл шаруашылығы бөлімінің жұмыспен қамтуда жәрдем беру, бөлім мамандарының байланыс телефоны: 6-15-58.</w:t>
      </w:r>
      <w:r>
        <w:br/>
      </w:r>
      <w:r>
        <w:rPr>
          <w:rFonts w:ascii="Times New Roman"/>
          <w:b w:val="false"/>
          <w:i w:val="false"/>
          <w:color w:val="000000"/>
          <w:sz w:val="28"/>
        </w:rPr>
        <w:t xml:space="preserve">
      Жоғары тұрған органдардың байланыс ақпараты, Мақтаарал ауданы әкімдігі, мекен - жайы: Жетісай қаласы, М.Әуезов көшесі, № 20 үй, телефон: 6-26-43. Электрондық пошта: </w:t>
      </w:r>
      <w:r>
        <w:rPr>
          <w:rFonts w:ascii="Times New Roman"/>
          <w:b w:val="false"/>
          <w:i w:val="false"/>
          <w:color w:val="000000"/>
          <w:sz w:val="28"/>
          <w:u w:val="single"/>
        </w:rPr>
        <w:t>www.mahtaral.kz</w:t>
      </w:r>
      <w:r>
        <w:br/>
      </w:r>
      <w:r>
        <w:rPr>
          <w:rFonts w:ascii="Times New Roman"/>
          <w:b w:val="false"/>
          <w:i w:val="false"/>
          <w:color w:val="000000"/>
          <w:sz w:val="28"/>
        </w:rPr>
        <w:t>
      25. Қажет болған жағдайда қосымша ақпарат алу үшін Мақтаарал ауданының ауыл шаруашылығы бөліміне хабарласу қажет. Мекен-жайы: Жетісай қаласы, М.Әуезов көшесі, № 20 үй, телефон: 6-23-04.</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