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4448" w14:textId="a4f4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2008 жылғы 24 желтоқсандағы N 13/2 шешімі. Оңтүстік Қазақстан облысы Ордабасы ауданының Әділет басқармасында 2009 жылғы 9 қаңтарда N 14-8-60 тіркелді. Қолданылу мерзімінің аяқталуына байланысты шешімнің күші жойылды - Оңтүстік Қазақстан облысы Ордабасы аудандық мәслихатының 2011 жылғы 12 тамыздағы N 350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Ордабасы аудандық мәслихатының 2011.08.12 N 350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Ордабасы ауданының 2009 жылға арналған аудандық бюджеті 1-қосымшаға сәйкес мына көлемдерде бекітілсін:</w:t>
      </w:r>
      <w:r>
        <w:br/>
      </w:r>
      <w:r>
        <w:rPr>
          <w:rFonts w:ascii="Times New Roman"/>
          <w:b w:val="false"/>
          <w:i w:val="false"/>
          <w:color w:val="000000"/>
          <w:sz w:val="28"/>
        </w:rPr>
        <w:t>
      1) кірістер – 6 234 198 мың теңге, оның ішінде:</w:t>
      </w:r>
      <w:r>
        <w:br/>
      </w:r>
      <w:r>
        <w:rPr>
          <w:rFonts w:ascii="Times New Roman"/>
          <w:b w:val="false"/>
          <w:i w:val="false"/>
          <w:color w:val="000000"/>
          <w:sz w:val="28"/>
        </w:rPr>
        <w:t>
      салықтық түсімдер – 315 257 мың теңге;</w:t>
      </w:r>
      <w:r>
        <w:br/>
      </w:r>
      <w:r>
        <w:rPr>
          <w:rFonts w:ascii="Times New Roman"/>
          <w:b w:val="false"/>
          <w:i w:val="false"/>
          <w:color w:val="000000"/>
          <w:sz w:val="28"/>
        </w:rPr>
        <w:t>
      салықтық емес түсімдер – 3 815 мың теңге;</w:t>
      </w:r>
      <w:r>
        <w:br/>
      </w:r>
      <w:r>
        <w:rPr>
          <w:rFonts w:ascii="Times New Roman"/>
          <w:b w:val="false"/>
          <w:i w:val="false"/>
          <w:color w:val="000000"/>
          <w:sz w:val="28"/>
        </w:rPr>
        <w:t>
      негізгі капиталды сатудан түсетін түсімдер -14 162 мың теңге;</w:t>
      </w:r>
      <w:r>
        <w:br/>
      </w:r>
      <w:r>
        <w:rPr>
          <w:rFonts w:ascii="Times New Roman"/>
          <w:b w:val="false"/>
          <w:i w:val="false"/>
          <w:color w:val="000000"/>
          <w:sz w:val="28"/>
        </w:rPr>
        <w:t>
      трансферттердің түсімі - 5 900 964 мың теңге;</w:t>
      </w:r>
      <w:r>
        <w:br/>
      </w:r>
      <w:r>
        <w:rPr>
          <w:rFonts w:ascii="Times New Roman"/>
          <w:b w:val="false"/>
          <w:i w:val="false"/>
          <w:color w:val="000000"/>
          <w:sz w:val="28"/>
        </w:rPr>
        <w:t>
      2) шығындар - 6 280 720 мың теңге;</w:t>
      </w:r>
      <w:r>
        <w:br/>
      </w:r>
      <w:r>
        <w:rPr>
          <w:rFonts w:ascii="Times New Roman"/>
          <w:b w:val="false"/>
          <w:i w:val="false"/>
          <w:color w:val="000000"/>
          <w:sz w:val="28"/>
        </w:rPr>
        <w:t>
      3) таза бюджеттік кредиттеу – -1505 мың теңге, оның ішінде:</w:t>
      </w:r>
      <w:r>
        <w:br/>
      </w:r>
      <w:r>
        <w:rPr>
          <w:rFonts w:ascii="Times New Roman"/>
          <w:b w:val="false"/>
          <w:i w:val="false"/>
          <w:color w:val="000000"/>
          <w:sz w:val="28"/>
        </w:rPr>
        <w:t>
      бюджеттік кредиттерді өтеу – 1505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5) бюджет тапшылығы – - 45 017 мың теңге;</w:t>
      </w:r>
      <w:r>
        <w:br/>
      </w:r>
      <w:r>
        <w:rPr>
          <w:rFonts w:ascii="Times New Roman"/>
          <w:b w:val="false"/>
          <w:i w:val="false"/>
          <w:color w:val="000000"/>
          <w:sz w:val="28"/>
        </w:rPr>
        <w:t>
      6) бюджет тапшылығын қаржыландыру – 45 017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Оңтүстік Қазақстан облысы Ордабасы аудандық мәслихатының 2009.11.04 </w:t>
      </w:r>
      <w:r>
        <w:rPr>
          <w:rFonts w:ascii="Times New Roman"/>
          <w:b w:val="false"/>
          <w:i w:val="false"/>
          <w:color w:val="000000"/>
          <w:sz w:val="28"/>
        </w:rPr>
        <w:t>N 22/4</w:t>
      </w:r>
      <w:r>
        <w:rPr>
          <w:rFonts w:ascii="Times New Roman"/>
          <w:b w:val="false"/>
          <w:i w:val="false"/>
          <w:color w:val="ff0000"/>
          <w:sz w:val="28"/>
        </w:rPr>
        <w:t xml:space="preserve">; өзгерту енгізілді 2009.12.01 </w:t>
      </w:r>
      <w:r>
        <w:rPr>
          <w:rFonts w:ascii="Times New Roman"/>
          <w:b w:val="false"/>
          <w:i w:val="false"/>
          <w:color w:val="000000"/>
          <w:sz w:val="28"/>
        </w:rPr>
        <w:t>N 23/1</w:t>
      </w:r>
      <w:r>
        <w:rPr>
          <w:rFonts w:ascii="Times New Roman"/>
          <w:b w:val="false"/>
          <w:i w:val="false"/>
          <w:color w:val="ff0000"/>
          <w:sz w:val="28"/>
        </w:rPr>
        <w:t xml:space="preserve"> (2009 жылдың 1 қаңтарынан бастап қолданысқа енгізілсін) Шешімдерімен.</w:t>
      </w:r>
      <w:r>
        <w:br/>
      </w:r>
      <w:r>
        <w:rPr>
          <w:rFonts w:ascii="Times New Roman"/>
          <w:b w:val="false"/>
          <w:i w:val="false"/>
          <w:color w:val="000000"/>
          <w:sz w:val="28"/>
        </w:rPr>
        <w:t>
</w:t>
      </w:r>
      <w:r>
        <w:rPr>
          <w:rFonts w:ascii="Times New Roman"/>
          <w:b w:val="false"/>
          <w:i w:val="false"/>
          <w:color w:val="000000"/>
          <w:sz w:val="28"/>
        </w:rPr>
        <w:t>
      2. 2009 жылы салық түсімдерінен аудандық бюджетке жеке табыс салығынан және әлеуметтік салықтан 50 пайыз мөлшерінде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2009 жылға арналған резерві 5 725 мың теңге сомасында белгіленсін, оның ішінде:</w:t>
      </w:r>
      <w:r>
        <w:br/>
      </w:r>
      <w:r>
        <w:rPr>
          <w:rFonts w:ascii="Times New Roman"/>
          <w:b w:val="false"/>
          <w:i w:val="false"/>
          <w:color w:val="000000"/>
          <w:sz w:val="28"/>
        </w:rPr>
        <w:t>
      Ауданның аумағындағы табиғи және техногендік сипаттағы төтенше жағдайларды жоюға арналған ауданның жергілікті атқарушы органының төтенше резерві – 5 334 мың теңге;</w:t>
      </w:r>
      <w:r>
        <w:br/>
      </w:r>
      <w:r>
        <w:rPr>
          <w:rFonts w:ascii="Times New Roman"/>
          <w:b w:val="false"/>
          <w:i w:val="false"/>
          <w:color w:val="000000"/>
          <w:sz w:val="28"/>
        </w:rPr>
        <w:t>
      Шұғыл шығындарға арналған ауданның жергілікті атқарушы органының резерві – 391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Оңтүстік Қазақстан облысы Ордабасы аудандық мәслихатының 2009.11.04 </w:t>
      </w:r>
      <w:r>
        <w:rPr>
          <w:rFonts w:ascii="Times New Roman"/>
          <w:b w:val="false"/>
          <w:i w:val="false"/>
          <w:color w:val="000000"/>
          <w:sz w:val="28"/>
        </w:rPr>
        <w:t>N 22/4</w:t>
      </w:r>
      <w:r>
        <w:rPr>
          <w:rFonts w:ascii="Times New Roman"/>
          <w:b w:val="false"/>
          <w:i w:val="false"/>
          <w:color w:val="ff0000"/>
          <w:sz w:val="28"/>
        </w:rPr>
        <w:t xml:space="preserve"> (2009 жылдың 1 қаңтарынан бастап қолданысқа енгізілсін) Шешімімен.</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бюджетті дамытудың бюджеттік бағдарламаларының тізбесі бюджеттік инвестициялық жобаларды және инвестициялық бағдарламаларды іске асыруға бағытталатын бюджеттік бағдарламаларға бөліне отырып, 2-қосымшаға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бюджеттен қаржыландырылатын әрбір ауылдық округтің бюджеттік бағдарламалардың тізбесі 3-қосымшаға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2009 жылға арналған жергілікті бюджеттің атқарылуы процесінде секвестрлеуге жатпайтын жергілікті бюджеттік бағдарламалардың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2009 жылға ауылдық жерлерде аудандық бюджеттен қаржыландырылатын ауылдық елді мекендерде жұмыс істейтін, денсаулық сақтау,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 Орынбекұлы</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Ғ.О. Аташов</w:t>
      </w:r>
    </w:p>
    <w:bookmarkStart w:name="z10"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13/2 шешіміне N 1 қосымша</w:t>
      </w:r>
    </w:p>
    <w:bookmarkEnd w:id="1"/>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Ордабасы аудандық мәслихатының 2009.12.01 </w:t>
      </w:r>
      <w:r>
        <w:rPr>
          <w:rFonts w:ascii="Times New Roman"/>
          <w:b w:val="false"/>
          <w:i w:val="false"/>
          <w:color w:val="ff0000"/>
          <w:sz w:val="28"/>
        </w:rPr>
        <w:t>N 23/1</w:t>
      </w:r>
      <w:r>
        <w:rPr>
          <w:rFonts w:ascii="Times New Roman"/>
          <w:b w:val="false"/>
          <w:i w:val="false"/>
          <w:color w:val="ff0000"/>
          <w:sz w:val="28"/>
        </w:rPr>
        <w:t xml:space="preserve"> (2009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34"/>
        <w:gridCol w:w="715"/>
        <w:gridCol w:w="7776"/>
        <w:gridCol w:w="228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6 234 198</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333 234</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315 257</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315 257</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103 426</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103 426</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107 559</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107 559</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89352</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55378</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r>
      <w:tr>
        <w:trPr>
          <w:trHeight w:val="4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14 162</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14 162</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9 099</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9 099</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5 900 964</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5 900 964</w:t>
            </w:r>
          </w:p>
        </w:tc>
      </w:tr>
      <w:tr>
        <w:trPr>
          <w:trHeight w:val="2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751"/>
        <w:gridCol w:w="732"/>
        <w:gridCol w:w="6956"/>
        <w:gridCol w:w="2261"/>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6 280 720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140 323</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120 839</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10 622</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(облыстық маңызы бар қала) мәслихатының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10 622</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32 184</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(облыстық маңызы бар қала) әкімінің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32 184</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78 033</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78 033</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10 612</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10 612</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10 212</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салу мақсатында мүлікті бағалауды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8 872</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8 872</w:t>
            </w: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бюджеттік жоспарлау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8 872</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Жалпыға бірдей әскери міндетті атқару шеңберіндегі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жол жүру қозғалысын реттеу бойынша жабдықтар мен құралдарды пайдалану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4 210 240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126 948</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126 948</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ұйымдарын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126 948</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2 279 121</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 балаларды мектепке дейін тегін алып баруды және кері алып келуді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2 274 432</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2 194 079</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үшін қосымша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42 349</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38 004</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1 804 171</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174 476</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22 551</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146 136</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1 629 695</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1 629 695</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228 233</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211 203</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211 203</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Еңбекпен қамту бағдарламасы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атаулы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15 932</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көмегі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20 085</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өкілетті органдардың шешімі бойынша азаматтардың жекелеген топтарына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үйде әлеуметтiк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10 098</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жасқа дейінгі балаларға мемлекеттік жәрдемақылар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94 773</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7 375</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әлеуметтік бағдарламалар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16 268</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Жәрдемақылар мен басқа да әлеуметтік төлемдерді есептеу, төлеу және жеткізу бойынша қызметтерге ақы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1 434 968</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67 122</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65 286</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30 382</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коммуникациялық инфрақұрылымды дамыту және жайластыру және (немесе) сатып алуға кредит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34 904</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1 346 567</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2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сумен жабдықтауды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162 087</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Сумен жабдықтау және су бөлу жүйесінің қызмет етуі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59 693</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102 394</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1 183 333</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1 153 082</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30251</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21 279</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көшелерді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 мен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15 815</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Елдi мекендердегі көшелердi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 орындарын күтiп-ұстау және туысы жоқтарды жерлеу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86 373</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25 808</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25 808</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Мәдени-демалыс жұмысын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Зоопарктер мен дендропарктердің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23 797</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және бұқаралық спорт түрлерін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(облыстық маңызы бар қалалық) деңгейде спорттық жарыстар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Әртүрлi спорт түрлерi бойынша аудан (облыстық маңызы бар қала) құрама командаларының мүшелерiн дайындау және олардың облыстық жарыстарына қатысуы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2 356</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27 328</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20 738</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(қалалық) кiтапханалардың жұмыс iстеуi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20 738</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ақпарат құралдары арқылы мемлекеттік ақпарат саясатын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w:t>
            </w:r>
          </w:p>
        </w:tc>
      </w:tr>
      <w:tr>
        <w:trPr>
          <w:trHeight w:val="1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тілдерді дамыту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Ішкі саясат бөлімінің қызметін қамтамасыз ету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3 608</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саласындағы өңірлік бағдарламаларды іске асыру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бөлімі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ауыл шаруашылық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көмінділерінің (биотермиялық шұңқырлардың)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Елдi мекендердi жер-шаруашылық орналастыру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4 927</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 құрылысы және сәулет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13 421</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 қолдау және бәсекелестікті қорғау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3 076</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3 076</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бөлімі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3 076</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10 345</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Ауданның (облыстық маңызы бар қаланың) жергілікті атқарушы органының резерві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шаруашылығы, жолаушылар көлігі және автомобиль жолдары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пайдаланылмаған (толық пайдаланылмаған) трансферттерді қайтару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бюджеттiк кредиттеу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-45 017</w:t>
            </w:r>
          </w:p>
        </w:tc>
      </w:tr>
      <w:tr>
        <w:trPr>
          <w:trHeight w:val="2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45 017</w:t>
            </w:r>
          </w:p>
        </w:tc>
      </w:tr>
    </w:tbl>
    <w:bookmarkStart w:name="z11"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13/2 шешіміне N 2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2009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Ордабасы аудандық мәслихатының 2009.07.15 </w:t>
      </w:r>
      <w:r>
        <w:rPr>
          <w:rFonts w:ascii="Times New Roman"/>
          <w:b w:val="false"/>
          <w:i w:val="false"/>
          <w:color w:val="ff0000"/>
          <w:sz w:val="28"/>
        </w:rPr>
        <w:t>N 19/1</w:t>
      </w:r>
      <w:r>
        <w:rPr>
          <w:rFonts w:ascii="Times New Roman"/>
          <w:b w:val="false"/>
          <w:i w:val="false"/>
          <w:color w:val="ff0000"/>
          <w:sz w:val="28"/>
        </w:rPr>
        <w:t xml:space="preserve"> (2009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82"/>
        <w:gridCol w:w="786"/>
        <w:gridCol w:w="787"/>
        <w:gridCol w:w="908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r>
      <w:tr>
        <w:trPr>
          <w:trHeight w:val="1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жобалар</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коммуналдық тұрғын үй қорының тұрғын үй құрылысы және (немесе) сатып алу</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коммуникациялық инфрақұрылымды дамыту және жайластыру және (немесе) сатып алуға кредит беру</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дамыту</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12" w:id="3"/>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13/2 шешіміне N 3 қосымша</w:t>
      </w:r>
    </w:p>
    <w:bookmarkEnd w:id="3"/>
    <w:p>
      <w:pPr>
        <w:spacing w:after="0"/>
        <w:ind w:left="0"/>
        <w:jc w:val="left"/>
      </w:pPr>
      <w:r>
        <w:rPr>
          <w:rFonts w:ascii="Times New Roman"/>
          <w:b/>
          <w:i w:val="false"/>
          <w:color w:val="000000"/>
        </w:rPr>
        <w:t xml:space="preserve">     2009 жылға арналған аудандық бюджеттен</w:t>
      </w:r>
      <w:r>
        <w:br/>
      </w:r>
      <w:r>
        <w:rPr>
          <w:rFonts w:ascii="Times New Roman"/>
          <w:b/>
          <w:i w:val="false"/>
          <w:color w:val="000000"/>
        </w:rPr>
        <w:t>
      қаржыландырылатын әрбір ауылдық округтің</w:t>
      </w:r>
      <w:r>
        <w:br/>
      </w:r>
      <w:r>
        <w:rPr>
          <w:rFonts w:ascii="Times New Roman"/>
          <w:b/>
          <w:i w:val="false"/>
          <w:color w:val="000000"/>
        </w:rPr>
        <w:t>
      бюджеттік бағдарламалардың тізбесі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Ордабасы аудандық мәслихатының 2009.11.04 </w:t>
      </w:r>
      <w:r>
        <w:rPr>
          <w:rFonts w:ascii="Times New Roman"/>
          <w:b w:val="false"/>
          <w:i w:val="false"/>
          <w:color w:val="ff0000"/>
          <w:sz w:val="28"/>
        </w:rPr>
        <w:t>N 22/4</w:t>
      </w:r>
      <w:r>
        <w:rPr>
          <w:rFonts w:ascii="Times New Roman"/>
          <w:b w:val="false"/>
          <w:i w:val="false"/>
          <w:color w:val="ff0000"/>
          <w:sz w:val="28"/>
        </w:rPr>
        <w:t xml:space="preserve"> (2009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32"/>
        <w:gridCol w:w="651"/>
        <w:gridCol w:w="713"/>
        <w:gridCol w:w="773"/>
        <w:gridCol w:w="6312"/>
        <w:gridCol w:w="2149"/>
      </w:tblGrid>
      <w:tr>
        <w:trPr>
          <w:trHeight w:val="5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236245</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78033</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78033</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78033</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78033</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131637</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126948</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126948</w:t>
            </w:r>
          </w:p>
        </w:tc>
      </w:tr>
      <w:tr>
        <w:trPr>
          <w:trHeight w:val="8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ұйымдарының қызметін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126948</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 балаларды мектепке дейін тегін алып баруды және кері алып келуді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 және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bl>
    <w:p>
      <w:pPr>
        <w:spacing w:after="0"/>
        <w:ind w:left="0"/>
        <w:jc w:val="both"/>
      </w:pPr>
      <w:r>
        <w:rPr>
          <w:rFonts w:ascii="Times New Roman"/>
          <w:b w:val="false"/>
          <w:i w:val="false"/>
          <w:color w:val="000000"/>
          <w:sz w:val="28"/>
        </w:rPr>
        <w:t>      қосымшаның 1-жалғасы</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431"/>
        <w:gridCol w:w="1122"/>
        <w:gridCol w:w="1084"/>
        <w:gridCol w:w="1239"/>
        <w:gridCol w:w="1084"/>
        <w:gridCol w:w="1084"/>
        <w:gridCol w:w="1103"/>
        <w:gridCol w:w="1026"/>
        <w:gridCol w:w="1317"/>
        <w:gridCol w:w="905"/>
      </w:tblGrid>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bl>
    <w:bookmarkStart w:name="z13" w:id="4"/>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13/2 шешіміне N 4 қосымша</w:t>
      </w:r>
    </w:p>
    <w:bookmarkEnd w:id="4"/>
    <w:p>
      <w:pPr>
        <w:spacing w:after="0"/>
        <w:ind w:left="0"/>
        <w:jc w:val="left"/>
      </w:pPr>
      <w:r>
        <w:rPr>
          <w:rFonts w:ascii="Times New Roman"/>
          <w:b/>
          <w:i w:val="false"/>
          <w:color w:val="000000"/>
        </w:rPr>
        <w:t xml:space="preserve">       2009 жылға арналған аудандық бюджеттің атқарылу барысында қысқартуға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779"/>
        <w:gridCol w:w="1034"/>
        <w:gridCol w:w="971"/>
        <w:gridCol w:w="835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1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61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r>
      <w:tr>
        <w:trPr>
          <w:trHeight w:val="57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2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