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2f16" w14:textId="c992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көмегін, тұрғын үйді ұстау, коммуналдық қызметтерді тұтыну және байланыс қызметтерін көрсету Ережелерін бекіту туралы" 2008 жылғы 13 мамырдағы № 8/3-IV шешімге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мәслихатының 2008 жылғы 10 шілдедегі N 9/5-IV шешімі. Шығыс Қазақстан облысы Әділет департаментінің Зырян аудандық Әділет басқармасында 2008 жылғы 24 шілдеде N 5-12-66 тіркелді. Күші жойылды - Зырян ауданы мәслихаты аппаратының 2009 жылғы 06 мамырдағы № 02-05/135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Күші жойылды - Зырян ауданы мәслихаты аппаратының 2009.05.06 № 02-05/135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«Қазақстан Республикасы мемлекеттік жергілікті басқару туралы»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«Тұрғын үй қатынастары туралы»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Зырян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«Тұрғын үй көмегін, тұрғын үйді ұстау, коммуналдық қызметтерді тұтыну және байланыс қызметтерін көрсету Ережелерін бекіту туралы» 2008 жылғы 13 мамырдағы № 8/3-IV (2008 жылы 20 маусымда 5-12-63 тіркеу нөмірімен тіркелген, «День за Днем»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келесідегідей толықтырулар енгізу: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25 бап «(күрделі жөндеуді қоса)» сөздерден кейін «жыл уақытына тәуелсіз» сөздерімен толықтыру;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49 бап «Тұрғын үй көмегін, тұрғын үйді ұстау,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қызметтерді тұтыну және байланыс қызметтерін көрсету Ережелері» абзацын келесі мазмұнмен толықтыру.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«Отбасы шығындары алдағы тоқсан бойынша күрделі жөндеу есебімен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берліген периодқа кірісі көтерілген себепте, күрделі жөндеу өтемі 100% мөлшерінде жасалсын».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ресми жарияланған күнінен он күнтізбелік күн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өткеннен кейін қолданысқа енгізіледі және 2008 жылдың 1 маусымынан бастап пайда болған қарым-қатынастарға таратылады.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                       О. ВОРОНИН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 ауданының мәслихат хатшысы      Г. ДЕНИСОВА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