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9789" w14:textId="ef49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2008 жылғы 05 сәуірдегі N 3313 қаулысы. Шығыс Қазақстан облысы Әділет департаментінің Катонқарағай аудандық Әділет басқармасында 2008 жылғы 18 сәуірде N 5-13-44 тіркелді. Қолданылу мерзімінің өтуіне байланысты күші жойылды (Катонқарағай ауданы әкімдігінің 2011 жылғы 23 ақпандағы N 02-15/30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(Катонқарағай ауданы әкімдігінің 2011.02.23 N 02-15/30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«Қазақстан Республикасындағы жергілікті мемлекеттік басқару туралы»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тармақшаларына, Қазақстан Республикасының «Қазақстан Республикасында мүгедектерді әлеуметтік қорғау туралы»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«Халықты жұмыспен қамту туралы»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  мүгедектерді жұмысқа орналастыруды қамтамасыз ету мақсатында,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берушілерге мүгедектер үшін жұмыс орындарының квотасы жұмыс орындарының жалпы санының үш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Катонқарағай ауданы бойынша 2008-2010 жылдарға мүгедектер  үшін жұмыс орнына квоталар енгізілген шаруашылық субъектілерінің тізімі бекітілсін (№ 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рет ресми жарияланған күннен кейін күнтізбелік  10 күн өткен сон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Қ.Сәдуовқа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А</w:t>
      </w:r>
      <w:r>
        <w:rPr>
          <w:rFonts w:ascii="Times New Roman"/>
          <w:b w:val="false"/>
          <w:i/>
          <w:color w:val="000000"/>
          <w:sz w:val="28"/>
        </w:rPr>
        <w:t>удан әкімі              С.Зайнулдин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Катонқарағай аудандық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"05" сәуір 2008 жылғы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3313 қаулысына № 1 қосымша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 бойынша 2008-2010 жылдарға </w:t>
      </w:r>
      <w:r>
        <w:br/>
      </w:r>
      <w:r>
        <w:rPr>
          <w:rFonts w:ascii="Times New Roman"/>
          <w:b/>
          <w:i w:val="false"/>
          <w:color w:val="000000"/>
        </w:rPr>
        <w:t xml:space="preserve">
мүгедектер үшін жұмыс орнына квоталар енгізілген </w:t>
      </w:r>
      <w:r>
        <w:br/>
      </w:r>
      <w:r>
        <w:rPr>
          <w:rFonts w:ascii="Times New Roman"/>
          <w:b/>
          <w:i w:val="false"/>
          <w:color w:val="000000"/>
        </w:rPr>
        <w:t>
шаруашылық субъектілерінің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9"/>
        <w:gridCol w:w="5786"/>
        <w:gridCol w:w="2765"/>
        <w:gridCol w:w="3290"/>
      </w:tblGrid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саны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субъектілерінің атауы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жалпы саны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Квоталанған жұмыс орындарының саны (3 %)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22 Кәсіптік мектебі" ММ-сі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"Катонқарағай аудандық № 1 ауруханасы" коммуналдық  мемлекеттік қазыналы кәсіпорыны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Большенарым ауылындағы "Ленин атындағы орта мектебі" ММ-сі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"Большенарым ауылдық лицей" ММ-сі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 Л.Тоқсанова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